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7AC29C" w14:textId="354A8D97" w:rsidR="0F75DB08" w:rsidRDefault="0F75DB08" w:rsidP="0F75DB08">
      <w:pPr>
        <w:spacing w:after="200" w:line="276" w:lineRule="auto"/>
        <w:jc w:val="center"/>
        <w:rPr>
          <w:rStyle w:val="a5"/>
          <w:rFonts w:ascii="Times New Roman" w:eastAsia="Times New Roman" w:hAnsi="Times New Roman" w:cs="Times New Roman"/>
          <w:color w:val="000000" w:themeColor="text1"/>
          <w:lang w:val="kk-KZ"/>
        </w:rPr>
      </w:pPr>
      <w:r w:rsidRPr="0F75DB08">
        <w:rPr>
          <w:rStyle w:val="a5"/>
          <w:rFonts w:ascii="Times New Roman" w:eastAsia="Times New Roman" w:hAnsi="Times New Roman" w:cs="Times New Roman"/>
          <w:color w:val="000000" w:themeColor="text1"/>
          <w:lang w:val="kk-KZ"/>
        </w:rPr>
        <w:t>Заявление Жалоба в Региональная палата частных судебных исполнителей на не своевременный снятие ареста и за бездействие в отношений должника</w:t>
      </w:r>
    </w:p>
    <w:p w14:paraId="260F979E" w14:textId="20F7DEB6" w:rsidR="0F75DB08" w:rsidRDefault="0F75DB08" w:rsidP="0F75DB08">
      <w:pPr>
        <w:spacing w:after="20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F75DB08">
        <w:rPr>
          <w:rStyle w:val="a5"/>
          <w:rFonts w:ascii="Times New Roman" w:eastAsia="Times New Roman" w:hAnsi="Times New Roman" w:cs="Times New Roman"/>
          <w:color w:val="000000" w:themeColor="text1"/>
          <w:lang w:val="kk-KZ"/>
        </w:rPr>
        <w:t xml:space="preserve">Внимание! </w:t>
      </w:r>
    </w:p>
    <w:p w14:paraId="322031AB" w14:textId="254080E0" w:rsidR="0F75DB08" w:rsidRDefault="0F75DB08" w:rsidP="0F75DB08">
      <w:pPr>
        <w:spacing w:after="20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F75DB08">
        <w:rPr>
          <w:rStyle w:val="a5"/>
          <w:rFonts w:ascii="Times New Roman" w:eastAsia="Times New Roman" w:hAnsi="Times New Roman" w:cs="Times New Roman"/>
          <w:b w:val="0"/>
          <w:bCs w:val="0"/>
          <w:color w:val="000000" w:themeColor="text1"/>
          <w:lang w:val="kk-KZ"/>
        </w:rPr>
        <w:t>Юридическая компания Закон и Право, обращает ваше внимание на то, что данн</w:t>
      </w:r>
      <w:proofErr w:type="spellStart"/>
      <w:r w:rsidRPr="0F75DB08">
        <w:rPr>
          <w:rStyle w:val="a5"/>
          <w:rFonts w:ascii="Times New Roman" w:eastAsia="Times New Roman" w:hAnsi="Times New Roman" w:cs="Times New Roman"/>
          <w:b w:val="0"/>
          <w:bCs w:val="0"/>
          <w:color w:val="000000" w:themeColor="text1"/>
        </w:rPr>
        <w:t>ый</w:t>
      </w:r>
      <w:proofErr w:type="spellEnd"/>
      <w:r w:rsidRPr="0F75DB08">
        <w:rPr>
          <w:rStyle w:val="a5"/>
          <w:rFonts w:ascii="Times New Roman" w:eastAsia="Times New Roman" w:hAnsi="Times New Roman" w:cs="Times New Roman"/>
          <w:b w:val="0"/>
          <w:bCs w:val="0"/>
          <w:color w:val="000000" w:themeColor="text1"/>
        </w:rPr>
        <w:t xml:space="preserve"> документ </w:t>
      </w:r>
      <w:r w:rsidRPr="0F75DB08">
        <w:rPr>
          <w:rStyle w:val="a5"/>
          <w:rFonts w:ascii="Times New Roman" w:eastAsia="Times New Roman" w:hAnsi="Times New Roman" w:cs="Times New Roman"/>
          <w:b w:val="0"/>
          <w:bCs w:val="0"/>
          <w:color w:val="000000" w:themeColor="text1"/>
          <w:lang w:val="kk-KZ"/>
        </w:rPr>
        <w:t xml:space="preserve">является базовым и не всегда отвечает требованиям конкретной ситуации. Наши юристы готовы оказать вам помощь в составлении </w:t>
      </w:r>
      <w:r w:rsidRPr="0F75DB08">
        <w:rPr>
          <w:rStyle w:val="a5"/>
          <w:rFonts w:ascii="Times New Roman" w:eastAsia="Times New Roman" w:hAnsi="Times New Roman" w:cs="Times New Roman"/>
          <w:b w:val="0"/>
          <w:bCs w:val="0"/>
          <w:color w:val="000000" w:themeColor="text1"/>
        </w:rPr>
        <w:t>любого правового документа</w:t>
      </w:r>
      <w:r w:rsidRPr="0F75DB08">
        <w:rPr>
          <w:rStyle w:val="a5"/>
          <w:rFonts w:ascii="Times New Roman" w:eastAsia="Times New Roman" w:hAnsi="Times New Roman" w:cs="Times New Roman"/>
          <w:b w:val="0"/>
          <w:bCs w:val="0"/>
          <w:color w:val="000000" w:themeColor="text1"/>
          <w:lang w:val="kk-KZ"/>
        </w:rPr>
        <w:t xml:space="preserve"> подходящего именно под вашу ситуацию</w:t>
      </w:r>
      <w:r w:rsidRPr="0F75DB08">
        <w:rPr>
          <w:rStyle w:val="a5"/>
          <w:rFonts w:ascii="Times New Roman" w:eastAsia="Times New Roman" w:hAnsi="Times New Roman" w:cs="Times New Roman"/>
          <w:b w:val="0"/>
          <w:bCs w:val="0"/>
          <w:color w:val="000000" w:themeColor="text1"/>
        </w:rPr>
        <w:t>.</w:t>
      </w:r>
    </w:p>
    <w:p w14:paraId="4E6D8D37" w14:textId="2C54D94C" w:rsidR="0F75DB08" w:rsidRDefault="0F75DB08" w:rsidP="0F75DB08">
      <w:pPr>
        <w:spacing w:after="20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F75DB08">
        <w:rPr>
          <w:rStyle w:val="a5"/>
          <w:rFonts w:ascii="Times New Roman" w:eastAsia="Times New Roman" w:hAnsi="Times New Roman" w:cs="Times New Roman"/>
          <w:b w:val="0"/>
          <w:bCs w:val="0"/>
          <w:color w:val="000000" w:themeColor="text1"/>
        </w:rPr>
        <w:t xml:space="preserve">Для подробной информации свяжитесь с юристом </w:t>
      </w:r>
      <w:proofErr w:type="spellStart"/>
      <w:r w:rsidRPr="0F75DB08">
        <w:rPr>
          <w:rStyle w:val="a5"/>
          <w:rFonts w:ascii="Times New Roman" w:eastAsia="Times New Roman" w:hAnsi="Times New Roman" w:cs="Times New Roman"/>
          <w:b w:val="0"/>
          <w:bCs w:val="0"/>
          <w:color w:val="000000" w:themeColor="text1"/>
        </w:rPr>
        <w:t>Кенесбек</w:t>
      </w:r>
      <w:proofErr w:type="spellEnd"/>
      <w:r w:rsidRPr="0F75DB08">
        <w:rPr>
          <w:rStyle w:val="a5"/>
          <w:rFonts w:ascii="Times New Roman" w:eastAsia="Times New Roman" w:hAnsi="Times New Roman" w:cs="Times New Roman"/>
          <w:b w:val="0"/>
          <w:bCs w:val="0"/>
          <w:color w:val="000000" w:themeColor="text1"/>
        </w:rPr>
        <w:t xml:space="preserve"> Ислам, по телефону; +7 (708) 971-78-58; +7 (727) 971-78-58.</w:t>
      </w:r>
    </w:p>
    <w:p w14:paraId="6A539E3A" w14:textId="4792743D" w:rsidR="0F75DB08" w:rsidRDefault="0F75DB08" w:rsidP="0F75DB08">
      <w:pPr>
        <w:pStyle w:val="a3"/>
        <w:ind w:left="4956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22DDCCD" w14:textId="4965390F" w:rsidR="280E5696" w:rsidRDefault="3C5124C3" w:rsidP="3C5124C3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C5124C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Региональная палата частных судебных исполнителей </w:t>
      </w:r>
      <w:proofErr w:type="spellStart"/>
      <w:r w:rsidRPr="3C5124C3">
        <w:rPr>
          <w:rFonts w:ascii="Times New Roman" w:eastAsia="Times New Roman" w:hAnsi="Times New Roman" w:cs="Times New Roman"/>
          <w:b/>
          <w:bCs/>
          <w:sz w:val="24"/>
          <w:szCs w:val="24"/>
        </w:rPr>
        <w:t>г.Нур</w:t>
      </w:r>
      <w:proofErr w:type="spellEnd"/>
      <w:r w:rsidRPr="3C5124C3">
        <w:rPr>
          <w:rFonts w:ascii="Times New Roman" w:eastAsia="Times New Roman" w:hAnsi="Times New Roman" w:cs="Times New Roman"/>
          <w:b/>
          <w:bCs/>
          <w:sz w:val="24"/>
          <w:szCs w:val="24"/>
        </w:rPr>
        <w:t>-Султан</w:t>
      </w:r>
    </w:p>
    <w:p w14:paraId="160F15EB" w14:textId="11AFD4D3" w:rsidR="0040130C" w:rsidRDefault="0296A7CF" w:rsidP="0296A7CF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296A7CF">
        <w:rPr>
          <w:rFonts w:ascii="Times New Roman" w:eastAsia="Times New Roman" w:hAnsi="Times New Roman" w:cs="Times New Roman"/>
          <w:sz w:val="24"/>
          <w:szCs w:val="24"/>
        </w:rPr>
        <w:t xml:space="preserve">г. Нур-Султан, </w:t>
      </w:r>
      <w:proofErr w:type="spellStart"/>
      <w:r w:rsidRPr="0296A7CF">
        <w:rPr>
          <w:rFonts w:ascii="Times New Roman" w:eastAsia="Times New Roman" w:hAnsi="Times New Roman" w:cs="Times New Roman"/>
          <w:sz w:val="24"/>
          <w:szCs w:val="24"/>
        </w:rPr>
        <w:t>ул.Шевченко</w:t>
      </w:r>
      <w:proofErr w:type="spellEnd"/>
      <w:r w:rsidRPr="0296A7CF">
        <w:rPr>
          <w:rFonts w:ascii="Times New Roman" w:eastAsia="Times New Roman" w:hAnsi="Times New Roman" w:cs="Times New Roman"/>
          <w:sz w:val="24"/>
          <w:szCs w:val="24"/>
        </w:rPr>
        <w:t xml:space="preserve"> 6, БЦ «</w:t>
      </w:r>
      <w:proofErr w:type="spellStart"/>
      <w:r w:rsidRPr="0296A7CF">
        <w:rPr>
          <w:rFonts w:ascii="Times New Roman" w:eastAsia="Times New Roman" w:hAnsi="Times New Roman" w:cs="Times New Roman"/>
          <w:sz w:val="24"/>
          <w:szCs w:val="24"/>
        </w:rPr>
        <w:t>Достык</w:t>
      </w:r>
      <w:proofErr w:type="spellEnd"/>
      <w:r w:rsidRPr="0296A7CF">
        <w:rPr>
          <w:rFonts w:ascii="Times New Roman" w:eastAsia="Times New Roman" w:hAnsi="Times New Roman" w:cs="Times New Roman"/>
          <w:sz w:val="24"/>
          <w:szCs w:val="24"/>
        </w:rPr>
        <w:t xml:space="preserve">», кабинет 708, 713    </w:t>
      </w:r>
    </w:p>
    <w:p w14:paraId="2F0048F0" w14:textId="3159A23E" w:rsidR="0296A7CF" w:rsidRDefault="0296A7CF" w:rsidP="0296A7CF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296A7CF">
        <w:rPr>
          <w:rFonts w:ascii="Times New Roman" w:eastAsia="Times New Roman" w:hAnsi="Times New Roman" w:cs="Times New Roman"/>
          <w:sz w:val="24"/>
          <w:szCs w:val="24"/>
        </w:rPr>
        <w:t>8 7172 47 60 91.</w:t>
      </w:r>
    </w:p>
    <w:p w14:paraId="70B16434" w14:textId="1D36A0D9" w:rsidR="0040130C" w:rsidRDefault="786017ED" w:rsidP="786017ED">
      <w:pPr>
        <w:pStyle w:val="a3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786017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от: </w:t>
      </w:r>
      <w:r w:rsidR="0076378C">
        <w:rPr>
          <w:rFonts w:ascii="Times New Roman" w:eastAsia="Times New Roman" w:hAnsi="Times New Roman" w:cs="Times New Roman"/>
          <w:b/>
          <w:bCs/>
          <w:sz w:val="24"/>
          <w:szCs w:val="24"/>
        </w:rPr>
        <w:t>…………</w:t>
      </w:r>
      <w:r w:rsidRPr="786017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4FAFABB4" w14:textId="6CF3570C" w:rsidR="0040130C" w:rsidRDefault="786017ED" w:rsidP="786017ED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86017ED">
        <w:rPr>
          <w:rFonts w:ascii="Times New Roman" w:eastAsia="Times New Roman" w:hAnsi="Times New Roman" w:cs="Times New Roman"/>
          <w:sz w:val="24"/>
          <w:szCs w:val="24"/>
        </w:rPr>
        <w:t xml:space="preserve">ИИН </w:t>
      </w:r>
      <w:r w:rsidR="0076378C">
        <w:rPr>
          <w:rFonts w:ascii="Times New Roman" w:eastAsia="Times New Roman" w:hAnsi="Times New Roman" w:cs="Times New Roman"/>
          <w:sz w:val="24"/>
          <w:szCs w:val="24"/>
        </w:rPr>
        <w:t>……………………</w:t>
      </w:r>
    </w:p>
    <w:p w14:paraId="1A7AAC34" w14:textId="2B61592B" w:rsidR="0040130C" w:rsidRDefault="786017ED" w:rsidP="786017ED">
      <w:pPr>
        <w:pStyle w:val="a3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786017ED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Представитель по доверенности:</w:t>
      </w:r>
    </w:p>
    <w:p w14:paraId="4C881084" w14:textId="0E0CF119" w:rsidR="0040130C" w:rsidRDefault="786017ED" w:rsidP="786017ED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86017ED">
        <w:rPr>
          <w:rFonts w:ascii="Times New Roman" w:eastAsia="Times New Roman" w:hAnsi="Times New Roman" w:cs="Times New Roman"/>
          <w:sz w:val="24"/>
          <w:szCs w:val="24"/>
        </w:rPr>
        <w:t xml:space="preserve">ТОО «Юридическая компания Закон и Право» </w:t>
      </w:r>
    </w:p>
    <w:p w14:paraId="03A68708" w14:textId="20D4D4D7" w:rsidR="0040130C" w:rsidRDefault="786017ED" w:rsidP="786017ED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86017ED">
        <w:rPr>
          <w:rFonts w:ascii="Times New Roman" w:eastAsia="Times New Roman" w:hAnsi="Times New Roman" w:cs="Times New Roman"/>
          <w:sz w:val="24"/>
          <w:szCs w:val="24"/>
          <w:lang w:val="kk-KZ"/>
        </w:rPr>
        <w:t>БИН 190240029071</w:t>
      </w:r>
    </w:p>
    <w:p w14:paraId="53950E05" w14:textId="090ED45B" w:rsidR="0040130C" w:rsidRDefault="786017ED" w:rsidP="786017ED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86017E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В лице представителя Кенесбек Ислам </w:t>
      </w:r>
    </w:p>
    <w:p w14:paraId="3E1C9647" w14:textId="565CFEB4" w:rsidR="0040130C" w:rsidRDefault="786017ED" w:rsidP="786017ED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86017ED">
        <w:rPr>
          <w:rFonts w:ascii="Times New Roman" w:eastAsia="Times New Roman" w:hAnsi="Times New Roman" w:cs="Times New Roman"/>
          <w:sz w:val="24"/>
          <w:szCs w:val="24"/>
          <w:lang w:val="kk-KZ"/>
        </w:rPr>
        <w:t>Мухамедулы</w:t>
      </w:r>
    </w:p>
    <w:p w14:paraId="5678690C" w14:textId="1CD29989" w:rsidR="0040130C" w:rsidRDefault="786017ED" w:rsidP="786017ED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86017ED">
        <w:rPr>
          <w:rFonts w:ascii="Times New Roman" w:eastAsia="Times New Roman" w:hAnsi="Times New Roman" w:cs="Times New Roman"/>
          <w:sz w:val="24"/>
          <w:szCs w:val="24"/>
          <w:lang w:val="kk-KZ"/>
        </w:rPr>
        <w:t>ИИН 970103300774</w:t>
      </w:r>
    </w:p>
    <w:p w14:paraId="7239B11B" w14:textId="7DC860B7" w:rsidR="0040130C" w:rsidRDefault="786017ED" w:rsidP="786017ED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86017ED">
        <w:rPr>
          <w:rFonts w:ascii="Times New Roman" w:eastAsia="Times New Roman" w:hAnsi="Times New Roman" w:cs="Times New Roman"/>
          <w:sz w:val="24"/>
          <w:szCs w:val="24"/>
        </w:rPr>
        <w:t xml:space="preserve">г. Алматы, пр. </w:t>
      </w:r>
      <w:proofErr w:type="spellStart"/>
      <w:r w:rsidRPr="786017ED">
        <w:rPr>
          <w:rFonts w:ascii="Times New Roman" w:eastAsia="Times New Roman" w:hAnsi="Times New Roman" w:cs="Times New Roman"/>
          <w:sz w:val="24"/>
          <w:szCs w:val="24"/>
        </w:rPr>
        <w:t>Абылай</w:t>
      </w:r>
      <w:proofErr w:type="spellEnd"/>
      <w:r w:rsidRPr="786017ED">
        <w:rPr>
          <w:rFonts w:ascii="Times New Roman" w:eastAsia="Times New Roman" w:hAnsi="Times New Roman" w:cs="Times New Roman"/>
          <w:sz w:val="24"/>
          <w:szCs w:val="24"/>
        </w:rPr>
        <w:t xml:space="preserve"> Хана, д. 79/71, </w:t>
      </w:r>
    </w:p>
    <w:p w14:paraId="0B792A12" w14:textId="5402140D" w:rsidR="0040130C" w:rsidRDefault="786017ED" w:rsidP="786017ED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86017ED">
        <w:rPr>
          <w:rFonts w:ascii="Times New Roman" w:eastAsia="Times New Roman" w:hAnsi="Times New Roman" w:cs="Times New Roman"/>
          <w:sz w:val="24"/>
          <w:szCs w:val="24"/>
        </w:rPr>
        <w:t>офис 304.</w:t>
      </w:r>
    </w:p>
    <w:p w14:paraId="1188462B" w14:textId="1CF687FE" w:rsidR="0040130C" w:rsidRDefault="00370C9E" w:rsidP="786017ED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7">
        <w:r w:rsidR="786017ED" w:rsidRPr="786017ED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info</w:t>
        </w:r>
        <w:r w:rsidR="786017ED" w:rsidRPr="786017ED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@</w:t>
        </w:r>
        <w:r w:rsidR="786017ED" w:rsidRPr="786017ED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zakonpravo</w:t>
        </w:r>
        <w:r w:rsidR="786017ED" w:rsidRPr="786017ED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r w:rsidR="786017ED" w:rsidRPr="786017ED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kz</w:t>
        </w:r>
      </w:hyperlink>
      <w:r w:rsidR="786017ED" w:rsidRPr="786017ED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hyperlink r:id="rId8">
        <w:r w:rsidR="786017ED" w:rsidRPr="786017ED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www</w:t>
        </w:r>
        <w:r w:rsidR="786017ED" w:rsidRPr="786017ED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r w:rsidR="786017ED" w:rsidRPr="786017ED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zakonpravo</w:t>
        </w:r>
        <w:r w:rsidR="786017ED" w:rsidRPr="786017ED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="786017ED" w:rsidRPr="786017ED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kz</w:t>
        </w:r>
        <w:proofErr w:type="spellEnd"/>
      </w:hyperlink>
    </w:p>
    <w:p w14:paraId="74D44AE0" w14:textId="7AB29565" w:rsidR="0040130C" w:rsidRDefault="786017ED" w:rsidP="786017ED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86017ED">
        <w:rPr>
          <w:rFonts w:ascii="Times New Roman" w:eastAsia="Times New Roman" w:hAnsi="Times New Roman" w:cs="Times New Roman"/>
          <w:sz w:val="24"/>
          <w:szCs w:val="24"/>
        </w:rPr>
        <w:t>+ 7</w:t>
      </w:r>
      <w:r w:rsidRPr="786017E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786017ED">
        <w:rPr>
          <w:rFonts w:ascii="Times New Roman" w:eastAsia="Times New Roman" w:hAnsi="Times New Roman" w:cs="Times New Roman"/>
          <w:sz w:val="24"/>
          <w:szCs w:val="24"/>
        </w:rPr>
        <w:t>727 971 78 58; +7 708 971 78 58.</w:t>
      </w:r>
    </w:p>
    <w:p w14:paraId="4A298050" w14:textId="37F898DB" w:rsidR="0040130C" w:rsidRDefault="786017ED" w:rsidP="786017ED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86017ED">
        <w:rPr>
          <w:rFonts w:ascii="Times New Roman" w:eastAsia="Times New Roman" w:hAnsi="Times New Roman" w:cs="Times New Roman"/>
          <w:b/>
          <w:bCs/>
          <w:sz w:val="24"/>
          <w:szCs w:val="24"/>
        </w:rPr>
        <w:t>Частный судебный исполнитель:</w:t>
      </w:r>
      <w:r w:rsidRPr="786017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3A2E8A3" w14:textId="3D8FA711" w:rsidR="0040130C" w:rsidRDefault="786017ED" w:rsidP="786017ED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86017ED">
        <w:rPr>
          <w:rFonts w:ascii="Times New Roman" w:eastAsia="Times New Roman" w:hAnsi="Times New Roman" w:cs="Times New Roman"/>
          <w:sz w:val="24"/>
          <w:szCs w:val="24"/>
        </w:rPr>
        <w:t>ЧСИ г. Нур-Султан.</w:t>
      </w:r>
    </w:p>
    <w:p w14:paraId="755305A5" w14:textId="6250E2BD" w:rsidR="0040130C" w:rsidRDefault="786017ED" w:rsidP="786017ED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786017ED">
        <w:rPr>
          <w:rFonts w:ascii="Times New Roman" w:eastAsia="Times New Roman" w:hAnsi="Times New Roman" w:cs="Times New Roman"/>
          <w:sz w:val="24"/>
          <w:szCs w:val="24"/>
        </w:rPr>
        <w:t>Боранбаев</w:t>
      </w:r>
      <w:proofErr w:type="spellEnd"/>
      <w:r w:rsidRPr="786017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786017ED">
        <w:rPr>
          <w:rFonts w:ascii="Times New Roman" w:eastAsia="Times New Roman" w:hAnsi="Times New Roman" w:cs="Times New Roman"/>
          <w:sz w:val="24"/>
          <w:szCs w:val="24"/>
        </w:rPr>
        <w:t>Бауыржан</w:t>
      </w:r>
      <w:proofErr w:type="spellEnd"/>
      <w:r w:rsidRPr="786017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786017ED">
        <w:rPr>
          <w:rFonts w:ascii="Times New Roman" w:eastAsia="Times New Roman" w:hAnsi="Times New Roman" w:cs="Times New Roman"/>
          <w:sz w:val="24"/>
          <w:szCs w:val="24"/>
        </w:rPr>
        <w:t>Нурланович</w:t>
      </w:r>
      <w:proofErr w:type="spellEnd"/>
      <w:r w:rsidRPr="786017E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F24E238" w14:textId="6D0A91BE" w:rsidR="0040130C" w:rsidRDefault="786017ED" w:rsidP="786017ED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86017ED">
        <w:rPr>
          <w:rFonts w:ascii="Times New Roman" w:eastAsia="Times New Roman" w:hAnsi="Times New Roman" w:cs="Times New Roman"/>
          <w:sz w:val="24"/>
          <w:szCs w:val="24"/>
        </w:rPr>
        <w:t>ИИН 830510300104.     </w:t>
      </w:r>
    </w:p>
    <w:p w14:paraId="6DAD4A93" w14:textId="46D8316B" w:rsidR="0040130C" w:rsidRDefault="786017ED" w:rsidP="786017ED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86017ED">
        <w:rPr>
          <w:rFonts w:ascii="Times New Roman" w:eastAsia="Times New Roman" w:hAnsi="Times New Roman" w:cs="Times New Roman"/>
          <w:sz w:val="24"/>
          <w:szCs w:val="24"/>
        </w:rPr>
        <w:t>г. Нур-Султан, </w:t>
      </w:r>
      <w:proofErr w:type="spellStart"/>
      <w:r w:rsidRPr="786017ED">
        <w:rPr>
          <w:rFonts w:ascii="Times New Roman" w:eastAsia="Times New Roman" w:hAnsi="Times New Roman" w:cs="Times New Roman"/>
          <w:sz w:val="24"/>
          <w:szCs w:val="24"/>
        </w:rPr>
        <w:t>пр</w:t>
      </w:r>
      <w:proofErr w:type="spellEnd"/>
      <w:r w:rsidRPr="786017ED">
        <w:rPr>
          <w:rFonts w:ascii="Times New Roman" w:eastAsia="Times New Roman" w:hAnsi="Times New Roman" w:cs="Times New Roman"/>
          <w:sz w:val="24"/>
          <w:szCs w:val="24"/>
        </w:rPr>
        <w:t xml:space="preserve">, Республики дом 54, </w:t>
      </w:r>
    </w:p>
    <w:p w14:paraId="4B57A42A" w14:textId="1E04C7C1" w:rsidR="0040130C" w:rsidRDefault="786017ED" w:rsidP="786017ED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86017ED">
        <w:rPr>
          <w:rFonts w:ascii="Times New Roman" w:eastAsia="Times New Roman" w:hAnsi="Times New Roman" w:cs="Times New Roman"/>
          <w:sz w:val="24"/>
          <w:szCs w:val="24"/>
        </w:rPr>
        <w:t xml:space="preserve">офис 409.   </w:t>
      </w:r>
    </w:p>
    <w:p w14:paraId="0AA17047" w14:textId="1EC728F0" w:rsidR="0040130C" w:rsidRDefault="00370C9E" w:rsidP="786017ED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9">
        <w:r w:rsidR="786017ED" w:rsidRPr="786017ED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boranbaev</w:t>
        </w:r>
        <w:r w:rsidR="786017ED" w:rsidRPr="786017ED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-</w:t>
        </w:r>
        <w:r w:rsidR="786017ED" w:rsidRPr="786017ED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chsi</w:t>
        </w:r>
        <w:r w:rsidR="786017ED" w:rsidRPr="786017ED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@</w:t>
        </w:r>
        <w:r w:rsidR="786017ED" w:rsidRPr="786017ED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mail</w:t>
        </w:r>
        <w:r w:rsidR="786017ED" w:rsidRPr="786017ED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="786017ED" w:rsidRPr="786017ED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14:paraId="34E868B1" w14:textId="1B156458" w:rsidR="0040130C" w:rsidRDefault="786017ED" w:rsidP="786017ED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86017ED">
        <w:rPr>
          <w:rFonts w:ascii="Times New Roman" w:eastAsia="Times New Roman" w:hAnsi="Times New Roman" w:cs="Times New Roman"/>
          <w:sz w:val="24"/>
          <w:szCs w:val="24"/>
        </w:rPr>
        <w:t xml:space="preserve">+7 776 167 49 07. </w:t>
      </w:r>
    </w:p>
    <w:p w14:paraId="37EB2BA9" w14:textId="4EE5F1AA" w:rsidR="0040130C" w:rsidRDefault="0040130C" w:rsidP="786017E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B4B9CC" w14:textId="758D891D" w:rsidR="0040130C" w:rsidRDefault="786017ED" w:rsidP="786017E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786017ED">
        <w:rPr>
          <w:rFonts w:ascii="Times New Roman" w:eastAsia="Times New Roman" w:hAnsi="Times New Roman" w:cs="Times New Roman"/>
          <w:b/>
          <w:bCs/>
          <w:sz w:val="24"/>
          <w:szCs w:val="24"/>
        </w:rPr>
        <w:t>Жалоба</w:t>
      </w:r>
    </w:p>
    <w:p w14:paraId="767F5567" w14:textId="65A39E07" w:rsidR="0040130C" w:rsidRDefault="786017ED" w:rsidP="786017E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786017E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на не своевременный снятие ареста и за бездействие в отношений должника</w:t>
      </w:r>
    </w:p>
    <w:p w14:paraId="2D5907E7" w14:textId="10022163" w:rsidR="0040130C" w:rsidRDefault="786017ED" w:rsidP="786017E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786017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</w:p>
    <w:p w14:paraId="7B0073A0" w14:textId="707F79D0" w:rsidR="0040130C" w:rsidRDefault="786017ED" w:rsidP="786017ED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86017ED">
        <w:rPr>
          <w:rFonts w:ascii="Times New Roman" w:eastAsia="Times New Roman" w:hAnsi="Times New Roman" w:cs="Times New Roman"/>
          <w:sz w:val="24"/>
          <w:szCs w:val="24"/>
        </w:rPr>
        <w:t xml:space="preserve">В производстве ЧСИ </w:t>
      </w:r>
      <w:proofErr w:type="spellStart"/>
      <w:r w:rsidRPr="786017ED">
        <w:rPr>
          <w:rFonts w:ascii="Times New Roman" w:eastAsia="Times New Roman" w:hAnsi="Times New Roman" w:cs="Times New Roman"/>
          <w:sz w:val="24"/>
          <w:szCs w:val="24"/>
        </w:rPr>
        <w:t>Боранбаева</w:t>
      </w:r>
      <w:proofErr w:type="spellEnd"/>
      <w:r w:rsidRPr="786017ED">
        <w:rPr>
          <w:rFonts w:ascii="Times New Roman" w:eastAsia="Times New Roman" w:hAnsi="Times New Roman" w:cs="Times New Roman"/>
          <w:sz w:val="24"/>
          <w:szCs w:val="24"/>
        </w:rPr>
        <w:t xml:space="preserve"> Б.Н., имеется исполнительное производство возбужденного на основании судебного приказа, вынесенной судом Жетысуского районного суда г. Алматы Рамазановой А.Е., №7515-17-00-2/20 от 07.02.2017 года, о взыскании алиментов с  </w:t>
      </w:r>
      <w:r w:rsidR="0076378C">
        <w:rPr>
          <w:rFonts w:ascii="Times New Roman" w:eastAsia="Times New Roman" w:hAnsi="Times New Roman" w:cs="Times New Roman"/>
          <w:sz w:val="24"/>
          <w:szCs w:val="24"/>
        </w:rPr>
        <w:t>………………</w:t>
      </w:r>
      <w:r w:rsidRPr="786017ED">
        <w:rPr>
          <w:rFonts w:ascii="Times New Roman" w:eastAsia="Times New Roman" w:hAnsi="Times New Roman" w:cs="Times New Roman"/>
          <w:sz w:val="24"/>
          <w:szCs w:val="24"/>
        </w:rPr>
        <w:t xml:space="preserve"> ИИН </w:t>
      </w:r>
      <w:r w:rsidR="0076378C">
        <w:rPr>
          <w:rFonts w:ascii="Times New Roman" w:eastAsia="Times New Roman" w:hAnsi="Times New Roman" w:cs="Times New Roman"/>
          <w:sz w:val="24"/>
          <w:szCs w:val="24"/>
        </w:rPr>
        <w:t>……………..</w:t>
      </w:r>
      <w:r w:rsidRPr="786017ED">
        <w:rPr>
          <w:rFonts w:ascii="Times New Roman" w:eastAsia="Times New Roman" w:hAnsi="Times New Roman" w:cs="Times New Roman"/>
          <w:sz w:val="24"/>
          <w:szCs w:val="24"/>
        </w:rPr>
        <w:t xml:space="preserve"> (Далее - Должник), в пользу </w:t>
      </w:r>
      <w:r w:rsidR="0076378C">
        <w:rPr>
          <w:rFonts w:ascii="Times New Roman" w:eastAsia="Times New Roman" w:hAnsi="Times New Roman" w:cs="Times New Roman"/>
          <w:sz w:val="24"/>
          <w:szCs w:val="24"/>
        </w:rPr>
        <w:t>……………….</w:t>
      </w:r>
      <w:r w:rsidRPr="786017ED">
        <w:rPr>
          <w:rFonts w:ascii="Times New Roman" w:eastAsia="Times New Roman" w:hAnsi="Times New Roman" w:cs="Times New Roman"/>
          <w:sz w:val="24"/>
          <w:szCs w:val="24"/>
        </w:rPr>
        <w:t xml:space="preserve"> на содержание несовершеннолетнего ребенка </w:t>
      </w:r>
      <w:r w:rsidR="0076378C">
        <w:rPr>
          <w:rFonts w:ascii="Times New Roman" w:eastAsia="Times New Roman" w:hAnsi="Times New Roman" w:cs="Times New Roman"/>
          <w:sz w:val="24"/>
          <w:szCs w:val="24"/>
        </w:rPr>
        <w:t>………………..</w:t>
      </w:r>
      <w:r w:rsidRPr="786017ED">
        <w:rPr>
          <w:rFonts w:ascii="Times New Roman" w:eastAsia="Times New Roman" w:hAnsi="Times New Roman" w:cs="Times New Roman"/>
          <w:sz w:val="24"/>
          <w:szCs w:val="24"/>
        </w:rPr>
        <w:t>, в размере одной четверти (1/4) заработка.</w:t>
      </w:r>
    </w:p>
    <w:p w14:paraId="6AECD794" w14:textId="1D513109" w:rsidR="0040130C" w:rsidRDefault="0036559A" w:rsidP="786017ED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10" w:history="1">
        <w:r w:rsidR="786017ED" w:rsidRPr="0036559A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Должник уклоняется от исполнения требования судебного акта</w:t>
        </w:r>
      </w:hyperlink>
      <w:r w:rsidR="786017ED" w:rsidRPr="786017ED">
        <w:rPr>
          <w:rFonts w:ascii="Times New Roman" w:eastAsia="Times New Roman" w:hAnsi="Times New Roman" w:cs="Times New Roman"/>
          <w:sz w:val="24"/>
          <w:szCs w:val="24"/>
        </w:rPr>
        <w:t>.   </w:t>
      </w:r>
    </w:p>
    <w:p w14:paraId="055F80F6" w14:textId="6917E4CB" w:rsidR="0040130C" w:rsidRDefault="786017ED" w:rsidP="786017ED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86017ED">
        <w:rPr>
          <w:rFonts w:ascii="Times New Roman" w:eastAsia="Times New Roman" w:hAnsi="Times New Roman" w:cs="Times New Roman"/>
          <w:sz w:val="24"/>
          <w:szCs w:val="24"/>
        </w:rPr>
        <w:t>Согласно ответам банков второго уровня (далее Банки) Республики Казахстан на счетах Должника в банках денежные средства для погашения задолженности не имеется. Иное, какое либо ликвидное имущество на которое возможно обратить взыскание не обнаружено.</w:t>
      </w:r>
    </w:p>
    <w:p w14:paraId="2833635C" w14:textId="4BD3E76F" w:rsidR="0040130C" w:rsidRDefault="786017ED" w:rsidP="786017ED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86017ED">
        <w:rPr>
          <w:rFonts w:ascii="Times New Roman" w:eastAsia="Times New Roman" w:hAnsi="Times New Roman" w:cs="Times New Roman"/>
          <w:sz w:val="24"/>
          <w:szCs w:val="24"/>
        </w:rPr>
        <w:t>В соответствии со ст. 55 Закона Республики Казахстан «Об исполнительном производстве и статусе судебных исполнителей» при отсутствии у должника денежных сумм, достаточных для погашения задолженности, взыскание обращается на другое принадлежащее должнику имущество.</w:t>
      </w:r>
    </w:p>
    <w:p w14:paraId="751A528D" w14:textId="7A52B491" w:rsidR="0040130C" w:rsidRDefault="786017ED" w:rsidP="786017ED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86017ED">
        <w:rPr>
          <w:rFonts w:ascii="Times New Roman" w:eastAsia="Times New Roman" w:hAnsi="Times New Roman" w:cs="Times New Roman"/>
          <w:sz w:val="24"/>
          <w:szCs w:val="24"/>
        </w:rPr>
        <w:t xml:space="preserve">Согласно отчёту об электронном запросе данных, которое обнаружено вами в ходе проверки имущественного положения установлено, что за должником </w:t>
      </w:r>
      <w:r w:rsidR="0076378C">
        <w:rPr>
          <w:rFonts w:ascii="Times New Roman" w:eastAsia="Times New Roman" w:hAnsi="Times New Roman" w:cs="Times New Roman"/>
          <w:sz w:val="24"/>
          <w:szCs w:val="24"/>
        </w:rPr>
        <w:t>………….</w:t>
      </w:r>
      <w:r w:rsidRPr="786017ED">
        <w:rPr>
          <w:rFonts w:ascii="Times New Roman" w:eastAsia="Times New Roman" w:hAnsi="Times New Roman" w:cs="Times New Roman"/>
          <w:sz w:val="24"/>
          <w:szCs w:val="24"/>
        </w:rPr>
        <w:t xml:space="preserve">., ИИН </w:t>
      </w:r>
      <w:r w:rsidR="0076378C">
        <w:rPr>
          <w:rFonts w:ascii="Times New Roman" w:eastAsia="Times New Roman" w:hAnsi="Times New Roman" w:cs="Times New Roman"/>
          <w:sz w:val="24"/>
          <w:szCs w:val="24"/>
        </w:rPr>
        <w:t>……………</w:t>
      </w:r>
      <w:r w:rsidRPr="786017ED">
        <w:rPr>
          <w:rFonts w:ascii="Times New Roman" w:eastAsia="Times New Roman" w:hAnsi="Times New Roman" w:cs="Times New Roman"/>
          <w:sz w:val="24"/>
          <w:szCs w:val="24"/>
        </w:rPr>
        <w:t xml:space="preserve">, зарегистрировано земельный участок, расположенное по адресу: Костанайском </w:t>
      </w:r>
      <w:proofErr w:type="spellStart"/>
      <w:r w:rsidRPr="786017ED">
        <w:rPr>
          <w:rFonts w:ascii="Times New Roman" w:eastAsia="Times New Roman" w:hAnsi="Times New Roman" w:cs="Times New Roman"/>
          <w:sz w:val="24"/>
          <w:szCs w:val="24"/>
        </w:rPr>
        <w:t>областе</w:t>
      </w:r>
      <w:proofErr w:type="spellEnd"/>
      <w:r w:rsidRPr="786017ED">
        <w:rPr>
          <w:rFonts w:ascii="Times New Roman" w:eastAsia="Times New Roman" w:hAnsi="Times New Roman" w:cs="Times New Roman"/>
          <w:sz w:val="24"/>
          <w:szCs w:val="24"/>
        </w:rPr>
        <w:t xml:space="preserve"> с кадастровым номером 12:282:093:028.    </w:t>
      </w:r>
    </w:p>
    <w:p w14:paraId="0981E638" w14:textId="296A3013" w:rsidR="0040130C" w:rsidRDefault="786017ED" w:rsidP="786017ED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86017ED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вышеуказанных статьей нами 03.12.2020 года было подано заявление ЧСИ </w:t>
      </w:r>
      <w:proofErr w:type="spellStart"/>
      <w:r w:rsidRPr="786017ED">
        <w:rPr>
          <w:rFonts w:ascii="Times New Roman" w:eastAsia="Times New Roman" w:hAnsi="Times New Roman" w:cs="Times New Roman"/>
          <w:sz w:val="24"/>
          <w:szCs w:val="24"/>
        </w:rPr>
        <w:t>Боранбаеву</w:t>
      </w:r>
      <w:proofErr w:type="spellEnd"/>
      <w:r w:rsidRPr="786017ED">
        <w:rPr>
          <w:rFonts w:ascii="Times New Roman" w:eastAsia="Times New Roman" w:hAnsi="Times New Roman" w:cs="Times New Roman"/>
          <w:sz w:val="24"/>
          <w:szCs w:val="24"/>
        </w:rPr>
        <w:t xml:space="preserve"> Б.Н., об изменении способа и порядка исполнения решения суда путем обращения взыскания имущества, также в заявлении требовали привлечь к административному штрафу так как Должник не исполняя решение суда нарушает ст. 669 КоАП РК, где неисполнение приговора суда, решения суда или иного судебного акта и исполнительного документа - влечет штраф на физических лиц в размере пяти месячных расчетных показателей либо административный арест на срок до пяти суток, на должностных лиц, частных нотариусов, частных судебных исполнителей, адвокатов - в размере двадцати месячных расчетных показателей или административный арест на срок до пяти суток, на субъектов малого предпринимательства или некоммерческие организации - в размере тридцати, на </w:t>
      </w:r>
      <w:hyperlink r:id="rId11" w:history="1">
        <w:r w:rsidRPr="00370C9E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субъектов среднего предпринимательства</w:t>
        </w:r>
      </w:hyperlink>
      <w:r w:rsidRPr="786017ED">
        <w:rPr>
          <w:rFonts w:ascii="Times New Roman" w:eastAsia="Times New Roman" w:hAnsi="Times New Roman" w:cs="Times New Roman"/>
          <w:sz w:val="24"/>
          <w:szCs w:val="24"/>
        </w:rPr>
        <w:t xml:space="preserve"> - в размере сорока, на субъектов крупного предпринимательства - в размере пятидесяти месячных расчетных показателей.</w:t>
      </w:r>
    </w:p>
    <w:p w14:paraId="289B9E00" w14:textId="09B16875" w:rsidR="0040130C" w:rsidRDefault="786017ED" w:rsidP="786017ED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86017ED">
        <w:rPr>
          <w:rFonts w:ascii="Times New Roman" w:eastAsia="Times New Roman" w:hAnsi="Times New Roman" w:cs="Times New Roman"/>
          <w:sz w:val="24"/>
          <w:szCs w:val="24"/>
        </w:rPr>
        <w:t xml:space="preserve">На данный момент с момента отправки письма прошло больше месяца времени и по сей день нами не получен мотивированный ответ от ЧСИ </w:t>
      </w:r>
      <w:proofErr w:type="spellStart"/>
      <w:r w:rsidRPr="786017ED">
        <w:rPr>
          <w:rFonts w:ascii="Times New Roman" w:eastAsia="Times New Roman" w:hAnsi="Times New Roman" w:cs="Times New Roman"/>
          <w:sz w:val="24"/>
          <w:szCs w:val="24"/>
        </w:rPr>
        <w:t>Боранбаева</w:t>
      </w:r>
      <w:proofErr w:type="spellEnd"/>
      <w:r w:rsidRPr="786017ED">
        <w:rPr>
          <w:rFonts w:ascii="Times New Roman" w:eastAsia="Times New Roman" w:hAnsi="Times New Roman" w:cs="Times New Roman"/>
          <w:sz w:val="24"/>
          <w:szCs w:val="24"/>
        </w:rPr>
        <w:t xml:space="preserve"> Б.Н., что противоречит Закону «О порядке рассмотрения обращений физических и юридических лиц».</w:t>
      </w:r>
    </w:p>
    <w:p w14:paraId="5E7F0938" w14:textId="052A83F2" w:rsidR="0040130C" w:rsidRDefault="786017ED" w:rsidP="786017ED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86017ED">
        <w:rPr>
          <w:rFonts w:ascii="Times New Roman" w:eastAsia="Times New Roman" w:hAnsi="Times New Roman" w:cs="Times New Roman"/>
          <w:sz w:val="24"/>
          <w:szCs w:val="24"/>
        </w:rPr>
        <w:t>Согласно ст. 8, Закона РК, О порядке рассмотрения обращений физических и юридических лиц, предусмотрены сроки на обращение в данном случае все законом установленные и разумные сроки прошли. Ввиду нарушением выше указанной статьи в Кодексе Республики Казахстан об административных правонарушениях ст. 100, влечет штраф на должностных лиц в размере десяти месячных расчетных показателей.</w:t>
      </w:r>
    </w:p>
    <w:p w14:paraId="230316BB" w14:textId="75EA8379" w:rsidR="0040130C" w:rsidRDefault="786017ED" w:rsidP="786017ED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86017ED">
        <w:rPr>
          <w:rFonts w:ascii="Times New Roman" w:eastAsia="Times New Roman" w:hAnsi="Times New Roman" w:cs="Times New Roman"/>
          <w:sz w:val="24"/>
          <w:szCs w:val="24"/>
        </w:rPr>
        <w:t xml:space="preserve">Также ЧСИ </w:t>
      </w:r>
      <w:proofErr w:type="spellStart"/>
      <w:r w:rsidRPr="786017ED">
        <w:rPr>
          <w:rFonts w:ascii="Times New Roman" w:eastAsia="Times New Roman" w:hAnsi="Times New Roman" w:cs="Times New Roman"/>
          <w:sz w:val="24"/>
          <w:szCs w:val="24"/>
        </w:rPr>
        <w:t>Боранбаев</w:t>
      </w:r>
      <w:proofErr w:type="spellEnd"/>
      <w:r w:rsidRPr="786017ED">
        <w:rPr>
          <w:rFonts w:ascii="Times New Roman" w:eastAsia="Times New Roman" w:hAnsi="Times New Roman" w:cs="Times New Roman"/>
          <w:sz w:val="24"/>
          <w:szCs w:val="24"/>
        </w:rPr>
        <w:t xml:space="preserve"> Б.Н., бездействует по данному исполнительному производству. </w:t>
      </w:r>
    </w:p>
    <w:p w14:paraId="55C041CB" w14:textId="2622229B" w:rsidR="0040130C" w:rsidRDefault="786017ED" w:rsidP="786017ED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86017E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Мы крайне возмущены без ответственными действиями ЧСИ </w:t>
      </w:r>
      <w:proofErr w:type="spellStart"/>
      <w:r w:rsidRPr="786017ED">
        <w:rPr>
          <w:rFonts w:ascii="Times New Roman" w:eastAsia="Times New Roman" w:hAnsi="Times New Roman" w:cs="Times New Roman"/>
          <w:sz w:val="24"/>
          <w:szCs w:val="24"/>
        </w:rPr>
        <w:t>Боранбаева</w:t>
      </w:r>
      <w:proofErr w:type="spellEnd"/>
      <w:r w:rsidRPr="786017ED">
        <w:rPr>
          <w:rFonts w:ascii="Times New Roman" w:eastAsia="Times New Roman" w:hAnsi="Times New Roman" w:cs="Times New Roman"/>
          <w:sz w:val="24"/>
          <w:szCs w:val="24"/>
        </w:rPr>
        <w:t xml:space="preserve"> Б.Н., которые порочат доброе имя частных судебных исполнителей. </w:t>
      </w:r>
    </w:p>
    <w:p w14:paraId="244ACAF9" w14:textId="5796BBC7" w:rsidR="0040130C" w:rsidRDefault="280E5696" w:rsidP="280E5696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80E5696">
        <w:rPr>
          <w:rFonts w:ascii="Times New Roman" w:eastAsia="Times New Roman" w:hAnsi="Times New Roman" w:cs="Times New Roman"/>
          <w:sz w:val="24"/>
          <w:szCs w:val="24"/>
        </w:rPr>
        <w:t xml:space="preserve">Согласно ст. 10 Закона «О порядке рассмотрения обращений физических и юридических лиц» где, ответы на обращения должны быть по содержанию обоснованными и мотивированными на государственном языке или языке обращения со ссылкой на законодательство Республики Казахстан, содержать конкретные факты, опровергающие или подтверждающие доводы заявителя, с разъяснением их права на обжалование принятого решения. Ввиду нарушением выше указанной статьи в </w:t>
      </w:r>
      <w:hyperlink r:id="rId12">
        <w:r w:rsidRPr="280E5696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Кодексе Республики Казахстан об административных правонарушениях</w:t>
        </w:r>
      </w:hyperlink>
      <w:r w:rsidRPr="280E5696">
        <w:rPr>
          <w:rFonts w:ascii="Times New Roman" w:eastAsia="Times New Roman" w:hAnsi="Times New Roman" w:cs="Times New Roman"/>
          <w:sz w:val="24"/>
          <w:szCs w:val="24"/>
        </w:rPr>
        <w:t xml:space="preserve"> ст. 100, влечет штраф на должностных лиц в размере десяти месячных расчетных показателей.</w:t>
      </w:r>
    </w:p>
    <w:p w14:paraId="2FDAE57A" w14:textId="6778737C" w:rsidR="0040130C" w:rsidRDefault="786017ED" w:rsidP="786017ED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86017ED">
        <w:rPr>
          <w:rFonts w:ascii="Times New Roman" w:eastAsia="Times New Roman" w:hAnsi="Times New Roman" w:cs="Times New Roman"/>
          <w:sz w:val="24"/>
          <w:szCs w:val="24"/>
        </w:rPr>
        <w:t>На основания вышеизложенного и руководствуясь ст. 10 Закона О порядке рассмотрения обращений физических и юридических лиц,</w:t>
      </w:r>
    </w:p>
    <w:p w14:paraId="09379673" w14:textId="7B90AD21" w:rsidR="0040130C" w:rsidRDefault="0040130C" w:rsidP="786017E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934710" w14:textId="6D414853" w:rsidR="0040130C" w:rsidRDefault="786017ED" w:rsidP="786017E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786017ED">
        <w:rPr>
          <w:rFonts w:ascii="Times New Roman" w:eastAsia="Times New Roman" w:hAnsi="Times New Roman" w:cs="Times New Roman"/>
          <w:b/>
          <w:bCs/>
          <w:sz w:val="24"/>
          <w:szCs w:val="24"/>
        </w:rPr>
        <w:t>Прошу Вас:</w:t>
      </w:r>
    </w:p>
    <w:p w14:paraId="46941243" w14:textId="016F4032" w:rsidR="0040130C" w:rsidRDefault="0040130C" w:rsidP="786017E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D402F4" w14:textId="1FB0ACFE" w:rsidR="0040130C" w:rsidRDefault="786017ED" w:rsidP="786017ED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86017ED">
        <w:rPr>
          <w:rFonts w:ascii="Times New Roman" w:eastAsia="Times New Roman" w:hAnsi="Times New Roman" w:cs="Times New Roman"/>
          <w:sz w:val="24"/>
          <w:szCs w:val="24"/>
        </w:rPr>
        <w:t xml:space="preserve">За невыполнение или ненадлежащее выполнение своих служебных обязанностей привлечь к дисциплинарной ответственности ЧСИ </w:t>
      </w:r>
      <w:proofErr w:type="spellStart"/>
      <w:r w:rsidRPr="786017ED">
        <w:rPr>
          <w:rFonts w:ascii="Times New Roman" w:eastAsia="Times New Roman" w:hAnsi="Times New Roman" w:cs="Times New Roman"/>
          <w:sz w:val="24"/>
          <w:szCs w:val="24"/>
        </w:rPr>
        <w:t>Боранбаева</w:t>
      </w:r>
      <w:proofErr w:type="spellEnd"/>
      <w:r w:rsidRPr="786017ED">
        <w:rPr>
          <w:rFonts w:ascii="Times New Roman" w:eastAsia="Times New Roman" w:hAnsi="Times New Roman" w:cs="Times New Roman"/>
          <w:sz w:val="24"/>
          <w:szCs w:val="24"/>
        </w:rPr>
        <w:t xml:space="preserve"> Б.Н.; </w:t>
      </w:r>
    </w:p>
    <w:p w14:paraId="1C06669C" w14:textId="30AC9059" w:rsidR="0040130C" w:rsidRDefault="786017ED" w:rsidP="786017ED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86017ED">
        <w:rPr>
          <w:rFonts w:ascii="Times New Roman" w:eastAsia="Times New Roman" w:hAnsi="Times New Roman" w:cs="Times New Roman"/>
          <w:sz w:val="24"/>
          <w:szCs w:val="24"/>
        </w:rPr>
        <w:t xml:space="preserve">Обязать ЧСИ </w:t>
      </w:r>
      <w:proofErr w:type="spellStart"/>
      <w:r w:rsidRPr="786017ED">
        <w:rPr>
          <w:rFonts w:ascii="Times New Roman" w:eastAsia="Times New Roman" w:hAnsi="Times New Roman" w:cs="Times New Roman"/>
          <w:sz w:val="24"/>
          <w:szCs w:val="24"/>
        </w:rPr>
        <w:t>Боранбаева</w:t>
      </w:r>
      <w:proofErr w:type="spellEnd"/>
      <w:r w:rsidRPr="786017ED">
        <w:rPr>
          <w:rFonts w:ascii="Times New Roman" w:eastAsia="Times New Roman" w:hAnsi="Times New Roman" w:cs="Times New Roman"/>
          <w:sz w:val="24"/>
          <w:szCs w:val="24"/>
        </w:rPr>
        <w:t xml:space="preserve"> Б.Н., дать ответ на наше заявление об изменении способа и порядка исполнения решения суда путем обращения взыскания имущества; </w:t>
      </w:r>
    </w:p>
    <w:p w14:paraId="52F62D31" w14:textId="4200E022" w:rsidR="0040130C" w:rsidRDefault="786017ED" w:rsidP="786017ED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86017ED">
        <w:rPr>
          <w:rFonts w:ascii="Times New Roman" w:eastAsia="Times New Roman" w:hAnsi="Times New Roman" w:cs="Times New Roman"/>
          <w:sz w:val="24"/>
          <w:szCs w:val="24"/>
        </w:rPr>
        <w:t>Ответить на заявление законом установленные сроки и предоставить приказ о привлечении ответственных сотрудников к дисциплинарной ответственности и или соответствующий документ о привлечений к административной ответственности.</w:t>
      </w:r>
    </w:p>
    <w:p w14:paraId="0CB895F5" w14:textId="585D2572" w:rsidR="0040130C" w:rsidRDefault="0040130C" w:rsidP="786017E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90EAD2" w14:textId="11C3819B" w:rsidR="0040130C" w:rsidRDefault="786017ED" w:rsidP="786017ED">
      <w:pPr>
        <w:pStyle w:val="a3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786017ED">
        <w:rPr>
          <w:rFonts w:ascii="Times New Roman" w:eastAsia="Times New Roman" w:hAnsi="Times New Roman" w:cs="Times New Roman"/>
          <w:b/>
          <w:bCs/>
          <w:sz w:val="24"/>
          <w:szCs w:val="24"/>
        </w:rPr>
        <w:t>С уважением,</w:t>
      </w:r>
    </w:p>
    <w:p w14:paraId="15D3B689" w14:textId="67F50531" w:rsidR="0040130C" w:rsidRDefault="786017ED" w:rsidP="786017ED">
      <w:pPr>
        <w:pStyle w:val="a3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786017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Представитель по доверенности                                          </w:t>
      </w:r>
    </w:p>
    <w:p w14:paraId="2A4AE7E7" w14:textId="1CEF10A7" w:rsidR="0040130C" w:rsidRDefault="786017ED" w:rsidP="786017ED">
      <w:pPr>
        <w:pStyle w:val="a3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786017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="00370C9E">
        <w:tab/>
      </w:r>
      <w:r w:rsidR="00370C9E">
        <w:tab/>
      </w:r>
      <w:r w:rsidR="00370C9E">
        <w:tab/>
      </w:r>
      <w:r w:rsidR="00370C9E">
        <w:tab/>
      </w:r>
      <w:r w:rsidR="00370C9E">
        <w:tab/>
      </w:r>
      <w:r w:rsidR="00370C9E">
        <w:tab/>
      </w:r>
      <w:r w:rsidR="00370C9E">
        <w:tab/>
      </w:r>
      <w:r w:rsidR="00370C9E">
        <w:tab/>
      </w:r>
      <w:r w:rsidR="00370C9E">
        <w:tab/>
      </w:r>
      <w:r w:rsidRPr="786017ED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__________/</w:t>
      </w:r>
      <w:proofErr w:type="spellStart"/>
      <w:r w:rsidRPr="786017ED">
        <w:rPr>
          <w:rFonts w:ascii="Times New Roman" w:eastAsia="Times New Roman" w:hAnsi="Times New Roman" w:cs="Times New Roman"/>
          <w:b/>
          <w:bCs/>
          <w:sz w:val="24"/>
          <w:szCs w:val="24"/>
        </w:rPr>
        <w:t>Кенесбек</w:t>
      </w:r>
      <w:proofErr w:type="spellEnd"/>
      <w:r w:rsidRPr="786017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И.М.</w:t>
      </w:r>
    </w:p>
    <w:p w14:paraId="3F21A3D6" w14:textId="5A9503C6" w:rsidR="0040130C" w:rsidRDefault="786017ED" w:rsidP="786017ED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86017E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</w:t>
      </w:r>
    </w:p>
    <w:p w14:paraId="764DE4D7" w14:textId="2F7C3057" w:rsidR="0040130C" w:rsidRDefault="786017ED" w:rsidP="786017ED">
      <w:pPr>
        <w:pStyle w:val="a3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786017ED">
        <w:rPr>
          <w:rFonts w:ascii="Times New Roman" w:eastAsia="Times New Roman" w:hAnsi="Times New Roman" w:cs="Times New Roman"/>
          <w:sz w:val="20"/>
          <w:szCs w:val="20"/>
        </w:rPr>
        <w:t>«__»________2021 год</w:t>
      </w:r>
    </w:p>
    <w:p w14:paraId="27E9DE44" w14:textId="2C038763" w:rsidR="0040130C" w:rsidRDefault="786017ED" w:rsidP="786017ED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86017E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</w:t>
      </w:r>
    </w:p>
    <w:p w14:paraId="69253AC2" w14:textId="55F7A903" w:rsidR="0040130C" w:rsidRDefault="0040130C" w:rsidP="786017E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7C13C1" w14:textId="37518155" w:rsidR="0040130C" w:rsidRDefault="0040130C" w:rsidP="786017E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6D7B40" w14:textId="474A6397" w:rsidR="0040130C" w:rsidRDefault="0040130C" w:rsidP="786017E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766B54" w14:textId="7713FBD5" w:rsidR="0040130C" w:rsidRDefault="0040130C" w:rsidP="786017ED">
      <w:pPr>
        <w:pStyle w:val="a3"/>
        <w:ind w:firstLine="708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57974BB" w14:textId="7BCEDAF4" w:rsidR="0040130C" w:rsidRDefault="0040130C" w:rsidP="786017ED">
      <w:pPr>
        <w:pStyle w:val="a3"/>
        <w:ind w:firstLine="708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976AF10" w14:textId="274EDA1F" w:rsidR="0040130C" w:rsidRDefault="0040130C" w:rsidP="786017ED">
      <w:pPr>
        <w:pStyle w:val="a3"/>
        <w:ind w:firstLine="708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DE10197" w14:textId="530536FF" w:rsidR="0040130C" w:rsidRDefault="0040130C" w:rsidP="786017ED">
      <w:pPr>
        <w:pStyle w:val="a3"/>
        <w:ind w:firstLine="708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B0645D8" w14:textId="3D197C86" w:rsidR="280E5696" w:rsidRDefault="280E5696" w:rsidP="280E5696">
      <w:pPr>
        <w:pStyle w:val="a3"/>
        <w:ind w:firstLine="708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58A24CA" w14:textId="4A3C343C" w:rsidR="280E5696" w:rsidRDefault="280E5696" w:rsidP="280E5696">
      <w:pPr>
        <w:pStyle w:val="a3"/>
        <w:ind w:firstLine="708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AF605DB" w14:textId="36BF5E2A" w:rsidR="280E5696" w:rsidRDefault="280E5696" w:rsidP="280E5696">
      <w:pPr>
        <w:pStyle w:val="a3"/>
        <w:ind w:firstLine="708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F7B8B84" w14:textId="1A1DD6CD" w:rsidR="0040130C" w:rsidRDefault="786017ED" w:rsidP="786017ED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  <w:r w:rsidRPr="786017ED">
        <w:rPr>
          <w:rFonts w:ascii="Times New Roman" w:eastAsia="Times New Roman" w:hAnsi="Times New Roman" w:cs="Times New Roman"/>
          <w:sz w:val="18"/>
          <w:szCs w:val="18"/>
        </w:rPr>
        <w:t>Согласно ст. 17 Закона РК «О порядке рассмотрения обращений физических и юридических лиц», 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законами Республики Казахстан.</w:t>
      </w:r>
    </w:p>
    <w:p w14:paraId="75E4CEED" w14:textId="57C656F4" w:rsidR="0040130C" w:rsidRDefault="0040130C" w:rsidP="786017E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1817AE" w14:textId="7E4DAF3E" w:rsidR="0040130C" w:rsidRDefault="0040130C" w:rsidP="786017E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40130C">
      <w:headerReference w:type="default" r:id="rId13"/>
      <w:footerReference w:type="default" r:id="rId14"/>
      <w:pgSz w:w="11906" w:h="16838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0CF539" w14:textId="77777777" w:rsidR="00000000" w:rsidRDefault="00370C9E">
      <w:pPr>
        <w:spacing w:after="0" w:line="240" w:lineRule="auto"/>
      </w:pPr>
      <w:r>
        <w:separator/>
      </w:r>
    </w:p>
  </w:endnote>
  <w:endnote w:type="continuationSeparator" w:id="0">
    <w:p w14:paraId="63435F80" w14:textId="77777777" w:rsidR="00000000" w:rsidRDefault="00370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F75DB08" w14:paraId="1FDA900F" w14:textId="77777777" w:rsidTr="0F75DB08">
      <w:tc>
        <w:tcPr>
          <w:tcW w:w="3210" w:type="dxa"/>
        </w:tcPr>
        <w:p w14:paraId="6D1A6F7E" w14:textId="174A67CB" w:rsidR="0F75DB08" w:rsidRDefault="0F75DB08" w:rsidP="0F75DB08">
          <w:pPr>
            <w:pStyle w:val="a8"/>
            <w:ind w:left="-115"/>
          </w:pPr>
        </w:p>
      </w:tc>
      <w:tc>
        <w:tcPr>
          <w:tcW w:w="3210" w:type="dxa"/>
        </w:tcPr>
        <w:p w14:paraId="4A0EBEF8" w14:textId="16BA0AFC" w:rsidR="0F75DB08" w:rsidRDefault="0F75DB08" w:rsidP="0F75DB08">
          <w:pPr>
            <w:pStyle w:val="a8"/>
            <w:jc w:val="center"/>
          </w:pPr>
        </w:p>
      </w:tc>
      <w:tc>
        <w:tcPr>
          <w:tcW w:w="3210" w:type="dxa"/>
        </w:tcPr>
        <w:p w14:paraId="3F727662" w14:textId="2CBC9216" w:rsidR="0F75DB08" w:rsidRDefault="0F75DB08" w:rsidP="0F75DB08">
          <w:pPr>
            <w:pStyle w:val="a8"/>
            <w:ind w:right="-115"/>
            <w:jc w:val="right"/>
          </w:pPr>
        </w:p>
      </w:tc>
    </w:tr>
  </w:tbl>
  <w:p w14:paraId="7F27C93D" w14:textId="5B576DC3" w:rsidR="0F75DB08" w:rsidRDefault="0F75DB08" w:rsidP="0F75DB08">
    <w:pPr>
      <w:pStyle w:val="a3"/>
      <w:ind w:firstLine="360"/>
      <w:jc w:val="center"/>
      <w:rPr>
        <w:rFonts w:ascii="Calibri" w:eastAsia="Calibri" w:hAnsi="Calibri" w:cs="Calibri"/>
        <w:color w:val="9E7800"/>
        <w:sz w:val="12"/>
        <w:szCs w:val="12"/>
      </w:rPr>
    </w:pPr>
    <w:r w:rsidRPr="0F75DB08">
      <w:rPr>
        <w:rFonts w:ascii="Calibri" w:eastAsia="Calibri" w:hAnsi="Calibri" w:cs="Calibri"/>
        <w:b/>
        <w:bCs/>
        <w:color w:val="9E7800"/>
        <w:sz w:val="12"/>
        <w:szCs w:val="12"/>
      </w:rPr>
      <w:t>_____________________________________________________________________</w:t>
    </w:r>
  </w:p>
  <w:p w14:paraId="33DA6442" w14:textId="34984F51" w:rsidR="0F75DB08" w:rsidRDefault="0F75DB08" w:rsidP="0F75DB08">
    <w:pPr>
      <w:pStyle w:val="a3"/>
      <w:ind w:firstLine="360"/>
      <w:jc w:val="center"/>
      <w:rPr>
        <w:rFonts w:ascii="Calibri" w:eastAsia="Calibri" w:hAnsi="Calibri" w:cs="Calibri"/>
        <w:color w:val="000000" w:themeColor="text1"/>
        <w:sz w:val="18"/>
        <w:szCs w:val="18"/>
      </w:rPr>
    </w:pPr>
    <w:r w:rsidRPr="0F75DB08">
      <w:rPr>
        <w:rFonts w:ascii="Calibri" w:eastAsia="Calibri" w:hAnsi="Calibri" w:cs="Calibri"/>
        <w:color w:val="000000" w:themeColor="text1"/>
        <w:sz w:val="18"/>
        <w:szCs w:val="18"/>
      </w:rPr>
      <w:t xml:space="preserve">050000, Алматы </w:t>
    </w:r>
    <w:r w:rsidRPr="0F75DB08">
      <w:rPr>
        <w:rFonts w:ascii="Calibri" w:eastAsia="Calibri" w:hAnsi="Calibri" w:cs="Calibri"/>
        <w:color w:val="000000" w:themeColor="text1"/>
        <w:sz w:val="18"/>
        <w:szCs w:val="18"/>
        <w:lang w:val="kk-KZ"/>
      </w:rPr>
      <w:t>қаласы</w:t>
    </w:r>
    <w:r w:rsidRPr="0F75DB08">
      <w:rPr>
        <w:rFonts w:ascii="Calibri" w:eastAsia="Calibri" w:hAnsi="Calibri" w:cs="Calibri"/>
        <w:color w:val="000000" w:themeColor="text1"/>
        <w:sz w:val="18"/>
        <w:szCs w:val="18"/>
      </w:rPr>
      <w:t xml:space="preserve">, </w:t>
    </w:r>
    <w:proofErr w:type="spellStart"/>
    <w:r w:rsidRPr="0F75DB08">
      <w:rPr>
        <w:rFonts w:ascii="Calibri" w:eastAsia="Calibri" w:hAnsi="Calibri" w:cs="Calibri"/>
        <w:color w:val="000000" w:themeColor="text1"/>
        <w:sz w:val="18"/>
        <w:szCs w:val="18"/>
      </w:rPr>
      <w:t>Абылай</w:t>
    </w:r>
    <w:proofErr w:type="spellEnd"/>
    <w:r w:rsidRPr="0F75DB08">
      <w:rPr>
        <w:rFonts w:ascii="Calibri" w:eastAsia="Calibri" w:hAnsi="Calibri" w:cs="Calibri"/>
        <w:color w:val="000000" w:themeColor="text1"/>
        <w:sz w:val="18"/>
        <w:szCs w:val="18"/>
      </w:rPr>
      <w:t xml:space="preserve"> Хан </w:t>
    </w:r>
  </w:p>
  <w:p w14:paraId="0ECA2D24" w14:textId="255F53FE" w:rsidR="0F75DB08" w:rsidRDefault="0F75DB08" w:rsidP="0F75DB08">
    <w:pPr>
      <w:pStyle w:val="a3"/>
      <w:ind w:firstLine="360"/>
      <w:jc w:val="center"/>
      <w:rPr>
        <w:rFonts w:ascii="Calibri" w:eastAsia="Calibri" w:hAnsi="Calibri" w:cs="Calibri"/>
        <w:color w:val="000000" w:themeColor="text1"/>
        <w:sz w:val="18"/>
        <w:szCs w:val="18"/>
      </w:rPr>
    </w:pPr>
    <w:proofErr w:type="spellStart"/>
    <w:r w:rsidRPr="0F75DB08">
      <w:rPr>
        <w:rFonts w:ascii="Calibri" w:eastAsia="Calibri" w:hAnsi="Calibri" w:cs="Calibri"/>
        <w:color w:val="000000" w:themeColor="text1"/>
        <w:sz w:val="18"/>
        <w:szCs w:val="18"/>
      </w:rPr>
      <w:t>даңғылы</w:t>
    </w:r>
    <w:proofErr w:type="spellEnd"/>
    <w:r w:rsidRPr="0F75DB08">
      <w:rPr>
        <w:rFonts w:ascii="Calibri" w:eastAsia="Calibri" w:hAnsi="Calibri" w:cs="Calibri"/>
        <w:color w:val="000000" w:themeColor="text1"/>
        <w:sz w:val="18"/>
        <w:szCs w:val="18"/>
      </w:rPr>
      <w:t xml:space="preserve">, 79/71 </w:t>
    </w:r>
    <w:proofErr w:type="spellStart"/>
    <w:r w:rsidRPr="0F75DB08">
      <w:rPr>
        <w:rFonts w:ascii="Calibri" w:eastAsia="Calibri" w:hAnsi="Calibri" w:cs="Calibri"/>
        <w:color w:val="000000" w:themeColor="text1"/>
        <w:sz w:val="18"/>
        <w:szCs w:val="18"/>
      </w:rPr>
      <w:t>үй</w:t>
    </w:r>
    <w:proofErr w:type="spellEnd"/>
    <w:r w:rsidRPr="0F75DB08">
      <w:rPr>
        <w:rFonts w:ascii="Calibri" w:eastAsia="Calibri" w:hAnsi="Calibri" w:cs="Calibri"/>
        <w:color w:val="000000" w:themeColor="text1"/>
        <w:sz w:val="18"/>
        <w:szCs w:val="18"/>
      </w:rPr>
      <w:t xml:space="preserve">, 304 </w:t>
    </w:r>
    <w:proofErr w:type="spellStart"/>
    <w:r w:rsidRPr="0F75DB08">
      <w:rPr>
        <w:rFonts w:ascii="Calibri" w:eastAsia="Calibri" w:hAnsi="Calibri" w:cs="Calibri"/>
        <w:color w:val="000000" w:themeColor="text1"/>
        <w:sz w:val="18"/>
        <w:szCs w:val="18"/>
      </w:rPr>
      <w:t>кеңсе</w:t>
    </w:r>
    <w:proofErr w:type="spellEnd"/>
    <w:r w:rsidRPr="0F75DB08">
      <w:rPr>
        <w:rFonts w:ascii="Calibri" w:eastAsia="Calibri" w:hAnsi="Calibri" w:cs="Calibri"/>
        <w:color w:val="000000" w:themeColor="text1"/>
        <w:sz w:val="18"/>
        <w:szCs w:val="18"/>
      </w:rPr>
      <w:t>,</w:t>
    </w:r>
  </w:p>
  <w:p w14:paraId="2BF3CA1A" w14:textId="0AF22D7C" w:rsidR="0F75DB08" w:rsidRDefault="0F75DB08" w:rsidP="0F75DB08">
    <w:pPr>
      <w:pStyle w:val="a3"/>
      <w:ind w:firstLine="360"/>
      <w:jc w:val="center"/>
      <w:rPr>
        <w:rFonts w:ascii="Calibri" w:eastAsia="Calibri" w:hAnsi="Calibri" w:cs="Calibri"/>
        <w:color w:val="000000" w:themeColor="text1"/>
        <w:sz w:val="18"/>
        <w:szCs w:val="18"/>
      </w:rPr>
    </w:pPr>
    <w:r w:rsidRPr="0F75DB08">
      <w:rPr>
        <w:rFonts w:ascii="Calibri" w:eastAsia="Calibri" w:hAnsi="Calibri" w:cs="Calibri"/>
        <w:color w:val="000000" w:themeColor="text1"/>
        <w:sz w:val="18"/>
        <w:szCs w:val="18"/>
      </w:rPr>
      <w:t xml:space="preserve"> </w:t>
    </w:r>
    <w:proofErr w:type="spellStart"/>
    <w:r w:rsidRPr="0F75DB08">
      <w:rPr>
        <w:rFonts w:ascii="Calibri" w:eastAsia="Calibri" w:hAnsi="Calibri" w:cs="Calibri"/>
        <w:color w:val="000000" w:themeColor="text1"/>
        <w:sz w:val="18"/>
        <w:szCs w:val="18"/>
      </w:rPr>
      <w:t>ұялы</w:t>
    </w:r>
    <w:proofErr w:type="spellEnd"/>
    <w:r w:rsidRPr="0F75DB08">
      <w:rPr>
        <w:rFonts w:ascii="Calibri" w:eastAsia="Calibri" w:hAnsi="Calibri" w:cs="Calibri"/>
        <w:color w:val="000000" w:themeColor="text1"/>
        <w:sz w:val="18"/>
        <w:szCs w:val="18"/>
      </w:rPr>
      <w:t xml:space="preserve"> тел.:+7 (708)</w:t>
    </w:r>
    <w:r w:rsidRPr="0F75DB08">
      <w:rPr>
        <w:rStyle w:val="a5"/>
        <w:rFonts w:ascii="Times New Roman" w:eastAsia="Times New Roman" w:hAnsi="Times New Roman" w:cs="Times New Roman"/>
        <w:b w:val="0"/>
        <w:bCs w:val="0"/>
        <w:color w:val="000000" w:themeColor="text1"/>
      </w:rPr>
      <w:t xml:space="preserve"> </w:t>
    </w:r>
    <w:r w:rsidRPr="0F75DB08">
      <w:rPr>
        <w:rStyle w:val="a5"/>
        <w:rFonts w:ascii="Calibri" w:eastAsia="Calibri" w:hAnsi="Calibri" w:cs="Calibri"/>
        <w:b w:val="0"/>
        <w:bCs w:val="0"/>
        <w:color w:val="000000" w:themeColor="text1"/>
        <w:sz w:val="18"/>
        <w:szCs w:val="18"/>
      </w:rPr>
      <w:t>971-78-58</w:t>
    </w:r>
  </w:p>
  <w:p w14:paraId="68195DB4" w14:textId="71CB4971" w:rsidR="0F75DB08" w:rsidRDefault="00370C9E" w:rsidP="0F75DB08">
    <w:pPr>
      <w:spacing w:after="0" w:line="240" w:lineRule="auto"/>
      <w:ind w:firstLine="360"/>
      <w:jc w:val="center"/>
      <w:rPr>
        <w:rFonts w:ascii="Calibri" w:eastAsia="Calibri" w:hAnsi="Calibri" w:cs="Calibri"/>
        <w:color w:val="000000" w:themeColor="text1"/>
        <w:sz w:val="18"/>
        <w:szCs w:val="18"/>
      </w:rPr>
    </w:pPr>
    <w:hyperlink r:id="rId1">
      <w:r w:rsidR="0F75DB08" w:rsidRPr="0F75DB08">
        <w:rPr>
          <w:rStyle w:val="a4"/>
          <w:rFonts w:ascii="Calibri" w:eastAsia="Calibri" w:hAnsi="Calibri" w:cs="Calibri"/>
          <w:sz w:val="18"/>
          <w:szCs w:val="18"/>
          <w:lang w:val="en-US"/>
        </w:rPr>
        <w:t>info</w:t>
      </w:r>
      <w:r w:rsidR="0F75DB08" w:rsidRPr="0F75DB08">
        <w:rPr>
          <w:rStyle w:val="a4"/>
          <w:rFonts w:ascii="Calibri" w:eastAsia="Calibri" w:hAnsi="Calibri" w:cs="Calibri"/>
          <w:sz w:val="18"/>
          <w:szCs w:val="18"/>
        </w:rPr>
        <w:t>@</w:t>
      </w:r>
      <w:proofErr w:type="spellStart"/>
      <w:r w:rsidR="0F75DB08" w:rsidRPr="0F75DB08">
        <w:rPr>
          <w:rStyle w:val="a4"/>
          <w:rFonts w:ascii="Calibri" w:eastAsia="Calibri" w:hAnsi="Calibri" w:cs="Calibri"/>
          <w:sz w:val="18"/>
          <w:szCs w:val="18"/>
          <w:lang w:val="en-US"/>
        </w:rPr>
        <w:t>zakonpravo</w:t>
      </w:r>
      <w:proofErr w:type="spellEnd"/>
      <w:r w:rsidR="0F75DB08" w:rsidRPr="0F75DB08">
        <w:rPr>
          <w:rStyle w:val="a4"/>
          <w:rFonts w:ascii="Calibri" w:eastAsia="Calibri" w:hAnsi="Calibri" w:cs="Calibri"/>
          <w:sz w:val="18"/>
          <w:szCs w:val="18"/>
        </w:rPr>
        <w:t>.</w:t>
      </w:r>
      <w:proofErr w:type="spellStart"/>
      <w:r w:rsidR="0F75DB08" w:rsidRPr="0F75DB08">
        <w:rPr>
          <w:rStyle w:val="a4"/>
          <w:rFonts w:ascii="Calibri" w:eastAsia="Calibri" w:hAnsi="Calibri" w:cs="Calibri"/>
          <w:sz w:val="18"/>
          <w:szCs w:val="18"/>
          <w:lang w:val="en-US"/>
        </w:rPr>
        <w:t>kz</w:t>
      </w:r>
      <w:proofErr w:type="spellEnd"/>
    </w:hyperlink>
  </w:p>
  <w:p w14:paraId="2F743DBF" w14:textId="5498D871" w:rsidR="0F75DB08" w:rsidRDefault="0F75DB08" w:rsidP="0F75DB08">
    <w:pPr>
      <w:pStyle w:val="a3"/>
      <w:ind w:firstLine="360"/>
      <w:jc w:val="center"/>
      <w:rPr>
        <w:rFonts w:ascii="Calibri" w:eastAsia="Calibri" w:hAnsi="Calibri" w:cs="Calibri"/>
        <w:color w:val="9E7800"/>
        <w:sz w:val="18"/>
        <w:szCs w:val="18"/>
      </w:rPr>
    </w:pPr>
    <w:proofErr w:type="spellStart"/>
    <w:r w:rsidRPr="0F75DB08">
      <w:rPr>
        <w:rFonts w:ascii="Calibri" w:eastAsia="Calibri" w:hAnsi="Calibri" w:cs="Calibri"/>
        <w:color w:val="9E7800"/>
        <w:sz w:val="18"/>
        <w:szCs w:val="18"/>
        <w:lang w:val="en-US"/>
      </w:rPr>
      <w:t>zakonpravo</w:t>
    </w:r>
    <w:proofErr w:type="spellEnd"/>
    <w:r w:rsidRPr="0F75DB08">
      <w:rPr>
        <w:rFonts w:ascii="Calibri" w:eastAsia="Calibri" w:hAnsi="Calibri" w:cs="Calibri"/>
        <w:color w:val="9E7800"/>
        <w:sz w:val="18"/>
        <w:szCs w:val="18"/>
      </w:rPr>
      <w:t>.</w:t>
    </w:r>
    <w:proofErr w:type="spellStart"/>
    <w:r w:rsidRPr="0F75DB08">
      <w:rPr>
        <w:rFonts w:ascii="Calibri" w:eastAsia="Calibri" w:hAnsi="Calibri" w:cs="Calibri"/>
        <w:color w:val="9E7800"/>
        <w:sz w:val="18"/>
        <w:szCs w:val="18"/>
        <w:lang w:val="en-US"/>
      </w:rPr>
      <w:t>kz</w:t>
    </w:r>
    <w:proofErr w:type="spellEnd"/>
  </w:p>
  <w:p w14:paraId="38BD2EC3" w14:textId="6486ECFF" w:rsidR="0F75DB08" w:rsidRDefault="0F75DB08" w:rsidP="0F75DB0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C439D5" w14:textId="77777777" w:rsidR="00000000" w:rsidRDefault="00370C9E">
      <w:pPr>
        <w:spacing w:after="0" w:line="240" w:lineRule="auto"/>
      </w:pPr>
      <w:r>
        <w:separator/>
      </w:r>
    </w:p>
  </w:footnote>
  <w:footnote w:type="continuationSeparator" w:id="0">
    <w:p w14:paraId="558443E9" w14:textId="77777777" w:rsidR="00000000" w:rsidRDefault="00370C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F75DB08" w14:paraId="5E0CF542" w14:textId="77777777" w:rsidTr="0F75DB08">
      <w:tc>
        <w:tcPr>
          <w:tcW w:w="3210" w:type="dxa"/>
        </w:tcPr>
        <w:p w14:paraId="70747C36" w14:textId="1ED52D62" w:rsidR="0F75DB08" w:rsidRDefault="0F75DB08" w:rsidP="0F75DB08">
          <w:pPr>
            <w:pStyle w:val="a8"/>
            <w:ind w:left="-115"/>
          </w:pPr>
        </w:p>
      </w:tc>
      <w:tc>
        <w:tcPr>
          <w:tcW w:w="3210" w:type="dxa"/>
        </w:tcPr>
        <w:p w14:paraId="79AA83D3" w14:textId="16F8E6C4" w:rsidR="0F75DB08" w:rsidRDefault="0F75DB08" w:rsidP="0F75DB08">
          <w:pPr>
            <w:pStyle w:val="a8"/>
            <w:jc w:val="center"/>
          </w:pPr>
        </w:p>
      </w:tc>
      <w:tc>
        <w:tcPr>
          <w:tcW w:w="3210" w:type="dxa"/>
        </w:tcPr>
        <w:p w14:paraId="33AA1AC4" w14:textId="73949A09" w:rsidR="0F75DB08" w:rsidRDefault="0F75DB08" w:rsidP="0F75DB08">
          <w:pPr>
            <w:pStyle w:val="a8"/>
            <w:ind w:right="-115"/>
            <w:jc w:val="right"/>
          </w:pPr>
        </w:p>
      </w:tc>
    </w:tr>
  </w:tbl>
  <w:p w14:paraId="3583EAA2" w14:textId="6D22BFB3" w:rsidR="0F75DB08" w:rsidRDefault="0F75DB08" w:rsidP="0F75DB08">
    <w:pPr>
      <w:pStyle w:val="a8"/>
    </w:pPr>
    <w:r>
      <w:rPr>
        <w:noProof/>
      </w:rPr>
      <w:drawing>
        <wp:inline distT="0" distB="0" distL="0" distR="0" wp14:anchorId="2B43B196" wp14:editId="323AC20A">
          <wp:extent cx="3790950" cy="1162050"/>
          <wp:effectExtent l="0" t="0" r="0" b="0"/>
          <wp:docPr id="1958713439" name="Рисунок 19587134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90950" cy="1162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33016F"/>
    <w:multiLevelType w:val="hybridMultilevel"/>
    <w:tmpl w:val="51B87C88"/>
    <w:lvl w:ilvl="0" w:tplc="FC7000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4843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266E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6A94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4CE4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5884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7AAF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F6D7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D664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5E3679"/>
    <w:multiLevelType w:val="hybridMultilevel"/>
    <w:tmpl w:val="1908A67C"/>
    <w:lvl w:ilvl="0" w:tplc="7DD847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408C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5482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E0F2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5674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D890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C637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802F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1823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8ED9D53"/>
    <w:rsid w:val="0036559A"/>
    <w:rsid w:val="00370C9E"/>
    <w:rsid w:val="0040130C"/>
    <w:rsid w:val="0076378C"/>
    <w:rsid w:val="0296A7CF"/>
    <w:rsid w:val="0F75DB08"/>
    <w:rsid w:val="18ED9D53"/>
    <w:rsid w:val="280E5696"/>
    <w:rsid w:val="3C5124C3"/>
    <w:rsid w:val="7860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D9D53"/>
  <w15:chartTrackingRefBased/>
  <w15:docId w15:val="{83C7AE28-2243-4C4D-B636-D8478EE52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">
    <w:name w:val="Основной текст (5)"/>
    <w:basedOn w:val="a"/>
    <w:qFormat/>
    <w:rsid w:val="786017ED"/>
    <w:pPr>
      <w:spacing w:after="0" w:line="259" w:lineRule="exact"/>
    </w:pPr>
    <w:rPr>
      <w:rFonts w:ascii="Times New Roman" w:eastAsia="Times New Roman" w:hAnsi="Times New Roman" w:cs="Times New Roman"/>
    </w:rPr>
  </w:style>
  <w:style w:type="character" w:customStyle="1" w:styleId="50">
    <w:name w:val="Основной текст (5)_"/>
    <w:basedOn w:val="a0"/>
    <w:rsid w:val="786017ED"/>
    <w:rPr>
      <w:rFonts w:ascii="Times New Roman" w:eastAsia="Times New Roman" w:hAnsi="Times New Roman" w:cs="Times New Roman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table" w:styleId="a6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7">
    <w:name w:val="Верхний колонтитул Знак"/>
    <w:basedOn w:val="a0"/>
    <w:link w:val="a8"/>
    <w:uiPriority w:val="99"/>
  </w:style>
  <w:style w:type="paragraph" w:styleId="a8">
    <w:name w:val="header"/>
    <w:basedOn w:val="a"/>
    <w:link w:val="a7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a"/>
    <w:uiPriority w:val="99"/>
  </w:style>
  <w:style w:type="paragraph" w:styleId="aa">
    <w:name w:val="footer"/>
    <w:basedOn w:val="a"/>
    <w:link w:val="a9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ab">
    <w:name w:val="Unresolved Mention"/>
    <w:basedOn w:val="a0"/>
    <w:uiPriority w:val="99"/>
    <w:semiHidden/>
    <w:unhideWhenUsed/>
    <w:rsid w:val="003655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pravo.kz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zakonpravo.kz" TargetMode="External"/><Relationship Id="rId12" Type="http://schemas.openxmlformats.org/officeDocument/2006/relationships/hyperlink" Target="http://online.zakon.kz/Document/?doc_id=31577399&amp;sublink=100000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zakonpravo.kz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zakonpravo.k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oranbaev-chsi@mail.ru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zakonpravo.k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964</Words>
  <Characters>5501</Characters>
  <Application>Microsoft Office Word</Application>
  <DocSecurity>0</DocSecurity>
  <Lines>45</Lines>
  <Paragraphs>12</Paragraphs>
  <ScaleCrop>false</ScaleCrop>
  <Company/>
  <LinksUpToDate>false</LinksUpToDate>
  <CharactersWithSpaces>6453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Закон_и_право Юридическая_контора</dc:creator>
  <cp:keywords/>
  <dc:description/>
  <cp:lastModifiedBy>Юридическая_контора Закон_и_право</cp:lastModifiedBy>
  <cp:revision>4</cp:revision>
  <dcterms:created xsi:type="dcterms:W3CDTF">2021-01-11T13:34:00Z</dcterms:created>
  <dcterms:modified xsi:type="dcterms:W3CDTF">2021-02-08T15:46:00Z</dcterms:modified>
</cp:coreProperties>
</file>