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638481" w14:textId="77777777" w:rsidR="008960AB" w:rsidRPr="0099003E" w:rsidRDefault="008960AB" w:rsidP="008960A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003E">
        <w:rPr>
          <w:rFonts w:ascii="Times New Roman" w:hAnsi="Times New Roman" w:cs="Times New Roman"/>
          <w:b/>
          <w:bCs/>
          <w:sz w:val="24"/>
          <w:szCs w:val="24"/>
        </w:rPr>
        <w:t>Иски о признании завещаний недействительными (ввиду недееспособности завещателя либо нахождения его в момент составления завещания в таком состоянии, когда он не мог понимать значения своих действий и руководить ими)</w:t>
      </w:r>
    </w:p>
    <w:p w14:paraId="66A84EE5" w14:textId="77777777" w:rsidR="00F21BAA" w:rsidRPr="00375CF0" w:rsidRDefault="00F21BAA" w:rsidP="00F21BAA">
      <w:pPr>
        <w:pStyle w:val="af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61E7A093" w14:textId="77777777" w:rsidR="00F21BAA" w:rsidRDefault="00F21BAA" w:rsidP="00F21BAA">
      <w:pPr>
        <w:pStyle w:val="af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375CF0">
        <w:rPr>
          <w:rFonts w:ascii="Times New Roman" w:hAnsi="Times New Roman"/>
          <w:b/>
          <w:sz w:val="24"/>
          <w:szCs w:val="24"/>
        </w:rPr>
        <w:t xml:space="preserve">Подсудность. </w:t>
      </w:r>
    </w:p>
    <w:p w14:paraId="0E080B23" w14:textId="77777777" w:rsidR="00F21BAA" w:rsidRPr="00375CF0" w:rsidRDefault="00F21BAA" w:rsidP="00F21BAA">
      <w:pPr>
        <w:pStyle w:val="af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75CF0">
        <w:rPr>
          <w:rFonts w:ascii="Times New Roman" w:hAnsi="Times New Roman"/>
          <w:sz w:val="24"/>
          <w:szCs w:val="24"/>
        </w:rPr>
        <w:t>Требования о признании завещания недействительным рассматриваются судами по общим правилам искового производства – по месту жительства ответчика.</w:t>
      </w:r>
    </w:p>
    <w:p w14:paraId="659FE81F" w14:textId="77777777" w:rsidR="00F21BAA" w:rsidRDefault="00F21BAA" w:rsidP="00F21BAA">
      <w:pPr>
        <w:pStyle w:val="af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375CF0">
        <w:rPr>
          <w:rFonts w:ascii="Times New Roman" w:hAnsi="Times New Roman"/>
          <w:b/>
          <w:sz w:val="24"/>
          <w:szCs w:val="24"/>
        </w:rPr>
        <w:t xml:space="preserve">Определение правоотношений сторон и закона, которым следует руководствоваться. </w:t>
      </w:r>
    </w:p>
    <w:p w14:paraId="4298E61F" w14:textId="77777777" w:rsidR="00F21BAA" w:rsidRPr="00375CF0" w:rsidRDefault="00F21BAA" w:rsidP="00F21BAA">
      <w:pPr>
        <w:pStyle w:val="af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75CF0">
        <w:rPr>
          <w:rFonts w:ascii="Times New Roman" w:hAnsi="Times New Roman"/>
          <w:sz w:val="24"/>
          <w:szCs w:val="24"/>
        </w:rPr>
        <w:t>Правоотношения сторон по делам данной категории возникают из применения норм Главы 58 ГК, Закона «О нотариате» и определяются, исходя из совокупности данных: предмета и основания иска, возражений ответчика относительно иска, иных обстоятельств, имеющих юридическое значение для правильного разрешения дела.</w:t>
      </w:r>
    </w:p>
    <w:p w14:paraId="7EC10C93" w14:textId="77777777" w:rsidR="00F21BAA" w:rsidRPr="00375CF0" w:rsidRDefault="00F21BAA" w:rsidP="00F21BAA">
      <w:pPr>
        <w:pStyle w:val="af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75CF0">
        <w:rPr>
          <w:rFonts w:ascii="Times New Roman" w:hAnsi="Times New Roman"/>
          <w:b/>
          <w:sz w:val="24"/>
          <w:szCs w:val="24"/>
        </w:rPr>
        <w:t>Предметом спора</w:t>
      </w:r>
      <w:r w:rsidRPr="00375CF0">
        <w:rPr>
          <w:rFonts w:ascii="Times New Roman" w:hAnsi="Times New Roman"/>
          <w:sz w:val="24"/>
          <w:szCs w:val="24"/>
        </w:rPr>
        <w:t xml:space="preserve"> является завещание и его законность.</w:t>
      </w:r>
    </w:p>
    <w:p w14:paraId="4F0C5106" w14:textId="77777777" w:rsidR="00F21BAA" w:rsidRPr="00375CF0" w:rsidRDefault="00F21BAA" w:rsidP="00F21BAA">
      <w:pPr>
        <w:pStyle w:val="af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75CF0">
        <w:rPr>
          <w:rFonts w:ascii="Times New Roman" w:hAnsi="Times New Roman"/>
          <w:b/>
          <w:sz w:val="24"/>
          <w:szCs w:val="24"/>
        </w:rPr>
        <w:t>Основанием</w:t>
      </w:r>
      <w:r w:rsidRPr="00375CF0">
        <w:rPr>
          <w:rFonts w:ascii="Times New Roman" w:hAnsi="Times New Roman"/>
          <w:sz w:val="24"/>
          <w:szCs w:val="24"/>
        </w:rPr>
        <w:t xml:space="preserve"> предъявленного в суд иска являются нарушенные оспариваемым завещанием права и законные интересы истца. При этом указание истцом конкретной правовой нормы в обоснование иска не является определяющим при решении судьей вопроса о том, каким законом следует руководствоваться при разрешении дела.</w:t>
      </w:r>
    </w:p>
    <w:p w14:paraId="268D2321" w14:textId="77777777" w:rsidR="00F21BAA" w:rsidRDefault="00F21BAA" w:rsidP="00F21B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5CF0">
        <w:rPr>
          <w:rFonts w:ascii="Times New Roman" w:hAnsi="Times New Roman" w:cs="Times New Roman"/>
          <w:b/>
          <w:sz w:val="24"/>
          <w:szCs w:val="24"/>
        </w:rPr>
        <w:t xml:space="preserve">Лица, участвующие в деле. </w:t>
      </w:r>
    </w:p>
    <w:p w14:paraId="0F897B90" w14:textId="77777777" w:rsidR="00F21BAA" w:rsidRPr="00375CF0" w:rsidRDefault="00F21BAA" w:rsidP="00F21B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CF0">
        <w:rPr>
          <w:rFonts w:ascii="Times New Roman" w:hAnsi="Times New Roman" w:cs="Times New Roman"/>
          <w:b/>
          <w:sz w:val="24"/>
          <w:szCs w:val="24"/>
        </w:rPr>
        <w:t>Истцом</w:t>
      </w:r>
      <w:r w:rsidRPr="00375CF0">
        <w:rPr>
          <w:rFonts w:ascii="Times New Roman" w:hAnsi="Times New Roman" w:cs="Times New Roman"/>
          <w:sz w:val="24"/>
          <w:szCs w:val="24"/>
        </w:rPr>
        <w:t xml:space="preserve"> по таким требованиям может быть лицо, права и законные интересы которого нарушены оспариваемым им завещанием и для которого признание завещания недействительным имеет имущественные последствия вследствие нарушения установленного гражданским законодательством порядка составления, подписания и удостоверения завещания.</w:t>
      </w:r>
    </w:p>
    <w:p w14:paraId="2855FD3C" w14:textId="77777777" w:rsidR="00F21BAA" w:rsidRPr="00375CF0" w:rsidRDefault="00F21BAA" w:rsidP="00F21BAA">
      <w:pPr>
        <w:pStyle w:val="af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75CF0">
        <w:rPr>
          <w:rFonts w:ascii="Times New Roman" w:hAnsi="Times New Roman"/>
          <w:b/>
          <w:sz w:val="24"/>
          <w:szCs w:val="24"/>
        </w:rPr>
        <w:t>Ответчиком (ответчиками)</w:t>
      </w:r>
      <w:r w:rsidRPr="00375CF0">
        <w:rPr>
          <w:rFonts w:ascii="Times New Roman" w:hAnsi="Times New Roman"/>
          <w:sz w:val="24"/>
          <w:szCs w:val="24"/>
        </w:rPr>
        <w:t xml:space="preserve"> является лицо, в пользу которого составлено завещание, то есть лицо, материально-правовой статус которого зависит от действительности завещания, и которое может совершить или совершило действия, направленные на реализацию воли наследодателя, выраженной в завещании, действительность которого истцом отрицается.</w:t>
      </w:r>
    </w:p>
    <w:p w14:paraId="05E0A9F0" w14:textId="77777777" w:rsidR="00F21BAA" w:rsidRPr="00375CF0" w:rsidRDefault="00F21BAA" w:rsidP="00F21BAA">
      <w:pPr>
        <w:pStyle w:val="af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75CF0">
        <w:rPr>
          <w:rFonts w:ascii="Times New Roman" w:hAnsi="Times New Roman"/>
          <w:sz w:val="24"/>
          <w:szCs w:val="24"/>
        </w:rPr>
        <w:t>При этом необоснованно ограничивать круг возможных ответчиков лицами, указанными в оспариваемом завещании в качестве наследников. В него следует также включить отказополучателей и исполнителя завещателя (в случае, если на него возложена обязанность совершить какое-либо действие имущественного или неимущественного характера, направленное на осуществление общеполезной цели).</w:t>
      </w:r>
    </w:p>
    <w:p w14:paraId="16E40613" w14:textId="77777777" w:rsidR="00F21BAA" w:rsidRPr="00375CF0" w:rsidRDefault="00F21BAA" w:rsidP="00F21BAA">
      <w:pPr>
        <w:pStyle w:val="af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75CF0">
        <w:rPr>
          <w:rFonts w:ascii="Times New Roman" w:hAnsi="Times New Roman"/>
          <w:sz w:val="24"/>
          <w:szCs w:val="24"/>
        </w:rPr>
        <w:t>Нотариус не может выступать в качестве ответчика, поскольку не является субъектом спорного материального правоотношения, между ним и противоположной стороной нет материально-правовых отношений, у него имеется лишь юридическая заинтересованность в исходе спора.</w:t>
      </w:r>
    </w:p>
    <w:p w14:paraId="44C9CEFC" w14:textId="77777777" w:rsidR="00F21BAA" w:rsidRPr="00375CF0" w:rsidRDefault="00F21BAA" w:rsidP="00F21BAA">
      <w:pPr>
        <w:pStyle w:val="af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75CF0">
        <w:rPr>
          <w:rFonts w:ascii="Times New Roman" w:hAnsi="Times New Roman"/>
          <w:sz w:val="24"/>
          <w:szCs w:val="24"/>
        </w:rPr>
        <w:t xml:space="preserve">В качестве </w:t>
      </w:r>
      <w:r w:rsidRPr="00375CF0">
        <w:rPr>
          <w:rFonts w:ascii="Times New Roman" w:hAnsi="Times New Roman"/>
          <w:b/>
          <w:sz w:val="24"/>
          <w:szCs w:val="24"/>
        </w:rPr>
        <w:t>третьих лиц</w:t>
      </w:r>
      <w:r w:rsidRPr="00375CF0">
        <w:rPr>
          <w:rFonts w:ascii="Times New Roman" w:hAnsi="Times New Roman"/>
          <w:sz w:val="24"/>
          <w:szCs w:val="24"/>
        </w:rPr>
        <w:t xml:space="preserve"> должны привлекаться нотариус (или иное должностное лицо), удостоверивший завещание, нотариус, который завел наследственное дело в связи со смертью завещателя, а также иные лица, если решение по делу может повлиять на их права и обязанности по отношению к одной из сторон.</w:t>
      </w:r>
    </w:p>
    <w:p w14:paraId="0D166959" w14:textId="77777777" w:rsidR="00F21BAA" w:rsidRDefault="00F21BAA" w:rsidP="00F21BAA">
      <w:pPr>
        <w:pStyle w:val="af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375CF0">
        <w:rPr>
          <w:rFonts w:ascii="Times New Roman" w:hAnsi="Times New Roman"/>
          <w:b/>
          <w:sz w:val="24"/>
          <w:szCs w:val="24"/>
        </w:rPr>
        <w:t xml:space="preserve">Факты, подлежащие установлению и доказыванию, доказательства и доказывание. </w:t>
      </w:r>
    </w:p>
    <w:p w14:paraId="2FD43FF8" w14:textId="77777777" w:rsidR="00F21BAA" w:rsidRPr="00375CF0" w:rsidRDefault="00F21BAA" w:rsidP="00F21BAA">
      <w:pPr>
        <w:pStyle w:val="af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75CF0">
        <w:rPr>
          <w:rFonts w:ascii="Times New Roman" w:hAnsi="Times New Roman"/>
          <w:sz w:val="24"/>
          <w:szCs w:val="24"/>
        </w:rPr>
        <w:t>В предмет доказывания входит установление следующих фактов:</w:t>
      </w:r>
    </w:p>
    <w:p w14:paraId="7CA6CF41" w14:textId="77777777" w:rsidR="00F21BAA" w:rsidRPr="00375CF0" w:rsidRDefault="00F21BAA" w:rsidP="00F21BAA">
      <w:pPr>
        <w:pStyle w:val="af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75CF0">
        <w:rPr>
          <w:rFonts w:ascii="Times New Roman" w:hAnsi="Times New Roman"/>
          <w:sz w:val="24"/>
          <w:szCs w:val="24"/>
        </w:rPr>
        <w:t>1) наличие завещания, составленного в соответствии с требованиями закона;</w:t>
      </w:r>
    </w:p>
    <w:p w14:paraId="2669D95D" w14:textId="77777777" w:rsidR="00F21BAA" w:rsidRPr="00375CF0" w:rsidRDefault="00F21BAA" w:rsidP="00F21BAA">
      <w:pPr>
        <w:pStyle w:val="af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75CF0">
        <w:rPr>
          <w:rFonts w:ascii="Times New Roman" w:hAnsi="Times New Roman"/>
          <w:sz w:val="24"/>
          <w:szCs w:val="24"/>
        </w:rPr>
        <w:t>2) смерть наследодателя;</w:t>
      </w:r>
    </w:p>
    <w:p w14:paraId="45C49C3A" w14:textId="77777777" w:rsidR="00F21BAA" w:rsidRPr="00375CF0" w:rsidRDefault="00F21BAA" w:rsidP="00F21BAA">
      <w:pPr>
        <w:pStyle w:val="af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75CF0">
        <w:rPr>
          <w:rFonts w:ascii="Times New Roman" w:hAnsi="Times New Roman"/>
          <w:sz w:val="24"/>
          <w:szCs w:val="24"/>
        </w:rPr>
        <w:t>3) недействительность завещания (установленная судом недееспособность наследодателя, а также составление завещания наследодателем, когда он не понимал значение своих действий или не мог руководить ими);</w:t>
      </w:r>
    </w:p>
    <w:p w14:paraId="22AA35F0" w14:textId="77777777" w:rsidR="00F21BAA" w:rsidRPr="00375CF0" w:rsidRDefault="00F21BAA" w:rsidP="00F21BAA">
      <w:pPr>
        <w:pStyle w:val="af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75CF0">
        <w:rPr>
          <w:rFonts w:ascii="Times New Roman" w:hAnsi="Times New Roman"/>
          <w:sz w:val="24"/>
          <w:szCs w:val="24"/>
        </w:rPr>
        <w:t>4) факт открытия наследства;</w:t>
      </w:r>
    </w:p>
    <w:p w14:paraId="76E3FBFF" w14:textId="77777777" w:rsidR="00F21BAA" w:rsidRPr="00375CF0" w:rsidRDefault="00F21BAA" w:rsidP="00F21BAA">
      <w:pPr>
        <w:pStyle w:val="af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75CF0">
        <w:rPr>
          <w:rFonts w:ascii="Times New Roman" w:hAnsi="Times New Roman"/>
          <w:sz w:val="24"/>
          <w:szCs w:val="24"/>
        </w:rPr>
        <w:t>5) иные обстоятельства.</w:t>
      </w:r>
    </w:p>
    <w:p w14:paraId="23474E3D" w14:textId="77777777" w:rsidR="00F21BAA" w:rsidRPr="00375CF0" w:rsidRDefault="00F21BAA" w:rsidP="00F21BAA">
      <w:pPr>
        <w:pStyle w:val="af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75CF0">
        <w:rPr>
          <w:rFonts w:ascii="Times New Roman" w:hAnsi="Times New Roman"/>
          <w:sz w:val="24"/>
          <w:szCs w:val="24"/>
        </w:rPr>
        <w:t>Завещанием признается волеизъявление гражданина по распоряжению принадлежащим ему имуществом на случай смерти.</w:t>
      </w:r>
    </w:p>
    <w:p w14:paraId="01914385" w14:textId="77777777" w:rsidR="00F21BAA" w:rsidRPr="00375CF0" w:rsidRDefault="00F21BAA" w:rsidP="00F21BAA">
      <w:pPr>
        <w:pStyle w:val="af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75CF0">
        <w:rPr>
          <w:rFonts w:ascii="Times New Roman" w:hAnsi="Times New Roman"/>
          <w:sz w:val="24"/>
          <w:szCs w:val="24"/>
        </w:rPr>
        <w:t>Согласно статье 1056 ГК завещание может быть признано недействительным по иску лица, для которого признание завещания недействительным имеет имущественные последствия вследствие нарушения установленного ГК порядка составления, подписания и удостоверения завещания.</w:t>
      </w:r>
    </w:p>
    <w:p w14:paraId="3CD7F220" w14:textId="77777777" w:rsidR="00F21BAA" w:rsidRPr="00375CF0" w:rsidRDefault="00F21BAA" w:rsidP="00F21BAA">
      <w:pPr>
        <w:pStyle w:val="af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75CF0">
        <w:rPr>
          <w:rFonts w:ascii="Times New Roman" w:hAnsi="Times New Roman"/>
          <w:sz w:val="24"/>
          <w:szCs w:val="24"/>
        </w:rPr>
        <w:t>В суд может быть подан иск о признании завещания недействительным полностью либо в части.</w:t>
      </w:r>
    </w:p>
    <w:p w14:paraId="437080EE" w14:textId="77777777" w:rsidR="00F21BAA" w:rsidRPr="00375CF0" w:rsidRDefault="00F21BAA" w:rsidP="00F21B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CF0">
        <w:rPr>
          <w:rFonts w:ascii="Times New Roman" w:hAnsi="Times New Roman" w:cs="Times New Roman"/>
          <w:sz w:val="24"/>
          <w:szCs w:val="24"/>
        </w:rPr>
        <w:t>В соответствии с пунктом 1 статьи 1056 ГК завещание, совершенное в ненадлежащей форме, недействительно. Недействительность завещания основывается также на правилах главы 4 ГК о недействительности сделок.</w:t>
      </w:r>
    </w:p>
    <w:p w14:paraId="4E0EFE74" w14:textId="77777777" w:rsidR="00F21BAA" w:rsidRPr="00375CF0" w:rsidRDefault="00F21BAA" w:rsidP="00F21B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CF0">
        <w:rPr>
          <w:rFonts w:ascii="Times New Roman" w:hAnsi="Times New Roman" w:cs="Times New Roman"/>
          <w:sz w:val="24"/>
          <w:szCs w:val="24"/>
        </w:rPr>
        <w:t>Сделка – это сознательное совершаемое действие, волеизъявление каждой из участвующих в ней сторон. Совершение завещания также является сделкой (односторонней), которое должно отвечать требованиям закона – выражать волеизъявление завещателя.</w:t>
      </w:r>
    </w:p>
    <w:p w14:paraId="304499BC" w14:textId="77777777" w:rsidR="00F21BAA" w:rsidRPr="00375CF0" w:rsidRDefault="00F21BAA" w:rsidP="00F21B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CF0">
        <w:rPr>
          <w:rFonts w:ascii="Times New Roman" w:hAnsi="Times New Roman" w:cs="Times New Roman"/>
          <w:sz w:val="24"/>
          <w:szCs w:val="24"/>
        </w:rPr>
        <w:t xml:space="preserve">Основаниями для признания завещания недействительным могут служить как общие для всех видов сделок основания недействительности (статьи </w:t>
      </w:r>
      <w:proofErr w:type="gramStart"/>
      <w:r w:rsidRPr="00375CF0">
        <w:rPr>
          <w:rFonts w:ascii="Times New Roman" w:hAnsi="Times New Roman" w:cs="Times New Roman"/>
          <w:sz w:val="24"/>
          <w:szCs w:val="24"/>
        </w:rPr>
        <w:t>157 - 159</w:t>
      </w:r>
      <w:proofErr w:type="gramEnd"/>
      <w:r w:rsidRPr="00375CF0">
        <w:rPr>
          <w:rFonts w:ascii="Times New Roman" w:hAnsi="Times New Roman" w:cs="Times New Roman"/>
          <w:sz w:val="24"/>
          <w:szCs w:val="24"/>
        </w:rPr>
        <w:t xml:space="preserve"> ГК), так и специальные, основанные на требованиях закона к форме, содержанию, составлению, подписанию и удостоверению завещаний (статьи 1050 - 1052 ГК). В основе признания завещания, как и любой сделки, недействительным лежит нарушение той или иной нормы закона. Важнейшим принципом наследственного права является свобода завещания в выборе наследника. </w:t>
      </w:r>
    </w:p>
    <w:p w14:paraId="52CA82DC" w14:textId="77777777" w:rsidR="00F21BAA" w:rsidRPr="00375CF0" w:rsidRDefault="00F21BAA" w:rsidP="00F21B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CF0">
        <w:rPr>
          <w:rFonts w:ascii="Times New Roman" w:hAnsi="Times New Roman" w:cs="Times New Roman"/>
          <w:sz w:val="24"/>
          <w:szCs w:val="24"/>
        </w:rPr>
        <w:t>При рассмотрении таких исков суды должны иметь в виду, что юридическими признаками завещания являются:</w:t>
      </w:r>
    </w:p>
    <w:p w14:paraId="3E0B094A" w14:textId="77777777" w:rsidR="00F21BAA" w:rsidRPr="00375CF0" w:rsidRDefault="00F21BAA" w:rsidP="00F21B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CF0">
        <w:rPr>
          <w:rFonts w:ascii="Times New Roman" w:hAnsi="Times New Roman" w:cs="Times New Roman"/>
          <w:sz w:val="24"/>
          <w:szCs w:val="24"/>
        </w:rPr>
        <w:t xml:space="preserve">- личный характер завещания; </w:t>
      </w:r>
    </w:p>
    <w:p w14:paraId="48702DC7" w14:textId="77777777" w:rsidR="00F21BAA" w:rsidRPr="00375CF0" w:rsidRDefault="00F21BAA" w:rsidP="00F21B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CF0">
        <w:rPr>
          <w:rFonts w:ascii="Times New Roman" w:hAnsi="Times New Roman" w:cs="Times New Roman"/>
          <w:sz w:val="24"/>
          <w:szCs w:val="24"/>
        </w:rPr>
        <w:t>- свобода волеизъявления завещателя;</w:t>
      </w:r>
    </w:p>
    <w:p w14:paraId="12991997" w14:textId="77777777" w:rsidR="00F21BAA" w:rsidRPr="00375CF0" w:rsidRDefault="00F21BAA" w:rsidP="00F21B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CF0">
        <w:rPr>
          <w:rFonts w:ascii="Times New Roman" w:hAnsi="Times New Roman" w:cs="Times New Roman"/>
          <w:sz w:val="24"/>
          <w:szCs w:val="24"/>
        </w:rPr>
        <w:t>- односторонний характер сделки;</w:t>
      </w:r>
    </w:p>
    <w:p w14:paraId="167777B8" w14:textId="77777777" w:rsidR="00F21BAA" w:rsidRPr="00375CF0" w:rsidRDefault="00F21BAA" w:rsidP="00F21B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CF0">
        <w:rPr>
          <w:rFonts w:ascii="Times New Roman" w:hAnsi="Times New Roman" w:cs="Times New Roman"/>
          <w:sz w:val="24"/>
          <w:szCs w:val="24"/>
        </w:rPr>
        <w:t>- установленная законом и строго регламентированная форма завещания;</w:t>
      </w:r>
    </w:p>
    <w:p w14:paraId="00389AB9" w14:textId="77777777" w:rsidR="00F21BAA" w:rsidRPr="00375CF0" w:rsidRDefault="00F21BAA" w:rsidP="00F21B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CF0">
        <w:rPr>
          <w:rFonts w:ascii="Times New Roman" w:hAnsi="Times New Roman" w:cs="Times New Roman"/>
          <w:sz w:val="24"/>
          <w:szCs w:val="24"/>
        </w:rPr>
        <w:t>- тайна завещания.</w:t>
      </w:r>
    </w:p>
    <w:p w14:paraId="16946C9F" w14:textId="77777777" w:rsidR="00F21BAA" w:rsidRPr="00375CF0" w:rsidRDefault="00F21BAA" w:rsidP="00F21BAA">
      <w:pPr>
        <w:pStyle w:val="af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75CF0">
        <w:rPr>
          <w:rFonts w:ascii="Times New Roman" w:hAnsi="Times New Roman"/>
          <w:sz w:val="24"/>
          <w:szCs w:val="24"/>
        </w:rPr>
        <w:t>По смыслу статей 1046, 1050 ГК право завещать принадлежит только дееспособным гражданам. Проверка дееспособности осуществляется лицом, удостоверяющим завещание (нотариусом и др.).</w:t>
      </w:r>
    </w:p>
    <w:p w14:paraId="5717D931" w14:textId="77777777" w:rsidR="00F21BAA" w:rsidRPr="00375CF0" w:rsidRDefault="00F21BAA" w:rsidP="00F21BAA">
      <w:pPr>
        <w:pStyle w:val="af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75CF0">
        <w:rPr>
          <w:rFonts w:ascii="Times New Roman" w:hAnsi="Times New Roman"/>
          <w:sz w:val="24"/>
          <w:szCs w:val="24"/>
        </w:rPr>
        <w:t xml:space="preserve">Письменные доказательства должны быть оценены судом с точки зрения достоверности (отсутствие дефектов в оформлении документов, наличие необходимых реквизитов, соблюдения порядка составления и </w:t>
      </w:r>
      <w:proofErr w:type="gramStart"/>
      <w:r w:rsidRPr="00375CF0">
        <w:rPr>
          <w:rFonts w:ascii="Times New Roman" w:hAnsi="Times New Roman"/>
          <w:sz w:val="24"/>
          <w:szCs w:val="24"/>
        </w:rPr>
        <w:t>т.д.</w:t>
      </w:r>
      <w:proofErr w:type="gramEnd"/>
      <w:r w:rsidRPr="00375CF0">
        <w:rPr>
          <w:rFonts w:ascii="Times New Roman" w:hAnsi="Times New Roman"/>
          <w:sz w:val="24"/>
          <w:szCs w:val="24"/>
        </w:rPr>
        <w:t>).</w:t>
      </w:r>
    </w:p>
    <w:p w14:paraId="48F4154F" w14:textId="77777777" w:rsidR="00F21BAA" w:rsidRPr="00375CF0" w:rsidRDefault="00F21BAA" w:rsidP="00F21BAA">
      <w:pPr>
        <w:pStyle w:val="af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75CF0">
        <w:rPr>
          <w:rFonts w:ascii="Times New Roman" w:hAnsi="Times New Roman"/>
          <w:sz w:val="24"/>
          <w:szCs w:val="24"/>
        </w:rPr>
        <w:t xml:space="preserve">В качестве средств доказывания могут быть использованы объяснения сторон и третьих лиц; показания свидетелей (соседей, родственников, друзей, коллег по работе, медицинских и социальных работников и </w:t>
      </w:r>
      <w:proofErr w:type="gramStart"/>
      <w:r w:rsidRPr="00375CF0">
        <w:rPr>
          <w:rFonts w:ascii="Times New Roman" w:hAnsi="Times New Roman"/>
          <w:sz w:val="24"/>
          <w:szCs w:val="24"/>
        </w:rPr>
        <w:t>т.д.</w:t>
      </w:r>
      <w:proofErr w:type="gramEnd"/>
      <w:r w:rsidRPr="00375CF0">
        <w:rPr>
          <w:rFonts w:ascii="Times New Roman" w:hAnsi="Times New Roman"/>
          <w:sz w:val="24"/>
          <w:szCs w:val="24"/>
        </w:rPr>
        <w:t>); письменные доказательства (амбулаторная карта больного, материалы иного гражданского или уголовного дела, имеющие отношение к данному судебному разбирательству, и др.).</w:t>
      </w:r>
    </w:p>
    <w:p w14:paraId="56E241F4" w14:textId="77777777" w:rsidR="00F21BAA" w:rsidRPr="00375CF0" w:rsidRDefault="00F21BAA" w:rsidP="00F21BAA">
      <w:pPr>
        <w:pStyle w:val="af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75CF0">
        <w:rPr>
          <w:rFonts w:ascii="Times New Roman" w:hAnsi="Times New Roman"/>
          <w:sz w:val="24"/>
          <w:szCs w:val="24"/>
        </w:rPr>
        <w:t>При необходимости для установления психического состояния наследодателя на момент составления завещания суду следует назначить посмертную судебно-психиатрическую экспертизу.</w:t>
      </w:r>
    </w:p>
    <w:p w14:paraId="410907B4" w14:textId="77777777" w:rsidR="00F21BAA" w:rsidRPr="00375CF0" w:rsidRDefault="00F21BAA" w:rsidP="00F21BAA">
      <w:pPr>
        <w:pStyle w:val="af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75CF0">
        <w:rPr>
          <w:rFonts w:ascii="Times New Roman" w:hAnsi="Times New Roman"/>
          <w:sz w:val="24"/>
          <w:szCs w:val="24"/>
        </w:rPr>
        <w:t xml:space="preserve">Оценивая заключение эксперта, суд должен учитывать, что оно, равно как и другие доказательства по делу, не является исключительным средством доказывания и должно оцениваться в совокупности со всеми имеющимися в деле доказательствами. При этом в решении должна быть дана оценка заключения, указано, на чем основаны выводы эксперта, приняты ли им во внимание все представленные материалы и сделан ли соответствующий </w:t>
      </w:r>
      <w:proofErr w:type="spellStart"/>
      <w:r w:rsidRPr="00375CF0">
        <w:rPr>
          <w:rFonts w:ascii="Times New Roman" w:hAnsi="Times New Roman"/>
          <w:sz w:val="24"/>
          <w:szCs w:val="24"/>
        </w:rPr>
        <w:t>анализ.Влияние</w:t>
      </w:r>
      <w:proofErr w:type="spellEnd"/>
      <w:r w:rsidRPr="00375CF0">
        <w:rPr>
          <w:rFonts w:ascii="Times New Roman" w:hAnsi="Times New Roman"/>
          <w:sz w:val="24"/>
          <w:szCs w:val="24"/>
        </w:rPr>
        <w:t xml:space="preserve"> на оценку судом заключения эксперта может оказать уровень его компетентности, в связи с чем, следует внимательно исследовать вводную часть заключения, в которой указывается образование, специальность, стаж работы, ученая степень и ученое звание, занимаемая должность.</w:t>
      </w:r>
    </w:p>
    <w:p w14:paraId="12796AF8" w14:textId="77777777" w:rsidR="00F21BAA" w:rsidRPr="00375CF0" w:rsidRDefault="00F21BAA" w:rsidP="00F21BAA">
      <w:pPr>
        <w:pStyle w:val="af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75CF0">
        <w:rPr>
          <w:rFonts w:ascii="Times New Roman" w:hAnsi="Times New Roman"/>
          <w:sz w:val="24"/>
          <w:szCs w:val="24"/>
        </w:rPr>
        <w:t xml:space="preserve">В случаях недостаточной ясности или неполноты заключения эксперта, а также в случае наличия сомнений в правильности или обоснованности экспертного заключения, может быть назначена дополнительная или повторная </w:t>
      </w:r>
      <w:proofErr w:type="spellStart"/>
      <w:r w:rsidRPr="00375CF0">
        <w:rPr>
          <w:rFonts w:ascii="Times New Roman" w:hAnsi="Times New Roman"/>
          <w:sz w:val="24"/>
          <w:szCs w:val="24"/>
        </w:rPr>
        <w:t>экспертиза.В</w:t>
      </w:r>
      <w:proofErr w:type="spellEnd"/>
      <w:r w:rsidRPr="00375CF0">
        <w:rPr>
          <w:rFonts w:ascii="Times New Roman" w:hAnsi="Times New Roman"/>
          <w:sz w:val="24"/>
          <w:szCs w:val="24"/>
        </w:rPr>
        <w:t xml:space="preserve"> отдельных случаях, для более дифференцированной оценки индивидуальной возможности завещателей (особенно преклонного возраста) полностью сознавать значение своих действий и определении, в какой мере он мог ими руководить, возможно назначение комплексной судебной психолого-психиатрической экспертизы. </w:t>
      </w:r>
    </w:p>
    <w:p w14:paraId="5709791E" w14:textId="77777777" w:rsidR="00F21BAA" w:rsidRPr="00375CF0" w:rsidRDefault="00F21BAA" w:rsidP="00F21BAA">
      <w:pPr>
        <w:pStyle w:val="af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75CF0">
        <w:rPr>
          <w:rFonts w:ascii="Times New Roman" w:hAnsi="Times New Roman"/>
          <w:sz w:val="24"/>
          <w:szCs w:val="24"/>
        </w:rPr>
        <w:t>В зависимости от основания для признания завещания недействительным, помимо документальных доказательств, суд может принять в качестве доказательств свидетельские показания.</w:t>
      </w:r>
    </w:p>
    <w:p w14:paraId="2178699D" w14:textId="77777777" w:rsidR="00F21BAA" w:rsidRPr="00375CF0" w:rsidRDefault="00F21BAA" w:rsidP="00F21BAA">
      <w:pPr>
        <w:pStyle w:val="af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75CF0">
        <w:rPr>
          <w:rFonts w:ascii="Times New Roman" w:hAnsi="Times New Roman"/>
          <w:sz w:val="24"/>
          <w:szCs w:val="24"/>
        </w:rPr>
        <w:t>Рассматривая споры о признании завещания недействительным судам необходимо иметь в виду, что законом перечень оснований, в силу которых за завещателя завещание может быть подписано другим лицом, четко ограничено: физические недостатки, тяжелая болезнь или неграмотность завещателя, о чем в тексте завещания должна быть сделана запись. Эти обстоятельства подлежат проверке судом на основании документов, свидетельских показаний и иных доказательств.</w:t>
      </w:r>
    </w:p>
    <w:p w14:paraId="23786D3A" w14:textId="77777777" w:rsidR="00F21BAA" w:rsidRPr="00375CF0" w:rsidRDefault="00F21BAA" w:rsidP="00F21BAA">
      <w:pPr>
        <w:pStyle w:val="af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75CF0">
        <w:rPr>
          <w:rFonts w:ascii="Times New Roman" w:hAnsi="Times New Roman"/>
          <w:sz w:val="24"/>
          <w:szCs w:val="24"/>
        </w:rPr>
        <w:t>В соответствии с пунктом 2 статьи 1056 ГК и пункта 20 нормативного постановления Верховного Суда «О некоторых вопросах применения судами законодательства о наследовании» не могут служить основанием недействительности завещания описки и другие незначительные нарушения технического характера, допущенные при его составлении, подписании или удостоверении, если судом установлено, что они не влияют на понимание волеизъявления завещателя.</w:t>
      </w:r>
    </w:p>
    <w:p w14:paraId="5E02FE98" w14:textId="77777777" w:rsidR="00F21BAA" w:rsidRPr="00375CF0" w:rsidRDefault="00F21BAA" w:rsidP="00F21BAA">
      <w:pPr>
        <w:pStyle w:val="af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75CF0">
        <w:rPr>
          <w:rFonts w:ascii="Times New Roman" w:hAnsi="Times New Roman"/>
          <w:sz w:val="24"/>
          <w:szCs w:val="24"/>
        </w:rPr>
        <w:t>Не допускается:</w:t>
      </w:r>
    </w:p>
    <w:p w14:paraId="33EDF3B9" w14:textId="77777777" w:rsidR="00F21BAA" w:rsidRPr="00375CF0" w:rsidRDefault="00F21BAA" w:rsidP="00F21BAA">
      <w:pPr>
        <w:pStyle w:val="af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75CF0">
        <w:rPr>
          <w:rFonts w:ascii="Times New Roman" w:hAnsi="Times New Roman"/>
          <w:sz w:val="24"/>
          <w:szCs w:val="24"/>
        </w:rPr>
        <w:t>- оспаривание завещания до открытия наследства;</w:t>
      </w:r>
    </w:p>
    <w:p w14:paraId="4AABC644" w14:textId="77777777" w:rsidR="00F21BAA" w:rsidRPr="00375CF0" w:rsidRDefault="00F21BAA" w:rsidP="00F21BAA">
      <w:pPr>
        <w:pStyle w:val="af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75CF0">
        <w:rPr>
          <w:rFonts w:ascii="Times New Roman" w:hAnsi="Times New Roman"/>
          <w:sz w:val="24"/>
          <w:szCs w:val="24"/>
        </w:rPr>
        <w:t>- установление юридического факта совершения завещания.</w:t>
      </w:r>
    </w:p>
    <w:p w14:paraId="0BA39121" w14:textId="22A989AC" w:rsidR="006116CF" w:rsidRPr="00F21BAA" w:rsidRDefault="00F21BAA" w:rsidP="00F21BAA">
      <w:pPr>
        <w:pStyle w:val="af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75CF0">
        <w:rPr>
          <w:rFonts w:ascii="Times New Roman" w:hAnsi="Times New Roman"/>
          <w:sz w:val="24"/>
          <w:szCs w:val="24"/>
        </w:rPr>
        <w:t>Представляется необходимым обязательное указание в резолютивной части решения суда даты совершения завещания, а также нотариуса, удостоверившего завещание, признаваемое недействительным, и номера, под которым оно было внесено в реестр регистрации нотариальных действий (поскольку гражданин может составить несколько завещаний в один день и удостоверить их у разных нотариусов).</w:t>
      </w:r>
    </w:p>
    <w:p w14:paraId="0635B2F6" w14:textId="77777777" w:rsidR="006116CF" w:rsidRDefault="006116CF" w:rsidP="00A37F77">
      <w:pPr>
        <w:pStyle w:val="a9"/>
        <w:jc w:val="both"/>
      </w:pPr>
    </w:p>
    <w:p w14:paraId="2ADC19BC" w14:textId="580BB299" w:rsidR="006116CF" w:rsidRDefault="0099003E" w:rsidP="00A37F77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5CF0">
        <w:rPr>
          <w:rFonts w:ascii="Times New Roman" w:hAnsi="Times New Roman" w:cs="Times New Roman"/>
          <w:b/>
          <w:sz w:val="24"/>
          <w:szCs w:val="24"/>
        </w:rPr>
        <w:t>Перечень основных документов, прилагаемых к исковому заявлению</w:t>
      </w:r>
    </w:p>
    <w:p w14:paraId="146112DD" w14:textId="77777777" w:rsidR="000E22E9" w:rsidRPr="00375CF0" w:rsidRDefault="000E22E9" w:rsidP="000E22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CF0">
        <w:rPr>
          <w:rFonts w:ascii="Times New Roman" w:hAnsi="Times New Roman" w:cs="Times New Roman"/>
          <w:sz w:val="24"/>
          <w:szCs w:val="24"/>
        </w:rPr>
        <w:t>В соответствии с требованиями статьи 149 ГПК (см. п. 1), в том числе документы, подтверждающие обстоятельства, на которых истец основывает свои требования:</w:t>
      </w:r>
    </w:p>
    <w:p w14:paraId="6B1D64AD" w14:textId="77777777" w:rsidR="000E22E9" w:rsidRPr="00375CF0" w:rsidRDefault="000E22E9" w:rsidP="000E22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CF0">
        <w:rPr>
          <w:rFonts w:ascii="Times New Roman" w:hAnsi="Times New Roman" w:cs="Times New Roman"/>
          <w:sz w:val="24"/>
          <w:szCs w:val="24"/>
        </w:rPr>
        <w:t>- завещание;</w:t>
      </w:r>
    </w:p>
    <w:p w14:paraId="61AC2A1F" w14:textId="77777777" w:rsidR="000E22E9" w:rsidRPr="00375CF0" w:rsidRDefault="000E22E9" w:rsidP="000E22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CF0">
        <w:rPr>
          <w:rFonts w:ascii="Times New Roman" w:hAnsi="Times New Roman" w:cs="Times New Roman"/>
          <w:sz w:val="24"/>
          <w:szCs w:val="24"/>
        </w:rPr>
        <w:t>- свидетельство о смерти завещателя;</w:t>
      </w:r>
    </w:p>
    <w:p w14:paraId="24D8C90C" w14:textId="77777777" w:rsidR="000E22E9" w:rsidRPr="00375CF0" w:rsidRDefault="000E22E9" w:rsidP="000E22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CF0">
        <w:rPr>
          <w:rFonts w:ascii="Times New Roman" w:hAnsi="Times New Roman" w:cs="Times New Roman"/>
          <w:sz w:val="24"/>
          <w:szCs w:val="24"/>
        </w:rPr>
        <w:t xml:space="preserve">- документы о принадлежности наследственного имущества наследодателю: правоустанавливающие документы на недвижимое имущество, свидетельство о регистрации транспортных средств, </w:t>
      </w:r>
      <w:proofErr w:type="gramStart"/>
      <w:r w:rsidRPr="00375CF0">
        <w:rPr>
          <w:rFonts w:ascii="Times New Roman" w:hAnsi="Times New Roman" w:cs="Times New Roman"/>
          <w:sz w:val="24"/>
          <w:szCs w:val="24"/>
        </w:rPr>
        <w:t>справки  регистрирующих</w:t>
      </w:r>
      <w:proofErr w:type="gramEnd"/>
      <w:r w:rsidRPr="00375CF0">
        <w:rPr>
          <w:rFonts w:ascii="Times New Roman" w:hAnsi="Times New Roman" w:cs="Times New Roman"/>
          <w:sz w:val="24"/>
          <w:szCs w:val="24"/>
        </w:rPr>
        <w:t xml:space="preserve"> органов, справки о пенсионных накоплениях и банковских вкладах и др.);</w:t>
      </w:r>
    </w:p>
    <w:p w14:paraId="50930B29" w14:textId="49D4980A" w:rsidR="0099003E" w:rsidRDefault="000E22E9" w:rsidP="000E22E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375CF0">
        <w:rPr>
          <w:rFonts w:ascii="Times New Roman" w:hAnsi="Times New Roman" w:cs="Times New Roman"/>
          <w:sz w:val="24"/>
          <w:szCs w:val="24"/>
        </w:rPr>
        <w:t>- копия решения суда о признании завещателя недееспособным, либо заключение судебно-психиатрической экспертизы по вопросу о том, мог ли завещатель в момент составления завещания понимать значение своих действий и руководить ими, либо любые другие доказательства, свидетельствующие о психическом состоянии здоровья завещателя (медицинские документы, амбулаторные и стационарные карты больного, справки из психиатрического диспансера о состоянии завещателя на учете и др.)</w:t>
      </w:r>
    </w:p>
    <w:p w14:paraId="34D5575B" w14:textId="77777777" w:rsidR="000E22E9" w:rsidRDefault="000E22E9" w:rsidP="000E22E9">
      <w:pPr>
        <w:pStyle w:val="a9"/>
        <w:jc w:val="both"/>
      </w:pPr>
    </w:p>
    <w:p w14:paraId="25D920DE" w14:textId="15CEA4F1" w:rsidR="00CB6E8B" w:rsidRDefault="00CB6E8B" w:rsidP="000E22E9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5CF0">
        <w:rPr>
          <w:rFonts w:ascii="Times New Roman" w:hAnsi="Times New Roman" w:cs="Times New Roman"/>
          <w:b/>
          <w:sz w:val="24"/>
          <w:szCs w:val="24"/>
        </w:rPr>
        <w:t>Законы, подлежащие применению при рассмотрении и разрешении дел</w:t>
      </w:r>
    </w:p>
    <w:p w14:paraId="2668FEAA" w14:textId="77777777" w:rsidR="008C49E8" w:rsidRPr="00375CF0" w:rsidRDefault="008C49E8" w:rsidP="008C49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CF0">
        <w:rPr>
          <w:rFonts w:ascii="Times New Roman" w:hAnsi="Times New Roman" w:cs="Times New Roman"/>
          <w:sz w:val="24"/>
          <w:szCs w:val="24"/>
        </w:rPr>
        <w:t>ГК (Главы 4, 58).</w:t>
      </w:r>
    </w:p>
    <w:p w14:paraId="24FE842B" w14:textId="77777777" w:rsidR="008C49E8" w:rsidRPr="00375CF0" w:rsidRDefault="008C49E8" w:rsidP="008C49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CF0">
        <w:rPr>
          <w:rFonts w:ascii="Times New Roman" w:hAnsi="Times New Roman" w:cs="Times New Roman"/>
          <w:sz w:val="24"/>
          <w:szCs w:val="24"/>
        </w:rPr>
        <w:t>Закон от 14 июля 1997 года «О нотариате».</w:t>
      </w:r>
    </w:p>
    <w:p w14:paraId="5321393D" w14:textId="77777777" w:rsidR="008C49E8" w:rsidRPr="00375CF0" w:rsidRDefault="008C49E8" w:rsidP="008C49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CF0">
        <w:rPr>
          <w:rFonts w:ascii="Times New Roman" w:hAnsi="Times New Roman" w:cs="Times New Roman"/>
          <w:sz w:val="24"/>
          <w:szCs w:val="24"/>
        </w:rPr>
        <w:t>Нормативное постановление Верховного Суда от 29 июня 2009 года № 5 «О некоторых вопросах применения судами законодательства о наследовании».</w:t>
      </w:r>
    </w:p>
    <w:p w14:paraId="3ABB59EF" w14:textId="729BC468" w:rsidR="00CB6E8B" w:rsidRDefault="008C49E8" w:rsidP="008C49E8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375CF0">
        <w:rPr>
          <w:rFonts w:ascii="Times New Roman" w:hAnsi="Times New Roman" w:cs="Times New Roman"/>
          <w:sz w:val="24"/>
          <w:szCs w:val="24"/>
        </w:rPr>
        <w:t>Приказ Министра юстиции от 31 января 2012 года № 31 «Об утверждении Правил совершения нотариальных действий нотариусами»</w:t>
      </w:r>
    </w:p>
    <w:p w14:paraId="5D8E5018" w14:textId="77777777" w:rsidR="008C49E8" w:rsidRDefault="008C49E8" w:rsidP="008C49E8">
      <w:pPr>
        <w:pStyle w:val="a9"/>
        <w:jc w:val="both"/>
      </w:pPr>
    </w:p>
    <w:p w14:paraId="2EFF6C9C" w14:textId="77777777" w:rsidR="00183105" w:rsidRPr="00A37F77" w:rsidRDefault="00183105" w:rsidP="0018310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17F671A5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Theme="minorEastAsia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6" w:history="1">
        <w:r>
          <w:rPr>
            <w:rStyle w:val="a8"/>
            <w:rFonts w:ascii="Times New Roman" w:eastAsia="Times New Roman" w:hAnsi="Times New Roman" w:cs="Times New Roman"/>
            <w:sz w:val="24"/>
            <w:szCs w:val="24"/>
            <w:lang w:val="kk-KZ"/>
          </w:rPr>
          <w:t>Адвокатская контора</w:t>
        </w:r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Закон и Право</w:t>
        </w:r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7279AA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7" w:history="1"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Юристом / Адвокатом</w:t>
        </w:r>
      </w:hyperlink>
      <w:r w:rsidRPr="00A37F77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1764B73" w14:textId="77777777" w:rsidR="00E7512A" w:rsidRDefault="00E7512A" w:rsidP="00E7512A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Адвокат Алматы Юрист Юридическая услуга </w:t>
      </w:r>
      <w:hyperlink r:id="rId8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Юридическая консультация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Гражданские Уголовные Административные </w:t>
      </w:r>
      <w:hyperlink r:id="rId9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дела споры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Защита Арбитражные </w:t>
      </w:r>
      <w:hyperlink r:id="rId10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Адвокатская контора Судебные дела </w:t>
      </w:r>
    </w:p>
    <w:p w14:paraId="16B26DD7" w14:textId="77777777" w:rsidR="00183105" w:rsidRPr="00243B27" w:rsidRDefault="00183105" w:rsidP="00183105">
      <w:pPr>
        <w:ind w:firstLine="360"/>
      </w:pPr>
    </w:p>
    <w:p w14:paraId="49E58521" w14:textId="77777777" w:rsidR="0059509F" w:rsidRPr="00DE3AC4" w:rsidRDefault="0059509F" w:rsidP="0059509F">
      <w:pPr>
        <w:pStyle w:val="a9"/>
        <w:jc w:val="both"/>
        <w:rPr>
          <w:b/>
          <w:bCs/>
        </w:rPr>
      </w:pPr>
      <w:proofErr w:type="spellStart"/>
      <w:r w:rsidRPr="00DE3AC4">
        <w:rPr>
          <w:b/>
          <w:bCs/>
        </w:rPr>
        <w:t>Өсиеттерді</w:t>
      </w:r>
      <w:proofErr w:type="spellEnd"/>
      <w:r w:rsidRPr="00DE3AC4">
        <w:rPr>
          <w:b/>
          <w:bCs/>
        </w:rPr>
        <w:t xml:space="preserve"> </w:t>
      </w:r>
      <w:proofErr w:type="spellStart"/>
      <w:r w:rsidRPr="00DE3AC4">
        <w:rPr>
          <w:b/>
          <w:bCs/>
        </w:rPr>
        <w:t>жарамсыз</w:t>
      </w:r>
      <w:proofErr w:type="spellEnd"/>
      <w:r w:rsidRPr="00DE3AC4">
        <w:rPr>
          <w:b/>
          <w:bCs/>
        </w:rPr>
        <w:t xml:space="preserve"> </w:t>
      </w:r>
      <w:proofErr w:type="spellStart"/>
      <w:r w:rsidRPr="00DE3AC4">
        <w:rPr>
          <w:b/>
          <w:bCs/>
        </w:rPr>
        <w:t>деп</w:t>
      </w:r>
      <w:proofErr w:type="spellEnd"/>
      <w:r w:rsidRPr="00DE3AC4">
        <w:rPr>
          <w:b/>
          <w:bCs/>
        </w:rPr>
        <w:t xml:space="preserve"> </w:t>
      </w:r>
      <w:proofErr w:type="spellStart"/>
      <w:r w:rsidRPr="00DE3AC4">
        <w:rPr>
          <w:b/>
          <w:bCs/>
        </w:rPr>
        <w:t>тану</w:t>
      </w:r>
      <w:proofErr w:type="spellEnd"/>
      <w:r w:rsidRPr="00DE3AC4">
        <w:rPr>
          <w:b/>
          <w:bCs/>
        </w:rPr>
        <w:t xml:space="preserve"> </w:t>
      </w:r>
      <w:proofErr w:type="spellStart"/>
      <w:r w:rsidRPr="00DE3AC4">
        <w:rPr>
          <w:b/>
          <w:bCs/>
        </w:rPr>
        <w:t>туралы</w:t>
      </w:r>
      <w:proofErr w:type="spellEnd"/>
      <w:r w:rsidRPr="00DE3AC4">
        <w:rPr>
          <w:b/>
          <w:bCs/>
        </w:rPr>
        <w:t xml:space="preserve"> </w:t>
      </w:r>
      <w:proofErr w:type="spellStart"/>
      <w:r w:rsidRPr="00DE3AC4">
        <w:rPr>
          <w:b/>
          <w:bCs/>
        </w:rPr>
        <w:t>талап-арыздар</w:t>
      </w:r>
      <w:proofErr w:type="spellEnd"/>
      <w:r w:rsidRPr="00DE3AC4">
        <w:rPr>
          <w:b/>
          <w:bCs/>
        </w:rPr>
        <w:t xml:space="preserve"> (</w:t>
      </w:r>
      <w:proofErr w:type="spellStart"/>
      <w:r w:rsidRPr="00DE3AC4">
        <w:rPr>
          <w:b/>
          <w:bCs/>
        </w:rPr>
        <w:t>өсиет</w:t>
      </w:r>
      <w:proofErr w:type="spellEnd"/>
      <w:r w:rsidRPr="00DE3AC4">
        <w:rPr>
          <w:b/>
          <w:bCs/>
        </w:rPr>
        <w:t xml:space="preserve"> </w:t>
      </w:r>
      <w:proofErr w:type="spellStart"/>
      <w:r w:rsidRPr="00DE3AC4">
        <w:rPr>
          <w:b/>
          <w:bCs/>
        </w:rPr>
        <w:t>қалдырушының</w:t>
      </w:r>
      <w:proofErr w:type="spellEnd"/>
      <w:r w:rsidRPr="00DE3AC4">
        <w:rPr>
          <w:b/>
          <w:bCs/>
        </w:rPr>
        <w:t xml:space="preserve"> </w:t>
      </w:r>
      <w:proofErr w:type="spellStart"/>
      <w:r w:rsidRPr="00DE3AC4">
        <w:rPr>
          <w:b/>
          <w:bCs/>
        </w:rPr>
        <w:t>әрекетке</w:t>
      </w:r>
      <w:proofErr w:type="spellEnd"/>
      <w:r w:rsidRPr="00DE3AC4">
        <w:rPr>
          <w:b/>
          <w:bCs/>
        </w:rPr>
        <w:t xml:space="preserve"> </w:t>
      </w:r>
      <w:proofErr w:type="spellStart"/>
      <w:r w:rsidRPr="00DE3AC4">
        <w:rPr>
          <w:b/>
          <w:bCs/>
        </w:rPr>
        <w:t>қабілетсіздігіне</w:t>
      </w:r>
      <w:proofErr w:type="spellEnd"/>
      <w:r w:rsidRPr="00DE3AC4">
        <w:rPr>
          <w:b/>
          <w:bCs/>
        </w:rPr>
        <w:t xml:space="preserve"> не </w:t>
      </w:r>
      <w:proofErr w:type="spellStart"/>
      <w:r w:rsidRPr="00DE3AC4">
        <w:rPr>
          <w:b/>
          <w:bCs/>
        </w:rPr>
        <w:t>өсиет</w:t>
      </w:r>
      <w:proofErr w:type="spellEnd"/>
      <w:r w:rsidRPr="00DE3AC4">
        <w:rPr>
          <w:b/>
          <w:bCs/>
        </w:rPr>
        <w:t xml:space="preserve"> </w:t>
      </w:r>
      <w:proofErr w:type="spellStart"/>
      <w:r w:rsidRPr="00DE3AC4">
        <w:rPr>
          <w:b/>
          <w:bCs/>
        </w:rPr>
        <w:t>жасау</w:t>
      </w:r>
      <w:proofErr w:type="spellEnd"/>
      <w:r w:rsidRPr="00DE3AC4">
        <w:rPr>
          <w:b/>
          <w:bCs/>
        </w:rPr>
        <w:t xml:space="preserve"> </w:t>
      </w:r>
      <w:proofErr w:type="spellStart"/>
      <w:r w:rsidRPr="00DE3AC4">
        <w:rPr>
          <w:b/>
          <w:bCs/>
        </w:rPr>
        <w:t>сәтінде</w:t>
      </w:r>
      <w:proofErr w:type="spellEnd"/>
      <w:r w:rsidRPr="00DE3AC4">
        <w:rPr>
          <w:b/>
          <w:bCs/>
        </w:rPr>
        <w:t xml:space="preserve"> </w:t>
      </w:r>
      <w:proofErr w:type="spellStart"/>
      <w:r w:rsidRPr="00DE3AC4">
        <w:rPr>
          <w:b/>
          <w:bCs/>
        </w:rPr>
        <w:t>ол</w:t>
      </w:r>
      <w:proofErr w:type="spellEnd"/>
      <w:r w:rsidRPr="00DE3AC4">
        <w:rPr>
          <w:b/>
          <w:bCs/>
        </w:rPr>
        <w:t xml:space="preserve"> </w:t>
      </w:r>
      <w:proofErr w:type="spellStart"/>
      <w:r w:rsidRPr="00DE3AC4">
        <w:rPr>
          <w:b/>
          <w:bCs/>
        </w:rPr>
        <w:t>өзінің</w:t>
      </w:r>
      <w:proofErr w:type="spellEnd"/>
      <w:r w:rsidRPr="00DE3AC4">
        <w:rPr>
          <w:b/>
          <w:bCs/>
        </w:rPr>
        <w:t xml:space="preserve"> </w:t>
      </w:r>
      <w:proofErr w:type="spellStart"/>
      <w:r w:rsidRPr="00DE3AC4">
        <w:rPr>
          <w:b/>
          <w:bCs/>
        </w:rPr>
        <w:t>іс-әрекеттерінің</w:t>
      </w:r>
      <w:proofErr w:type="spellEnd"/>
      <w:r w:rsidRPr="00DE3AC4">
        <w:rPr>
          <w:b/>
          <w:bCs/>
        </w:rPr>
        <w:t xml:space="preserve"> </w:t>
      </w:r>
      <w:proofErr w:type="spellStart"/>
      <w:r w:rsidRPr="00DE3AC4">
        <w:rPr>
          <w:b/>
          <w:bCs/>
        </w:rPr>
        <w:t>мәнін</w:t>
      </w:r>
      <w:proofErr w:type="spellEnd"/>
      <w:r w:rsidRPr="00DE3AC4">
        <w:rPr>
          <w:b/>
          <w:bCs/>
        </w:rPr>
        <w:t xml:space="preserve"> </w:t>
      </w:r>
      <w:proofErr w:type="spellStart"/>
      <w:r w:rsidRPr="00DE3AC4">
        <w:rPr>
          <w:b/>
          <w:bCs/>
        </w:rPr>
        <w:t>түсіне</w:t>
      </w:r>
      <w:proofErr w:type="spellEnd"/>
      <w:r w:rsidRPr="00DE3AC4">
        <w:rPr>
          <w:b/>
          <w:bCs/>
        </w:rPr>
        <w:t xml:space="preserve"> </w:t>
      </w:r>
      <w:proofErr w:type="spellStart"/>
      <w:r w:rsidRPr="00DE3AC4">
        <w:rPr>
          <w:b/>
          <w:bCs/>
        </w:rPr>
        <w:t>алмаған</w:t>
      </w:r>
      <w:proofErr w:type="spellEnd"/>
      <w:r w:rsidRPr="00DE3AC4">
        <w:rPr>
          <w:b/>
          <w:bCs/>
        </w:rPr>
        <w:t xml:space="preserve"> </w:t>
      </w:r>
      <w:proofErr w:type="spellStart"/>
      <w:r w:rsidRPr="00DE3AC4">
        <w:rPr>
          <w:b/>
          <w:bCs/>
        </w:rPr>
        <w:t>және</w:t>
      </w:r>
      <w:proofErr w:type="spellEnd"/>
      <w:r w:rsidRPr="00DE3AC4">
        <w:rPr>
          <w:b/>
          <w:bCs/>
        </w:rPr>
        <w:t xml:space="preserve"> </w:t>
      </w:r>
      <w:proofErr w:type="spellStart"/>
      <w:r w:rsidRPr="00DE3AC4">
        <w:rPr>
          <w:b/>
          <w:bCs/>
        </w:rPr>
        <w:t>оларға</w:t>
      </w:r>
      <w:proofErr w:type="spellEnd"/>
      <w:r w:rsidRPr="00DE3AC4">
        <w:rPr>
          <w:b/>
          <w:bCs/>
        </w:rPr>
        <w:t xml:space="preserve"> </w:t>
      </w:r>
      <w:proofErr w:type="spellStart"/>
      <w:r w:rsidRPr="00DE3AC4">
        <w:rPr>
          <w:b/>
          <w:bCs/>
        </w:rPr>
        <w:t>басшылық</w:t>
      </w:r>
      <w:proofErr w:type="spellEnd"/>
      <w:r w:rsidRPr="00DE3AC4">
        <w:rPr>
          <w:b/>
          <w:bCs/>
        </w:rPr>
        <w:t xml:space="preserve"> </w:t>
      </w:r>
      <w:proofErr w:type="spellStart"/>
      <w:r w:rsidRPr="00DE3AC4">
        <w:rPr>
          <w:b/>
          <w:bCs/>
        </w:rPr>
        <w:t>ете</w:t>
      </w:r>
      <w:proofErr w:type="spellEnd"/>
      <w:r w:rsidRPr="00DE3AC4">
        <w:rPr>
          <w:b/>
          <w:bCs/>
        </w:rPr>
        <w:t xml:space="preserve"> </w:t>
      </w:r>
      <w:proofErr w:type="spellStart"/>
      <w:r w:rsidRPr="00DE3AC4">
        <w:rPr>
          <w:b/>
          <w:bCs/>
        </w:rPr>
        <w:t>алмаған</w:t>
      </w:r>
      <w:proofErr w:type="spellEnd"/>
      <w:r w:rsidRPr="00DE3AC4">
        <w:rPr>
          <w:b/>
          <w:bCs/>
        </w:rPr>
        <w:t xml:space="preserve"> </w:t>
      </w:r>
      <w:proofErr w:type="spellStart"/>
      <w:r w:rsidRPr="00DE3AC4">
        <w:rPr>
          <w:b/>
          <w:bCs/>
        </w:rPr>
        <w:t>жағдайда</w:t>
      </w:r>
      <w:proofErr w:type="spellEnd"/>
      <w:r w:rsidRPr="00DE3AC4">
        <w:rPr>
          <w:b/>
          <w:bCs/>
        </w:rPr>
        <w:t>)</w:t>
      </w:r>
    </w:p>
    <w:p w14:paraId="05312200" w14:textId="77777777" w:rsidR="0059509F" w:rsidRDefault="0059509F" w:rsidP="0059509F">
      <w:pPr>
        <w:pStyle w:val="a9"/>
        <w:jc w:val="both"/>
      </w:pPr>
    </w:p>
    <w:p w14:paraId="48F219C4" w14:textId="77777777" w:rsidR="0059509F" w:rsidRPr="00DE3AC4" w:rsidRDefault="0059509F" w:rsidP="0059509F">
      <w:pPr>
        <w:pStyle w:val="a9"/>
        <w:jc w:val="both"/>
        <w:rPr>
          <w:b/>
          <w:bCs/>
        </w:rPr>
      </w:pPr>
      <w:proofErr w:type="spellStart"/>
      <w:r w:rsidRPr="00DE3AC4">
        <w:rPr>
          <w:b/>
          <w:bCs/>
        </w:rPr>
        <w:t>Соттылық</w:t>
      </w:r>
      <w:proofErr w:type="spellEnd"/>
      <w:r w:rsidRPr="00DE3AC4">
        <w:rPr>
          <w:b/>
          <w:bCs/>
        </w:rPr>
        <w:t xml:space="preserve">. </w:t>
      </w:r>
    </w:p>
    <w:p w14:paraId="0AD33DC9" w14:textId="77777777" w:rsidR="0059509F" w:rsidRDefault="0059509F" w:rsidP="00DE3AC4">
      <w:pPr>
        <w:pStyle w:val="a9"/>
        <w:ind w:firstLine="720"/>
        <w:jc w:val="both"/>
      </w:pPr>
      <w:proofErr w:type="spellStart"/>
      <w:r>
        <w:t>Өсиетті</w:t>
      </w:r>
      <w:proofErr w:type="spellEnd"/>
      <w:r>
        <w:t xml:space="preserve"> </w:t>
      </w:r>
      <w:proofErr w:type="spellStart"/>
      <w:r>
        <w:t>жарамсыз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талаптарды</w:t>
      </w:r>
      <w:proofErr w:type="spellEnd"/>
      <w:r>
        <w:t xml:space="preserve"> </w:t>
      </w:r>
      <w:proofErr w:type="spellStart"/>
      <w:r>
        <w:t>соттар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ісін</w:t>
      </w:r>
      <w:proofErr w:type="spellEnd"/>
      <w:r>
        <w:t xml:space="preserve"> </w:t>
      </w:r>
      <w:proofErr w:type="spellStart"/>
      <w:r>
        <w:t>жүргізудің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ережелері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– </w:t>
      </w:r>
      <w:proofErr w:type="spellStart"/>
      <w:r>
        <w:t>жауапкердің</w:t>
      </w:r>
      <w:proofErr w:type="spellEnd"/>
      <w:r>
        <w:t xml:space="preserve"> </w:t>
      </w:r>
      <w:proofErr w:type="spellStart"/>
      <w:r>
        <w:t>тұрғылықты</w:t>
      </w:r>
      <w:proofErr w:type="spellEnd"/>
      <w:r>
        <w:t xml:space="preserve"> </w:t>
      </w:r>
      <w:proofErr w:type="spellStart"/>
      <w:r>
        <w:t>жері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қарайды</w:t>
      </w:r>
      <w:proofErr w:type="spellEnd"/>
      <w:r>
        <w:t>.</w:t>
      </w:r>
    </w:p>
    <w:p w14:paraId="64F609BB" w14:textId="77777777" w:rsidR="0059509F" w:rsidRPr="00DE3AC4" w:rsidRDefault="0059509F" w:rsidP="00DE3AC4">
      <w:pPr>
        <w:pStyle w:val="a9"/>
        <w:ind w:firstLine="720"/>
        <w:jc w:val="both"/>
        <w:rPr>
          <w:b/>
          <w:bCs/>
        </w:rPr>
      </w:pPr>
      <w:proofErr w:type="spellStart"/>
      <w:r w:rsidRPr="00DE3AC4">
        <w:rPr>
          <w:b/>
          <w:bCs/>
        </w:rPr>
        <w:t>Тараптардың</w:t>
      </w:r>
      <w:proofErr w:type="spellEnd"/>
      <w:r w:rsidRPr="00DE3AC4">
        <w:rPr>
          <w:b/>
          <w:bCs/>
        </w:rPr>
        <w:t xml:space="preserve"> </w:t>
      </w:r>
      <w:proofErr w:type="spellStart"/>
      <w:r w:rsidRPr="00DE3AC4">
        <w:rPr>
          <w:b/>
          <w:bCs/>
        </w:rPr>
        <w:t>құқықтық</w:t>
      </w:r>
      <w:proofErr w:type="spellEnd"/>
      <w:r w:rsidRPr="00DE3AC4">
        <w:rPr>
          <w:b/>
          <w:bCs/>
        </w:rPr>
        <w:t xml:space="preserve"> </w:t>
      </w:r>
      <w:proofErr w:type="spellStart"/>
      <w:r w:rsidRPr="00DE3AC4">
        <w:rPr>
          <w:b/>
          <w:bCs/>
        </w:rPr>
        <w:t>қатынастарын</w:t>
      </w:r>
      <w:proofErr w:type="spellEnd"/>
      <w:r w:rsidRPr="00DE3AC4">
        <w:rPr>
          <w:b/>
          <w:bCs/>
        </w:rPr>
        <w:t xml:space="preserve"> </w:t>
      </w:r>
      <w:proofErr w:type="spellStart"/>
      <w:r w:rsidRPr="00DE3AC4">
        <w:rPr>
          <w:b/>
          <w:bCs/>
        </w:rPr>
        <w:t>және</w:t>
      </w:r>
      <w:proofErr w:type="spellEnd"/>
      <w:r w:rsidRPr="00DE3AC4">
        <w:rPr>
          <w:b/>
          <w:bCs/>
        </w:rPr>
        <w:t xml:space="preserve"> </w:t>
      </w:r>
      <w:proofErr w:type="spellStart"/>
      <w:r w:rsidRPr="00DE3AC4">
        <w:rPr>
          <w:b/>
          <w:bCs/>
        </w:rPr>
        <w:t>басшылыққа</w:t>
      </w:r>
      <w:proofErr w:type="spellEnd"/>
      <w:r w:rsidRPr="00DE3AC4">
        <w:rPr>
          <w:b/>
          <w:bCs/>
        </w:rPr>
        <w:t xml:space="preserve"> </w:t>
      </w:r>
      <w:proofErr w:type="spellStart"/>
      <w:r w:rsidRPr="00DE3AC4">
        <w:rPr>
          <w:b/>
          <w:bCs/>
        </w:rPr>
        <w:t>алынуы</w:t>
      </w:r>
      <w:proofErr w:type="spellEnd"/>
      <w:r w:rsidRPr="00DE3AC4">
        <w:rPr>
          <w:b/>
          <w:bCs/>
        </w:rPr>
        <w:t xml:space="preserve"> </w:t>
      </w:r>
      <w:proofErr w:type="spellStart"/>
      <w:r w:rsidRPr="00DE3AC4">
        <w:rPr>
          <w:b/>
          <w:bCs/>
        </w:rPr>
        <w:t>тиіс</w:t>
      </w:r>
      <w:proofErr w:type="spellEnd"/>
      <w:r w:rsidRPr="00DE3AC4">
        <w:rPr>
          <w:b/>
          <w:bCs/>
        </w:rPr>
        <w:t xml:space="preserve"> </w:t>
      </w:r>
      <w:proofErr w:type="spellStart"/>
      <w:r w:rsidRPr="00DE3AC4">
        <w:rPr>
          <w:b/>
          <w:bCs/>
        </w:rPr>
        <w:t>заңды</w:t>
      </w:r>
      <w:proofErr w:type="spellEnd"/>
      <w:r w:rsidRPr="00DE3AC4">
        <w:rPr>
          <w:b/>
          <w:bCs/>
        </w:rPr>
        <w:t xml:space="preserve"> </w:t>
      </w:r>
      <w:proofErr w:type="spellStart"/>
      <w:r w:rsidRPr="00DE3AC4">
        <w:rPr>
          <w:b/>
          <w:bCs/>
        </w:rPr>
        <w:t>анықтау</w:t>
      </w:r>
      <w:proofErr w:type="spellEnd"/>
      <w:r w:rsidRPr="00DE3AC4">
        <w:rPr>
          <w:b/>
          <w:bCs/>
        </w:rPr>
        <w:t xml:space="preserve">. </w:t>
      </w:r>
    </w:p>
    <w:p w14:paraId="4DE0303C" w14:textId="77777777" w:rsidR="0059509F" w:rsidRDefault="0059509F" w:rsidP="00DE3AC4">
      <w:pPr>
        <w:pStyle w:val="a9"/>
        <w:ind w:firstLine="720"/>
        <w:jc w:val="both"/>
      </w:pPr>
      <w:r>
        <w:t xml:space="preserve">Осы </w:t>
      </w:r>
      <w:proofErr w:type="spellStart"/>
      <w:r>
        <w:t>санаттағы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тараптардың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қатынастары</w:t>
      </w:r>
      <w:proofErr w:type="spellEnd"/>
      <w:r>
        <w:t xml:space="preserve"> АК-</w:t>
      </w:r>
      <w:proofErr w:type="spellStart"/>
      <w:r>
        <w:t>нің</w:t>
      </w:r>
      <w:proofErr w:type="spellEnd"/>
      <w:r>
        <w:t xml:space="preserve"> 58-тарауының, "Нотариат </w:t>
      </w:r>
      <w:proofErr w:type="spellStart"/>
      <w:r>
        <w:t>туралы</w:t>
      </w:r>
      <w:proofErr w:type="spellEnd"/>
      <w:r>
        <w:t xml:space="preserve">" </w:t>
      </w:r>
      <w:proofErr w:type="spellStart"/>
      <w:r>
        <w:t>Заңның</w:t>
      </w:r>
      <w:proofErr w:type="spellEnd"/>
      <w:r>
        <w:t xml:space="preserve"> </w:t>
      </w:r>
      <w:proofErr w:type="spellStart"/>
      <w:r>
        <w:t>нормаларын</w:t>
      </w:r>
      <w:proofErr w:type="spellEnd"/>
      <w:r>
        <w:t xml:space="preserve"> </w:t>
      </w:r>
      <w:proofErr w:type="spellStart"/>
      <w:r>
        <w:t>қолданудан</w:t>
      </w:r>
      <w:proofErr w:type="spellEnd"/>
      <w:r>
        <w:t xml:space="preserve"> </w:t>
      </w:r>
      <w:proofErr w:type="spellStart"/>
      <w:r>
        <w:t>туындайды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деректер</w:t>
      </w:r>
      <w:proofErr w:type="spellEnd"/>
      <w:r>
        <w:t xml:space="preserve"> </w:t>
      </w:r>
      <w:proofErr w:type="spellStart"/>
      <w:r>
        <w:t>жиынтығына</w:t>
      </w:r>
      <w:proofErr w:type="spellEnd"/>
      <w:r>
        <w:t xml:space="preserve">: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қоюдың</w:t>
      </w:r>
      <w:proofErr w:type="spellEnd"/>
      <w:r>
        <w:t xml:space="preserve"> </w:t>
      </w:r>
      <w:proofErr w:type="spellStart"/>
      <w:r>
        <w:t>нысанасы</w:t>
      </w:r>
      <w:proofErr w:type="spellEnd"/>
      <w:r>
        <w:t xml:space="preserve"> мен </w:t>
      </w:r>
      <w:proofErr w:type="spellStart"/>
      <w:r>
        <w:t>негізіне</w:t>
      </w:r>
      <w:proofErr w:type="spellEnd"/>
      <w:r>
        <w:t xml:space="preserve">, </w:t>
      </w:r>
      <w:proofErr w:type="spellStart"/>
      <w:r>
        <w:t>жауапкердің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қоюға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қарсылықтарына</w:t>
      </w:r>
      <w:proofErr w:type="spellEnd"/>
      <w:r>
        <w:t xml:space="preserve">, </w:t>
      </w:r>
      <w:proofErr w:type="spellStart"/>
      <w:r>
        <w:t>істі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шешу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бар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мән-жайларға</w:t>
      </w:r>
      <w:proofErr w:type="spellEnd"/>
      <w:r>
        <w:t xml:space="preserve"> </w:t>
      </w:r>
      <w:proofErr w:type="spellStart"/>
      <w:r>
        <w:t>сүйене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 </w:t>
      </w:r>
      <w:proofErr w:type="spellStart"/>
      <w:r>
        <w:t>айқындалады</w:t>
      </w:r>
      <w:proofErr w:type="spellEnd"/>
      <w:r>
        <w:t>.</w:t>
      </w:r>
    </w:p>
    <w:p w14:paraId="2CA75DD1" w14:textId="77777777" w:rsidR="0059509F" w:rsidRPr="00DE3AC4" w:rsidRDefault="0059509F" w:rsidP="0059509F">
      <w:pPr>
        <w:pStyle w:val="a9"/>
        <w:jc w:val="both"/>
        <w:rPr>
          <w:b/>
          <w:bCs/>
        </w:rPr>
      </w:pPr>
      <w:proofErr w:type="spellStart"/>
      <w:r w:rsidRPr="00DE3AC4">
        <w:rPr>
          <w:b/>
          <w:bCs/>
        </w:rPr>
        <w:t>Даудың</w:t>
      </w:r>
      <w:proofErr w:type="spellEnd"/>
      <w:r w:rsidRPr="00DE3AC4">
        <w:rPr>
          <w:b/>
          <w:bCs/>
        </w:rPr>
        <w:t xml:space="preserve"> </w:t>
      </w:r>
      <w:proofErr w:type="spellStart"/>
      <w:r w:rsidRPr="00DE3AC4">
        <w:rPr>
          <w:b/>
          <w:bCs/>
        </w:rPr>
        <w:t>мәні-Өсиет</w:t>
      </w:r>
      <w:proofErr w:type="spellEnd"/>
      <w:r w:rsidRPr="00DE3AC4">
        <w:rPr>
          <w:b/>
          <w:bCs/>
        </w:rPr>
        <w:t xml:space="preserve"> </w:t>
      </w:r>
      <w:proofErr w:type="spellStart"/>
      <w:r w:rsidRPr="00DE3AC4">
        <w:rPr>
          <w:b/>
          <w:bCs/>
        </w:rPr>
        <w:t>және</w:t>
      </w:r>
      <w:proofErr w:type="spellEnd"/>
      <w:r w:rsidRPr="00DE3AC4">
        <w:rPr>
          <w:b/>
          <w:bCs/>
        </w:rPr>
        <w:t xml:space="preserve"> </w:t>
      </w:r>
      <w:proofErr w:type="spellStart"/>
      <w:r w:rsidRPr="00DE3AC4">
        <w:rPr>
          <w:b/>
          <w:bCs/>
        </w:rPr>
        <w:t>оның</w:t>
      </w:r>
      <w:proofErr w:type="spellEnd"/>
      <w:r w:rsidRPr="00DE3AC4">
        <w:rPr>
          <w:b/>
          <w:bCs/>
        </w:rPr>
        <w:t xml:space="preserve"> </w:t>
      </w:r>
      <w:proofErr w:type="spellStart"/>
      <w:r w:rsidRPr="00DE3AC4">
        <w:rPr>
          <w:b/>
          <w:bCs/>
        </w:rPr>
        <w:t>заңдылығы</w:t>
      </w:r>
      <w:proofErr w:type="spellEnd"/>
      <w:r w:rsidRPr="00DE3AC4">
        <w:rPr>
          <w:b/>
          <w:bCs/>
        </w:rPr>
        <w:t>.</w:t>
      </w:r>
    </w:p>
    <w:p w14:paraId="2BC6E39C" w14:textId="77777777" w:rsidR="0059509F" w:rsidRDefault="0059509F" w:rsidP="00DE3AC4">
      <w:pPr>
        <w:pStyle w:val="a9"/>
        <w:ind w:firstLine="720"/>
        <w:jc w:val="both"/>
      </w:pPr>
      <w:proofErr w:type="spellStart"/>
      <w:r>
        <w:t>Талапкердің</w:t>
      </w:r>
      <w:proofErr w:type="spellEnd"/>
      <w:r>
        <w:t xml:space="preserve"> </w:t>
      </w:r>
      <w:proofErr w:type="spellStart"/>
      <w:r>
        <w:t>даулы</w:t>
      </w:r>
      <w:proofErr w:type="spellEnd"/>
      <w:r>
        <w:t xml:space="preserve"> </w:t>
      </w:r>
      <w:proofErr w:type="spellStart"/>
      <w:r>
        <w:t>өсиетімен</w:t>
      </w:r>
      <w:proofErr w:type="spellEnd"/>
      <w:r>
        <w:t xml:space="preserve"> </w:t>
      </w:r>
      <w:proofErr w:type="spellStart"/>
      <w:r>
        <w:t>бұзылған</w:t>
      </w:r>
      <w:proofErr w:type="spellEnd"/>
      <w:r>
        <w:t xml:space="preserve"> </w:t>
      </w:r>
      <w:proofErr w:type="spellStart"/>
      <w:r>
        <w:t>құқықтары</w:t>
      </w:r>
      <w:proofErr w:type="spellEnd"/>
      <w:r>
        <w:t xml:space="preserve"> мен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мүдделері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талап-арыздың</w:t>
      </w:r>
      <w:proofErr w:type="spellEnd"/>
      <w:r>
        <w:t xml:space="preserve"> </w:t>
      </w:r>
      <w:proofErr w:type="spellStart"/>
      <w:r>
        <w:t>негізі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ретте</w:t>
      </w:r>
      <w:proofErr w:type="spellEnd"/>
      <w:r>
        <w:t xml:space="preserve"> </w:t>
      </w:r>
      <w:proofErr w:type="spellStart"/>
      <w:r>
        <w:t>талапкердің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қоюдың</w:t>
      </w:r>
      <w:proofErr w:type="spellEnd"/>
      <w:r>
        <w:t xml:space="preserve"> </w:t>
      </w:r>
      <w:proofErr w:type="spellStart"/>
      <w:r>
        <w:t>негіздемесіне</w:t>
      </w:r>
      <w:proofErr w:type="spellEnd"/>
      <w:r>
        <w:t xml:space="preserve"> 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норманы</w:t>
      </w:r>
      <w:proofErr w:type="spellEnd"/>
      <w:r>
        <w:t xml:space="preserve"> </w:t>
      </w:r>
      <w:proofErr w:type="spellStart"/>
      <w:r>
        <w:t>көрсетуі</w:t>
      </w:r>
      <w:proofErr w:type="spellEnd"/>
      <w:r>
        <w:t xml:space="preserve"> </w:t>
      </w:r>
      <w:proofErr w:type="spellStart"/>
      <w:r>
        <w:t>судьяның</w:t>
      </w:r>
      <w:proofErr w:type="spellEnd"/>
      <w:r>
        <w:t xml:space="preserve"> </w:t>
      </w:r>
      <w:proofErr w:type="spellStart"/>
      <w:r>
        <w:t>істі</w:t>
      </w:r>
      <w:proofErr w:type="spellEnd"/>
      <w:r>
        <w:t xml:space="preserve"> </w:t>
      </w:r>
      <w:proofErr w:type="spellStart"/>
      <w:r>
        <w:t>шешу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басшылыққа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керектігі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мәселені</w:t>
      </w:r>
      <w:proofErr w:type="spellEnd"/>
      <w:r>
        <w:t xml:space="preserve"> </w:t>
      </w:r>
      <w:proofErr w:type="spellStart"/>
      <w:r>
        <w:t>шешуі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айқындаушы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табылмайды</w:t>
      </w:r>
      <w:proofErr w:type="spellEnd"/>
      <w:r>
        <w:t>.</w:t>
      </w:r>
    </w:p>
    <w:p w14:paraId="0816927F" w14:textId="77777777" w:rsidR="0059509F" w:rsidRPr="00DE3AC4" w:rsidRDefault="0059509F" w:rsidP="0059509F">
      <w:pPr>
        <w:pStyle w:val="a9"/>
        <w:jc w:val="both"/>
        <w:rPr>
          <w:b/>
          <w:bCs/>
        </w:rPr>
      </w:pPr>
      <w:proofErr w:type="spellStart"/>
      <w:r w:rsidRPr="00DE3AC4">
        <w:rPr>
          <w:b/>
          <w:bCs/>
        </w:rPr>
        <w:t>Іске</w:t>
      </w:r>
      <w:proofErr w:type="spellEnd"/>
      <w:r w:rsidRPr="00DE3AC4">
        <w:rPr>
          <w:b/>
          <w:bCs/>
        </w:rPr>
        <w:t xml:space="preserve"> </w:t>
      </w:r>
      <w:proofErr w:type="spellStart"/>
      <w:r w:rsidRPr="00DE3AC4">
        <w:rPr>
          <w:b/>
          <w:bCs/>
        </w:rPr>
        <w:t>қатысатын</w:t>
      </w:r>
      <w:proofErr w:type="spellEnd"/>
      <w:r w:rsidRPr="00DE3AC4">
        <w:rPr>
          <w:b/>
          <w:bCs/>
        </w:rPr>
        <w:t xml:space="preserve"> </w:t>
      </w:r>
      <w:proofErr w:type="spellStart"/>
      <w:r w:rsidRPr="00DE3AC4">
        <w:rPr>
          <w:b/>
          <w:bCs/>
        </w:rPr>
        <w:t>адамдар</w:t>
      </w:r>
      <w:proofErr w:type="spellEnd"/>
      <w:r w:rsidRPr="00DE3AC4">
        <w:rPr>
          <w:b/>
          <w:bCs/>
        </w:rPr>
        <w:t xml:space="preserve">. </w:t>
      </w:r>
    </w:p>
    <w:p w14:paraId="64FEB5CD" w14:textId="77777777" w:rsidR="0059509F" w:rsidRDefault="0059509F" w:rsidP="00DE3AC4">
      <w:pPr>
        <w:pStyle w:val="a9"/>
        <w:ind w:firstLine="720"/>
        <w:jc w:val="both"/>
      </w:pPr>
      <w:proofErr w:type="spellStart"/>
      <w:r>
        <w:t>Талап</w:t>
      </w:r>
      <w:proofErr w:type="spellEnd"/>
      <w:r>
        <w:t xml:space="preserve"> </w:t>
      </w:r>
      <w:proofErr w:type="spellStart"/>
      <w:r>
        <w:t>қоюшы</w:t>
      </w:r>
      <w:proofErr w:type="spellEnd"/>
      <w:r>
        <w:t xml:space="preserve"> </w:t>
      </w:r>
      <w:proofErr w:type="spellStart"/>
      <w:r>
        <w:t>осындай</w:t>
      </w:r>
      <w:proofErr w:type="spellEnd"/>
      <w:r>
        <w:t xml:space="preserve"> </w:t>
      </w:r>
      <w:proofErr w:type="spellStart"/>
      <w:r>
        <w:t>талаптар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құқықтары</w:t>
      </w:r>
      <w:proofErr w:type="spellEnd"/>
      <w:r>
        <w:t xml:space="preserve"> мен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мүдделері</w:t>
      </w:r>
      <w:proofErr w:type="spellEnd"/>
      <w:r>
        <w:t xml:space="preserve"> </w:t>
      </w:r>
      <w:proofErr w:type="spellStart"/>
      <w:r>
        <w:t>өзі</w:t>
      </w:r>
      <w:proofErr w:type="spellEnd"/>
      <w:r>
        <w:t xml:space="preserve"> </w:t>
      </w:r>
      <w:proofErr w:type="spellStart"/>
      <w:r>
        <w:t>даулайтын</w:t>
      </w:r>
      <w:proofErr w:type="spellEnd"/>
      <w:r>
        <w:t xml:space="preserve"> </w:t>
      </w:r>
      <w:proofErr w:type="spellStart"/>
      <w:r>
        <w:t>өсиетпен</w:t>
      </w:r>
      <w:proofErr w:type="spellEnd"/>
      <w:r>
        <w:t xml:space="preserve"> </w:t>
      </w:r>
      <w:proofErr w:type="spellStart"/>
      <w:r>
        <w:t>бұзылған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өсиетті</w:t>
      </w:r>
      <w:proofErr w:type="spellEnd"/>
      <w:r>
        <w:t xml:space="preserve"> </w:t>
      </w:r>
      <w:proofErr w:type="spellStart"/>
      <w:r>
        <w:t>жарамсыз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заңнамада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өсиет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,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куәландыру</w:t>
      </w:r>
      <w:proofErr w:type="spellEnd"/>
      <w:r>
        <w:t xml:space="preserve"> </w:t>
      </w:r>
      <w:proofErr w:type="spellStart"/>
      <w:r>
        <w:t>тәртібін</w:t>
      </w:r>
      <w:proofErr w:type="spellEnd"/>
      <w:r>
        <w:t xml:space="preserve"> </w:t>
      </w:r>
      <w:proofErr w:type="spellStart"/>
      <w:r>
        <w:t>бұзу</w:t>
      </w:r>
      <w:proofErr w:type="spellEnd"/>
      <w:r>
        <w:t xml:space="preserve"> </w:t>
      </w:r>
      <w:proofErr w:type="spellStart"/>
      <w:r>
        <w:t>салдарынан</w:t>
      </w:r>
      <w:proofErr w:type="spellEnd"/>
      <w:r>
        <w:t xml:space="preserve"> </w:t>
      </w:r>
      <w:proofErr w:type="spellStart"/>
      <w:r>
        <w:t>мүліктік</w:t>
      </w:r>
      <w:proofErr w:type="spellEnd"/>
      <w:r>
        <w:t xml:space="preserve"> </w:t>
      </w:r>
      <w:proofErr w:type="spellStart"/>
      <w:r>
        <w:t>зардаптарға</w:t>
      </w:r>
      <w:proofErr w:type="spellEnd"/>
      <w:r>
        <w:t xml:space="preserve"> </w:t>
      </w:r>
      <w:proofErr w:type="spellStart"/>
      <w:r>
        <w:t>әкеп</w:t>
      </w:r>
      <w:proofErr w:type="spellEnd"/>
      <w:r>
        <w:t xml:space="preserve"> </w:t>
      </w:r>
      <w:proofErr w:type="spellStart"/>
      <w:r>
        <w:t>соғатын</w:t>
      </w:r>
      <w:proofErr w:type="spellEnd"/>
      <w:r>
        <w:t xml:space="preserve"> </w:t>
      </w:r>
      <w:proofErr w:type="spellStart"/>
      <w:r>
        <w:t>адам</w:t>
      </w:r>
      <w:proofErr w:type="spellEnd"/>
      <w:r>
        <w:t xml:space="preserve"> бола </w:t>
      </w:r>
      <w:proofErr w:type="spellStart"/>
      <w:r>
        <w:t>алады</w:t>
      </w:r>
      <w:proofErr w:type="spellEnd"/>
      <w:r>
        <w:t>.</w:t>
      </w:r>
    </w:p>
    <w:p w14:paraId="1A9164FF" w14:textId="77777777" w:rsidR="0059509F" w:rsidRDefault="0059509F" w:rsidP="0059509F">
      <w:pPr>
        <w:pStyle w:val="a9"/>
        <w:jc w:val="both"/>
      </w:pPr>
      <w:proofErr w:type="spellStart"/>
      <w:r>
        <w:t>Жауапкер</w:t>
      </w:r>
      <w:proofErr w:type="spellEnd"/>
      <w:r>
        <w:t xml:space="preserve"> (</w:t>
      </w:r>
      <w:proofErr w:type="spellStart"/>
      <w:r>
        <w:t>жауапкерлер</w:t>
      </w:r>
      <w:proofErr w:type="spellEnd"/>
      <w:r>
        <w:t xml:space="preserve">)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пайдасына</w:t>
      </w:r>
      <w:proofErr w:type="spellEnd"/>
      <w:r>
        <w:t xml:space="preserve"> </w:t>
      </w:r>
      <w:proofErr w:type="spellStart"/>
      <w:r>
        <w:t>өсиет</w:t>
      </w:r>
      <w:proofErr w:type="spellEnd"/>
      <w:r>
        <w:t xml:space="preserve"> </w:t>
      </w:r>
      <w:proofErr w:type="spellStart"/>
      <w:r>
        <w:t>жасалған</w:t>
      </w:r>
      <w:proofErr w:type="spellEnd"/>
      <w:r>
        <w:t xml:space="preserve"> </w:t>
      </w:r>
      <w:proofErr w:type="spellStart"/>
      <w:r>
        <w:t>адам</w:t>
      </w:r>
      <w:proofErr w:type="spellEnd"/>
      <w:r>
        <w:t xml:space="preserve">, </w:t>
      </w:r>
      <w:proofErr w:type="spellStart"/>
      <w:r>
        <w:t>яғни</w:t>
      </w:r>
      <w:proofErr w:type="spellEnd"/>
      <w:r>
        <w:t xml:space="preserve"> </w:t>
      </w:r>
      <w:proofErr w:type="spellStart"/>
      <w:r>
        <w:t>материалдық-құқықтық</w:t>
      </w:r>
      <w:proofErr w:type="spellEnd"/>
      <w:r>
        <w:t xml:space="preserve"> </w:t>
      </w:r>
      <w:proofErr w:type="spellStart"/>
      <w:r>
        <w:t>мәртебесі</w:t>
      </w:r>
      <w:proofErr w:type="spellEnd"/>
      <w:r>
        <w:t xml:space="preserve"> </w:t>
      </w:r>
      <w:proofErr w:type="spellStart"/>
      <w:r>
        <w:t>өсиеттің</w:t>
      </w:r>
      <w:proofErr w:type="spellEnd"/>
      <w:r>
        <w:t xml:space="preserve"> </w:t>
      </w:r>
      <w:proofErr w:type="spellStart"/>
      <w:r>
        <w:t>шынайылығына</w:t>
      </w:r>
      <w:proofErr w:type="spellEnd"/>
      <w:r>
        <w:t xml:space="preserve"> </w:t>
      </w:r>
      <w:proofErr w:type="spellStart"/>
      <w:r>
        <w:t>тәуелді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өсиетте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өсиетте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өсиетте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өсиет</w:t>
      </w:r>
      <w:proofErr w:type="spellEnd"/>
      <w:r>
        <w:t xml:space="preserve"> </w:t>
      </w:r>
      <w:proofErr w:type="spellStart"/>
      <w:r>
        <w:t>қалдырушының</w:t>
      </w:r>
      <w:proofErr w:type="spellEnd"/>
      <w:r>
        <w:t xml:space="preserve"> </w:t>
      </w:r>
      <w:proofErr w:type="spellStart"/>
      <w:r>
        <w:t>еркін</w:t>
      </w:r>
      <w:proofErr w:type="spellEnd"/>
      <w:r>
        <w:t xml:space="preserve">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асыруға</w:t>
      </w:r>
      <w:proofErr w:type="spellEnd"/>
      <w:r>
        <w:t xml:space="preserve"> </w:t>
      </w:r>
      <w:proofErr w:type="spellStart"/>
      <w:r>
        <w:t>бағытталған</w:t>
      </w:r>
      <w:proofErr w:type="spellEnd"/>
      <w:r>
        <w:t xml:space="preserve"> </w:t>
      </w:r>
      <w:proofErr w:type="spellStart"/>
      <w:r>
        <w:t>әрекеттерді</w:t>
      </w:r>
      <w:proofErr w:type="spellEnd"/>
      <w:r>
        <w:t xml:space="preserve"> </w:t>
      </w:r>
      <w:proofErr w:type="spellStart"/>
      <w:r>
        <w:t>жасай</w:t>
      </w:r>
      <w:proofErr w:type="spellEnd"/>
      <w:r>
        <w:t xml:space="preserve"> </w:t>
      </w:r>
      <w:proofErr w:type="spellStart"/>
      <w:r>
        <w:t>алатын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жасаған</w:t>
      </w:r>
      <w:proofErr w:type="spellEnd"/>
      <w:r>
        <w:t xml:space="preserve"> </w:t>
      </w:r>
      <w:proofErr w:type="spellStart"/>
      <w:r>
        <w:t>адам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жарамдылығын</w:t>
      </w:r>
      <w:proofErr w:type="spellEnd"/>
      <w:r>
        <w:t xml:space="preserve"> </w:t>
      </w:r>
      <w:proofErr w:type="spellStart"/>
      <w:r>
        <w:t>талапкер</w:t>
      </w:r>
      <w:proofErr w:type="spellEnd"/>
      <w:r>
        <w:t xml:space="preserve"> </w:t>
      </w:r>
      <w:proofErr w:type="spellStart"/>
      <w:r>
        <w:t>жоққа</w:t>
      </w:r>
      <w:proofErr w:type="spellEnd"/>
      <w:r>
        <w:t xml:space="preserve"> </w:t>
      </w:r>
      <w:proofErr w:type="spellStart"/>
      <w:r>
        <w:t>шығарады</w:t>
      </w:r>
      <w:proofErr w:type="spellEnd"/>
      <w:r>
        <w:t>.</w:t>
      </w:r>
    </w:p>
    <w:p w14:paraId="56DC5736" w14:textId="77777777" w:rsidR="0059509F" w:rsidRDefault="0059509F" w:rsidP="00DE3AC4">
      <w:pPr>
        <w:pStyle w:val="a9"/>
        <w:ind w:firstLine="720"/>
        <w:jc w:val="both"/>
      </w:pPr>
      <w:proofErr w:type="spellStart"/>
      <w:r>
        <w:t>Бұл</w:t>
      </w:r>
      <w:proofErr w:type="spellEnd"/>
      <w:r>
        <w:t xml:space="preserve"> </w:t>
      </w:r>
      <w:proofErr w:type="spellStart"/>
      <w:r>
        <w:t>ретте</w:t>
      </w:r>
      <w:proofErr w:type="spellEnd"/>
      <w:r>
        <w:t xml:space="preserve"> </w:t>
      </w:r>
      <w:proofErr w:type="spellStart"/>
      <w:r>
        <w:t>ықтимал</w:t>
      </w:r>
      <w:proofErr w:type="spellEnd"/>
      <w:r>
        <w:t xml:space="preserve"> </w:t>
      </w:r>
      <w:proofErr w:type="spellStart"/>
      <w:r>
        <w:t>жауапкерлер</w:t>
      </w:r>
      <w:proofErr w:type="spellEnd"/>
      <w:r>
        <w:t xml:space="preserve"> </w:t>
      </w:r>
      <w:proofErr w:type="spellStart"/>
      <w:r>
        <w:t>тобын</w:t>
      </w:r>
      <w:proofErr w:type="spellEnd"/>
      <w:r>
        <w:t xml:space="preserve"> </w:t>
      </w:r>
      <w:proofErr w:type="spellStart"/>
      <w:r>
        <w:t>даулы</w:t>
      </w:r>
      <w:proofErr w:type="spellEnd"/>
      <w:r>
        <w:t xml:space="preserve"> </w:t>
      </w:r>
      <w:proofErr w:type="spellStart"/>
      <w:r>
        <w:t>өсиетте</w:t>
      </w:r>
      <w:proofErr w:type="spellEnd"/>
      <w:r>
        <w:t xml:space="preserve"> </w:t>
      </w:r>
      <w:proofErr w:type="spellStart"/>
      <w:r>
        <w:t>мұрагерлер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адамдармен</w:t>
      </w:r>
      <w:proofErr w:type="spellEnd"/>
      <w:r>
        <w:t xml:space="preserve"> </w:t>
      </w:r>
      <w:proofErr w:type="spellStart"/>
      <w:r>
        <w:t>шектеу</w:t>
      </w:r>
      <w:proofErr w:type="spellEnd"/>
      <w:r>
        <w:t xml:space="preserve"> </w:t>
      </w:r>
      <w:proofErr w:type="spellStart"/>
      <w:r>
        <w:t>негізсіз</w:t>
      </w:r>
      <w:proofErr w:type="spellEnd"/>
      <w:r>
        <w:t xml:space="preserve">. </w:t>
      </w:r>
      <w:proofErr w:type="spellStart"/>
      <w:r>
        <w:t>Оған</w:t>
      </w:r>
      <w:proofErr w:type="spellEnd"/>
      <w:r>
        <w:t xml:space="preserve"> бас </w:t>
      </w:r>
      <w:proofErr w:type="spellStart"/>
      <w:r>
        <w:t>тартушылар</w:t>
      </w:r>
      <w:proofErr w:type="spellEnd"/>
      <w:r>
        <w:t xml:space="preserve"> мен </w:t>
      </w:r>
      <w:proofErr w:type="spellStart"/>
      <w:r>
        <w:t>өсиет</w:t>
      </w:r>
      <w:proofErr w:type="spellEnd"/>
      <w:r>
        <w:t xml:space="preserve"> </w:t>
      </w:r>
      <w:proofErr w:type="spellStart"/>
      <w:r>
        <w:t>қалдырушының</w:t>
      </w:r>
      <w:proofErr w:type="spellEnd"/>
      <w:r>
        <w:t xml:space="preserve"> </w:t>
      </w:r>
      <w:proofErr w:type="spellStart"/>
      <w:r>
        <w:t>орындаушысы</w:t>
      </w:r>
      <w:proofErr w:type="spellEnd"/>
      <w:r>
        <w:t xml:space="preserve"> да </w:t>
      </w:r>
      <w:proofErr w:type="spellStart"/>
      <w:r>
        <w:t>қосылуы</w:t>
      </w:r>
      <w:proofErr w:type="spellEnd"/>
      <w:r>
        <w:t xml:space="preserve"> керек (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пайдалы</w:t>
      </w:r>
      <w:proofErr w:type="spellEnd"/>
      <w:r>
        <w:t xml:space="preserve"> </w:t>
      </w:r>
      <w:proofErr w:type="spellStart"/>
      <w:r>
        <w:t>мақсатты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асыруға</w:t>
      </w:r>
      <w:proofErr w:type="spellEnd"/>
      <w:r>
        <w:t xml:space="preserve"> </w:t>
      </w:r>
      <w:proofErr w:type="spellStart"/>
      <w:r>
        <w:t>бағытталған</w:t>
      </w:r>
      <w:proofErr w:type="spellEnd"/>
      <w:r>
        <w:t xml:space="preserve"> </w:t>
      </w:r>
      <w:proofErr w:type="spellStart"/>
      <w:r>
        <w:t>мүліктік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мүліктік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сипаттағы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да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іс-әрекет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міндеті</w:t>
      </w:r>
      <w:proofErr w:type="spellEnd"/>
      <w:r>
        <w:t xml:space="preserve"> </w:t>
      </w:r>
      <w:proofErr w:type="spellStart"/>
      <w:r>
        <w:t>жүктелген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>).</w:t>
      </w:r>
    </w:p>
    <w:p w14:paraId="5E0AA4E2" w14:textId="77777777" w:rsidR="0059509F" w:rsidRDefault="0059509F" w:rsidP="00DE3AC4">
      <w:pPr>
        <w:pStyle w:val="a9"/>
        <w:ind w:firstLine="720"/>
        <w:jc w:val="both"/>
      </w:pPr>
      <w:r>
        <w:t xml:space="preserve">Нотариус </w:t>
      </w:r>
      <w:proofErr w:type="spellStart"/>
      <w:r>
        <w:t>жауапкер</w:t>
      </w:r>
      <w:proofErr w:type="spellEnd"/>
      <w:r>
        <w:t xml:space="preserve"> бола </w:t>
      </w:r>
      <w:proofErr w:type="spellStart"/>
      <w:r>
        <w:t>алмайды</w:t>
      </w:r>
      <w:proofErr w:type="spellEnd"/>
      <w:r>
        <w:t xml:space="preserve">, </w:t>
      </w:r>
      <w:proofErr w:type="spellStart"/>
      <w:r>
        <w:t>өйткені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даулы</w:t>
      </w:r>
      <w:proofErr w:type="spellEnd"/>
      <w:r>
        <w:t xml:space="preserve"> </w:t>
      </w:r>
      <w:proofErr w:type="spellStart"/>
      <w:r>
        <w:t>материалдық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қатынастардың</w:t>
      </w:r>
      <w:proofErr w:type="spellEnd"/>
      <w:r>
        <w:t xml:space="preserve"> </w:t>
      </w:r>
      <w:proofErr w:type="spellStart"/>
      <w:r>
        <w:t>субъектісі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қарама-қарсы</w:t>
      </w:r>
      <w:proofErr w:type="spellEnd"/>
      <w:r>
        <w:t xml:space="preserve"> </w:t>
      </w:r>
      <w:proofErr w:type="spellStart"/>
      <w:r>
        <w:t>тараптың</w:t>
      </w:r>
      <w:proofErr w:type="spellEnd"/>
      <w:r>
        <w:t xml:space="preserve"> </w:t>
      </w:r>
      <w:proofErr w:type="spellStart"/>
      <w:r>
        <w:t>арасында</w:t>
      </w:r>
      <w:proofErr w:type="spellEnd"/>
      <w:r>
        <w:t xml:space="preserve"> </w:t>
      </w:r>
      <w:proofErr w:type="spellStart"/>
      <w:r>
        <w:t>материалдық-құқықтық</w:t>
      </w:r>
      <w:proofErr w:type="spellEnd"/>
      <w:r>
        <w:t xml:space="preserve"> </w:t>
      </w:r>
      <w:proofErr w:type="spellStart"/>
      <w:r>
        <w:t>қатынастар</w:t>
      </w:r>
      <w:proofErr w:type="spellEnd"/>
      <w:r>
        <w:t xml:space="preserve"> </w:t>
      </w:r>
      <w:proofErr w:type="spellStart"/>
      <w:r>
        <w:t>жоқ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даудың</w:t>
      </w:r>
      <w:proofErr w:type="spellEnd"/>
      <w:r>
        <w:t xml:space="preserve"> </w:t>
      </w:r>
      <w:proofErr w:type="spellStart"/>
      <w:r>
        <w:t>нәтижесіне</w:t>
      </w:r>
      <w:proofErr w:type="spellEnd"/>
      <w:r>
        <w:t xml:space="preserve"> тек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мүдделері</w:t>
      </w:r>
      <w:proofErr w:type="spellEnd"/>
      <w:r>
        <w:t xml:space="preserve"> бар.</w:t>
      </w:r>
    </w:p>
    <w:p w14:paraId="59644C04" w14:textId="77777777" w:rsidR="0059509F" w:rsidRDefault="0059509F" w:rsidP="00DE3AC4">
      <w:pPr>
        <w:pStyle w:val="a9"/>
        <w:ind w:firstLine="720"/>
        <w:jc w:val="both"/>
      </w:pPr>
      <w:proofErr w:type="spellStart"/>
      <w:r>
        <w:t>Өсиетті</w:t>
      </w:r>
      <w:proofErr w:type="spellEnd"/>
      <w:r>
        <w:t xml:space="preserve"> </w:t>
      </w:r>
      <w:proofErr w:type="spellStart"/>
      <w:r>
        <w:t>куәландырған</w:t>
      </w:r>
      <w:proofErr w:type="spellEnd"/>
      <w:r>
        <w:t xml:space="preserve"> нотариус (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лауазымды</w:t>
      </w:r>
      <w:proofErr w:type="spellEnd"/>
      <w:r>
        <w:t xml:space="preserve"> </w:t>
      </w:r>
      <w:proofErr w:type="spellStart"/>
      <w:r>
        <w:t>адам</w:t>
      </w:r>
      <w:proofErr w:type="spellEnd"/>
      <w:r>
        <w:t xml:space="preserve">), </w:t>
      </w:r>
      <w:proofErr w:type="spellStart"/>
      <w:r>
        <w:t>өсиет</w:t>
      </w:r>
      <w:proofErr w:type="spellEnd"/>
      <w:r>
        <w:t xml:space="preserve"> </w:t>
      </w:r>
      <w:proofErr w:type="spellStart"/>
      <w:r>
        <w:t>қалдырушының</w:t>
      </w:r>
      <w:proofErr w:type="spellEnd"/>
      <w:r>
        <w:t xml:space="preserve"> </w:t>
      </w:r>
      <w:proofErr w:type="spellStart"/>
      <w:r>
        <w:t>қайтыс</w:t>
      </w:r>
      <w:proofErr w:type="spellEnd"/>
      <w:r>
        <w:t xml:space="preserve"> </w:t>
      </w:r>
      <w:proofErr w:type="spellStart"/>
      <w:r>
        <w:t>болуына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мұрагерлік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қозғаған</w:t>
      </w:r>
      <w:proofErr w:type="spellEnd"/>
      <w:r>
        <w:t xml:space="preserve"> нотариус,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тараптардың</w:t>
      </w:r>
      <w:proofErr w:type="spellEnd"/>
      <w:r>
        <w:t xml:space="preserve"> </w:t>
      </w:r>
      <w:proofErr w:type="spellStart"/>
      <w:r>
        <w:t>біріне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құқықтары</w:t>
      </w:r>
      <w:proofErr w:type="spellEnd"/>
      <w:r>
        <w:t xml:space="preserve"> мен </w:t>
      </w:r>
      <w:proofErr w:type="spellStart"/>
      <w:r>
        <w:t>міндеттеріне</w:t>
      </w:r>
      <w:proofErr w:type="spellEnd"/>
      <w:r>
        <w:t xml:space="preserve"> </w:t>
      </w:r>
      <w:proofErr w:type="spellStart"/>
      <w:r>
        <w:t>әсер</w:t>
      </w:r>
      <w:proofErr w:type="spellEnd"/>
      <w:r>
        <w:t xml:space="preserve"> </w:t>
      </w:r>
      <w:proofErr w:type="spellStart"/>
      <w:r>
        <w:t>етуі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адамдар</w:t>
      </w:r>
      <w:proofErr w:type="spellEnd"/>
      <w:r>
        <w:t xml:space="preserve"> </w:t>
      </w:r>
      <w:proofErr w:type="spellStart"/>
      <w:r>
        <w:t>үшінші</w:t>
      </w:r>
      <w:proofErr w:type="spellEnd"/>
      <w:r>
        <w:t xml:space="preserve"> </w:t>
      </w:r>
      <w:proofErr w:type="spellStart"/>
      <w:r>
        <w:t>тұлғалар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тартылуға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>.</w:t>
      </w:r>
    </w:p>
    <w:p w14:paraId="77C50E17" w14:textId="77777777" w:rsidR="0059509F" w:rsidRPr="00DE3AC4" w:rsidRDefault="0059509F" w:rsidP="00DE3AC4">
      <w:pPr>
        <w:pStyle w:val="a9"/>
        <w:ind w:firstLine="720"/>
        <w:jc w:val="both"/>
        <w:rPr>
          <w:b/>
          <w:bCs/>
        </w:rPr>
      </w:pPr>
      <w:proofErr w:type="spellStart"/>
      <w:r w:rsidRPr="00DE3AC4">
        <w:rPr>
          <w:b/>
          <w:bCs/>
        </w:rPr>
        <w:t>Анықталатын</w:t>
      </w:r>
      <w:proofErr w:type="spellEnd"/>
      <w:r w:rsidRPr="00DE3AC4">
        <w:rPr>
          <w:b/>
          <w:bCs/>
        </w:rPr>
        <w:t xml:space="preserve"> </w:t>
      </w:r>
      <w:proofErr w:type="spellStart"/>
      <w:r w:rsidRPr="00DE3AC4">
        <w:rPr>
          <w:b/>
          <w:bCs/>
        </w:rPr>
        <w:t>және</w:t>
      </w:r>
      <w:proofErr w:type="spellEnd"/>
      <w:r w:rsidRPr="00DE3AC4">
        <w:rPr>
          <w:b/>
          <w:bCs/>
        </w:rPr>
        <w:t xml:space="preserve"> </w:t>
      </w:r>
      <w:proofErr w:type="spellStart"/>
      <w:r w:rsidRPr="00DE3AC4">
        <w:rPr>
          <w:b/>
          <w:bCs/>
        </w:rPr>
        <w:t>дәлелденетін</w:t>
      </w:r>
      <w:proofErr w:type="spellEnd"/>
      <w:r w:rsidRPr="00DE3AC4">
        <w:rPr>
          <w:b/>
          <w:bCs/>
        </w:rPr>
        <w:t xml:space="preserve"> </w:t>
      </w:r>
      <w:proofErr w:type="spellStart"/>
      <w:r w:rsidRPr="00DE3AC4">
        <w:rPr>
          <w:b/>
          <w:bCs/>
        </w:rPr>
        <w:t>фактілер</w:t>
      </w:r>
      <w:proofErr w:type="spellEnd"/>
      <w:r w:rsidRPr="00DE3AC4">
        <w:rPr>
          <w:b/>
          <w:bCs/>
        </w:rPr>
        <w:t xml:space="preserve">, </w:t>
      </w:r>
      <w:proofErr w:type="spellStart"/>
      <w:r w:rsidRPr="00DE3AC4">
        <w:rPr>
          <w:b/>
          <w:bCs/>
        </w:rPr>
        <w:t>дәлелдемелер</w:t>
      </w:r>
      <w:proofErr w:type="spellEnd"/>
      <w:r w:rsidRPr="00DE3AC4">
        <w:rPr>
          <w:b/>
          <w:bCs/>
        </w:rPr>
        <w:t xml:space="preserve"> мен </w:t>
      </w:r>
      <w:proofErr w:type="spellStart"/>
      <w:r w:rsidRPr="00DE3AC4">
        <w:rPr>
          <w:b/>
          <w:bCs/>
        </w:rPr>
        <w:t>дәлелдемелер</w:t>
      </w:r>
      <w:proofErr w:type="spellEnd"/>
      <w:r w:rsidRPr="00DE3AC4">
        <w:rPr>
          <w:b/>
          <w:bCs/>
        </w:rPr>
        <w:t xml:space="preserve">. </w:t>
      </w:r>
    </w:p>
    <w:p w14:paraId="5DBA83FC" w14:textId="77777777" w:rsidR="0059509F" w:rsidRDefault="0059509F" w:rsidP="0059509F">
      <w:pPr>
        <w:pStyle w:val="a9"/>
        <w:jc w:val="both"/>
      </w:pPr>
      <w:proofErr w:type="spellStart"/>
      <w:r>
        <w:t>Дәлелдеу</w:t>
      </w:r>
      <w:proofErr w:type="spellEnd"/>
      <w:r>
        <w:t xml:space="preserve"> </w:t>
      </w:r>
      <w:proofErr w:type="spellStart"/>
      <w:r>
        <w:t>тақырыбына</w:t>
      </w:r>
      <w:proofErr w:type="spellEnd"/>
      <w:r>
        <w:t xml:space="preserve"> </w:t>
      </w:r>
      <w:proofErr w:type="spellStart"/>
      <w:r>
        <w:t>келесі</w:t>
      </w:r>
      <w:proofErr w:type="spellEnd"/>
      <w:r>
        <w:t xml:space="preserve"> </w:t>
      </w:r>
      <w:proofErr w:type="spellStart"/>
      <w:r>
        <w:t>фактілерді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</w:t>
      </w:r>
      <w:proofErr w:type="spellStart"/>
      <w:r>
        <w:t>кіреді</w:t>
      </w:r>
      <w:proofErr w:type="spellEnd"/>
      <w:r>
        <w:t>:</w:t>
      </w:r>
    </w:p>
    <w:p w14:paraId="57664FA9" w14:textId="77777777" w:rsidR="0059509F" w:rsidRDefault="0059509F" w:rsidP="0059509F">
      <w:pPr>
        <w:pStyle w:val="a9"/>
        <w:jc w:val="both"/>
      </w:pPr>
      <w:r>
        <w:t xml:space="preserve">1) </w:t>
      </w:r>
      <w:proofErr w:type="spellStart"/>
      <w:r>
        <w:t>заң</w:t>
      </w:r>
      <w:proofErr w:type="spellEnd"/>
      <w:r>
        <w:t xml:space="preserve"> </w:t>
      </w:r>
      <w:proofErr w:type="spellStart"/>
      <w:r>
        <w:t>талаптарына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жасалған</w:t>
      </w:r>
      <w:proofErr w:type="spellEnd"/>
      <w:r>
        <w:t xml:space="preserve"> </w:t>
      </w:r>
      <w:proofErr w:type="spellStart"/>
      <w:r>
        <w:t>өсиеттің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>;</w:t>
      </w:r>
    </w:p>
    <w:p w14:paraId="0B0ADC91" w14:textId="77777777" w:rsidR="0059509F" w:rsidRDefault="0059509F" w:rsidP="0059509F">
      <w:pPr>
        <w:pStyle w:val="a9"/>
        <w:jc w:val="both"/>
      </w:pPr>
      <w:r>
        <w:t xml:space="preserve">2) </w:t>
      </w:r>
      <w:proofErr w:type="spellStart"/>
      <w:r>
        <w:t>мұра</w:t>
      </w:r>
      <w:proofErr w:type="spellEnd"/>
      <w:r>
        <w:t xml:space="preserve"> </w:t>
      </w:r>
      <w:proofErr w:type="spellStart"/>
      <w:r>
        <w:t>қалдырушының</w:t>
      </w:r>
      <w:proofErr w:type="spellEnd"/>
      <w:r>
        <w:t xml:space="preserve"> </w:t>
      </w:r>
      <w:proofErr w:type="spellStart"/>
      <w:r>
        <w:t>қайтыс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>;</w:t>
      </w:r>
    </w:p>
    <w:p w14:paraId="3ABC55CE" w14:textId="77777777" w:rsidR="0059509F" w:rsidRDefault="0059509F" w:rsidP="0059509F">
      <w:pPr>
        <w:pStyle w:val="a9"/>
        <w:jc w:val="both"/>
      </w:pPr>
      <w:r>
        <w:t xml:space="preserve">3) </w:t>
      </w:r>
      <w:proofErr w:type="spellStart"/>
      <w:r>
        <w:t>өсиеттің</w:t>
      </w:r>
      <w:proofErr w:type="spellEnd"/>
      <w:r>
        <w:t xml:space="preserve"> </w:t>
      </w:r>
      <w:proofErr w:type="spellStart"/>
      <w:r>
        <w:t>жарамсыздығы</w:t>
      </w:r>
      <w:proofErr w:type="spellEnd"/>
      <w:r>
        <w:t xml:space="preserve"> (</w:t>
      </w:r>
      <w:proofErr w:type="spellStart"/>
      <w:r>
        <w:t>өсиет</w:t>
      </w:r>
      <w:proofErr w:type="spellEnd"/>
      <w:r>
        <w:t xml:space="preserve"> </w:t>
      </w:r>
      <w:proofErr w:type="spellStart"/>
      <w:r>
        <w:t>қалдырушының</w:t>
      </w:r>
      <w:proofErr w:type="spellEnd"/>
      <w:r>
        <w:t xml:space="preserve"> сот </w:t>
      </w:r>
      <w:proofErr w:type="spellStart"/>
      <w:r>
        <w:t>белгілеген</w:t>
      </w:r>
      <w:proofErr w:type="spellEnd"/>
      <w:r>
        <w:t xml:space="preserve"> </w:t>
      </w:r>
      <w:proofErr w:type="spellStart"/>
      <w:r>
        <w:t>әрекетке</w:t>
      </w:r>
      <w:proofErr w:type="spellEnd"/>
      <w:r>
        <w:t xml:space="preserve"> </w:t>
      </w:r>
      <w:proofErr w:type="spellStart"/>
      <w:r>
        <w:t>қабілетсіздігі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өсиет</w:t>
      </w:r>
      <w:proofErr w:type="spellEnd"/>
      <w:r>
        <w:t xml:space="preserve"> </w:t>
      </w:r>
      <w:proofErr w:type="spellStart"/>
      <w:r>
        <w:t>қалдырушының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іс-әрекетінің</w:t>
      </w:r>
      <w:proofErr w:type="spellEnd"/>
      <w:r>
        <w:t xml:space="preserve"> </w:t>
      </w:r>
      <w:proofErr w:type="spellStart"/>
      <w:r>
        <w:t>мәнін</w:t>
      </w:r>
      <w:proofErr w:type="spellEnd"/>
      <w:r>
        <w:t xml:space="preserve"> </w:t>
      </w:r>
      <w:proofErr w:type="spellStart"/>
      <w:r>
        <w:t>түсінбеген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оларға</w:t>
      </w:r>
      <w:proofErr w:type="spellEnd"/>
      <w:r>
        <w:t xml:space="preserve"> </w:t>
      </w:r>
      <w:proofErr w:type="spellStart"/>
      <w:r>
        <w:t>басшылық</w:t>
      </w:r>
      <w:proofErr w:type="spellEnd"/>
      <w:r>
        <w:t xml:space="preserve"> </w:t>
      </w:r>
      <w:proofErr w:type="spellStart"/>
      <w:r>
        <w:t>жасай</w:t>
      </w:r>
      <w:proofErr w:type="spellEnd"/>
      <w:r>
        <w:t xml:space="preserve"> </w:t>
      </w:r>
      <w:proofErr w:type="spellStart"/>
      <w:r>
        <w:t>алмаған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өсиет</w:t>
      </w:r>
      <w:proofErr w:type="spellEnd"/>
      <w:r>
        <w:t xml:space="preserve"> </w:t>
      </w:r>
      <w:proofErr w:type="spellStart"/>
      <w:r>
        <w:t>жасауы</w:t>
      </w:r>
      <w:proofErr w:type="spellEnd"/>
      <w:r>
        <w:t>);</w:t>
      </w:r>
    </w:p>
    <w:p w14:paraId="6634A357" w14:textId="77777777" w:rsidR="0059509F" w:rsidRDefault="0059509F" w:rsidP="0059509F">
      <w:pPr>
        <w:pStyle w:val="a9"/>
        <w:jc w:val="both"/>
      </w:pPr>
      <w:r>
        <w:t xml:space="preserve">4) </w:t>
      </w:r>
      <w:proofErr w:type="spellStart"/>
      <w:r>
        <w:t>мұраны</w:t>
      </w:r>
      <w:proofErr w:type="spellEnd"/>
      <w:r>
        <w:t xml:space="preserve"> </w:t>
      </w:r>
      <w:proofErr w:type="spellStart"/>
      <w:r>
        <w:t>ашу</w:t>
      </w:r>
      <w:proofErr w:type="spellEnd"/>
      <w:r>
        <w:t xml:space="preserve"> </w:t>
      </w:r>
      <w:proofErr w:type="spellStart"/>
      <w:r>
        <w:t>фактісі</w:t>
      </w:r>
      <w:proofErr w:type="spellEnd"/>
      <w:r>
        <w:t>;</w:t>
      </w:r>
    </w:p>
    <w:p w14:paraId="0C6B22D7" w14:textId="77777777" w:rsidR="0059509F" w:rsidRDefault="0059509F" w:rsidP="0059509F">
      <w:pPr>
        <w:pStyle w:val="a9"/>
        <w:jc w:val="both"/>
      </w:pPr>
      <w:r>
        <w:t xml:space="preserve">5)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мән-жайлар</w:t>
      </w:r>
      <w:proofErr w:type="spellEnd"/>
      <w:r>
        <w:t>.</w:t>
      </w:r>
    </w:p>
    <w:p w14:paraId="05244A9B" w14:textId="77777777" w:rsidR="0059509F" w:rsidRDefault="0059509F" w:rsidP="00DE3AC4">
      <w:pPr>
        <w:pStyle w:val="a9"/>
        <w:ind w:firstLine="720"/>
        <w:jc w:val="both"/>
      </w:pPr>
      <w:proofErr w:type="spellStart"/>
      <w:r>
        <w:t>Азаматтың</w:t>
      </w:r>
      <w:proofErr w:type="spellEnd"/>
      <w:r>
        <w:t xml:space="preserve"> </w:t>
      </w:r>
      <w:proofErr w:type="spellStart"/>
      <w:r>
        <w:t>қайтыс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тиесілі</w:t>
      </w:r>
      <w:proofErr w:type="spellEnd"/>
      <w:r>
        <w:t xml:space="preserve"> </w:t>
      </w:r>
      <w:proofErr w:type="spellStart"/>
      <w:r>
        <w:t>мүлікке</w:t>
      </w:r>
      <w:proofErr w:type="spellEnd"/>
      <w:r>
        <w:t xml:space="preserve"> </w:t>
      </w:r>
      <w:proofErr w:type="spellStart"/>
      <w:r>
        <w:t>билік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ерік</w:t>
      </w:r>
      <w:proofErr w:type="spellEnd"/>
      <w:r>
        <w:t xml:space="preserve"> </w:t>
      </w:r>
      <w:proofErr w:type="spellStart"/>
      <w:r>
        <w:t>білдіруі</w:t>
      </w:r>
      <w:proofErr w:type="spellEnd"/>
      <w:r>
        <w:t xml:space="preserve"> </w:t>
      </w:r>
      <w:proofErr w:type="spellStart"/>
      <w:r>
        <w:t>өсиет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танылады</w:t>
      </w:r>
      <w:proofErr w:type="spellEnd"/>
      <w:r>
        <w:t>.</w:t>
      </w:r>
    </w:p>
    <w:p w14:paraId="5C4ECE22" w14:textId="77777777" w:rsidR="0059509F" w:rsidRDefault="0059509F" w:rsidP="00DE3AC4">
      <w:pPr>
        <w:pStyle w:val="a9"/>
        <w:ind w:firstLine="720"/>
        <w:jc w:val="both"/>
      </w:pPr>
      <w:r>
        <w:t>АК-</w:t>
      </w:r>
      <w:proofErr w:type="spellStart"/>
      <w:r>
        <w:t>нің</w:t>
      </w:r>
      <w:proofErr w:type="spellEnd"/>
      <w:r>
        <w:t xml:space="preserve"> 1056-бабына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өсиетті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,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куәландырудың</w:t>
      </w:r>
      <w:proofErr w:type="spellEnd"/>
      <w:r>
        <w:t xml:space="preserve"> АК </w:t>
      </w:r>
      <w:proofErr w:type="spellStart"/>
      <w:r>
        <w:t>белгілеген</w:t>
      </w:r>
      <w:proofErr w:type="spellEnd"/>
      <w:r>
        <w:t xml:space="preserve"> </w:t>
      </w:r>
      <w:proofErr w:type="spellStart"/>
      <w:r>
        <w:t>тәртібін</w:t>
      </w:r>
      <w:proofErr w:type="spellEnd"/>
      <w:r>
        <w:t xml:space="preserve"> </w:t>
      </w:r>
      <w:proofErr w:type="spellStart"/>
      <w:r>
        <w:t>бұзу</w:t>
      </w:r>
      <w:proofErr w:type="spellEnd"/>
      <w:r>
        <w:t xml:space="preserve"> </w:t>
      </w:r>
      <w:proofErr w:type="spellStart"/>
      <w:r>
        <w:t>салдарынан</w:t>
      </w:r>
      <w:proofErr w:type="spellEnd"/>
      <w:r>
        <w:t xml:space="preserve"> </w:t>
      </w:r>
      <w:proofErr w:type="spellStart"/>
      <w:r>
        <w:t>өсиетті</w:t>
      </w:r>
      <w:proofErr w:type="spellEnd"/>
      <w:r>
        <w:t xml:space="preserve"> </w:t>
      </w:r>
      <w:proofErr w:type="spellStart"/>
      <w:r>
        <w:t>жарамсыз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танудың</w:t>
      </w:r>
      <w:proofErr w:type="spellEnd"/>
      <w:r>
        <w:t xml:space="preserve"> </w:t>
      </w:r>
      <w:proofErr w:type="spellStart"/>
      <w:r>
        <w:t>мүліктік</w:t>
      </w:r>
      <w:proofErr w:type="spellEnd"/>
      <w:r>
        <w:t xml:space="preserve"> </w:t>
      </w:r>
      <w:proofErr w:type="spellStart"/>
      <w:r>
        <w:t>салдары</w:t>
      </w:r>
      <w:proofErr w:type="spellEnd"/>
      <w:r>
        <w:t xml:space="preserve"> бар </w:t>
      </w:r>
      <w:proofErr w:type="spellStart"/>
      <w:r>
        <w:t>адамның</w:t>
      </w:r>
      <w:proofErr w:type="spellEnd"/>
      <w:r>
        <w:t xml:space="preserve"> </w:t>
      </w:r>
      <w:proofErr w:type="spellStart"/>
      <w:r>
        <w:t>талап-арызы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өсиет</w:t>
      </w:r>
      <w:proofErr w:type="spellEnd"/>
      <w:r>
        <w:t xml:space="preserve"> </w:t>
      </w:r>
      <w:proofErr w:type="spellStart"/>
      <w:r>
        <w:t>жарамсыз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танылуы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>.</w:t>
      </w:r>
    </w:p>
    <w:p w14:paraId="5646E689" w14:textId="77777777" w:rsidR="0059509F" w:rsidRDefault="0059509F" w:rsidP="00DE3AC4">
      <w:pPr>
        <w:pStyle w:val="a9"/>
        <w:ind w:firstLine="720"/>
        <w:jc w:val="both"/>
      </w:pPr>
      <w:proofErr w:type="spellStart"/>
      <w:r>
        <w:t>Өсиетті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бөлігінде</w:t>
      </w:r>
      <w:proofErr w:type="spellEnd"/>
      <w:r>
        <w:t xml:space="preserve"> </w:t>
      </w:r>
      <w:proofErr w:type="spellStart"/>
      <w:r>
        <w:t>жарамсыз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берілуі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>.</w:t>
      </w:r>
    </w:p>
    <w:p w14:paraId="7906FD18" w14:textId="77777777" w:rsidR="0059509F" w:rsidRDefault="0059509F" w:rsidP="0059509F">
      <w:pPr>
        <w:pStyle w:val="a9"/>
        <w:jc w:val="both"/>
      </w:pPr>
      <w:r>
        <w:t>АК-</w:t>
      </w:r>
      <w:proofErr w:type="spellStart"/>
      <w:r>
        <w:t>нің</w:t>
      </w:r>
      <w:proofErr w:type="spellEnd"/>
      <w:r>
        <w:t xml:space="preserve"> 1056-бабының 1-тармағына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тиісінше</w:t>
      </w:r>
      <w:proofErr w:type="spellEnd"/>
      <w:r>
        <w:t xml:space="preserve"> </w:t>
      </w:r>
      <w:proofErr w:type="spellStart"/>
      <w:r>
        <w:t>нысанда</w:t>
      </w:r>
      <w:proofErr w:type="spellEnd"/>
      <w:r>
        <w:t xml:space="preserve"> </w:t>
      </w:r>
      <w:proofErr w:type="spellStart"/>
      <w:r>
        <w:t>жасалған</w:t>
      </w:r>
      <w:proofErr w:type="spellEnd"/>
      <w:r>
        <w:t xml:space="preserve"> </w:t>
      </w:r>
      <w:proofErr w:type="spellStart"/>
      <w:r>
        <w:t>өсиет</w:t>
      </w:r>
      <w:proofErr w:type="spellEnd"/>
      <w:r>
        <w:t xml:space="preserve"> </w:t>
      </w:r>
      <w:proofErr w:type="spellStart"/>
      <w:r>
        <w:t>жарамсыз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  <w:proofErr w:type="spellStart"/>
      <w:r>
        <w:t>Өсиеттің</w:t>
      </w:r>
      <w:proofErr w:type="spellEnd"/>
      <w:r>
        <w:t xml:space="preserve"> </w:t>
      </w:r>
      <w:proofErr w:type="spellStart"/>
      <w:r>
        <w:t>жарамсыздығы</w:t>
      </w:r>
      <w:proofErr w:type="spellEnd"/>
      <w:r>
        <w:t xml:space="preserve"> АК-</w:t>
      </w:r>
      <w:proofErr w:type="spellStart"/>
      <w:r>
        <w:t>нің</w:t>
      </w:r>
      <w:proofErr w:type="spellEnd"/>
      <w:r>
        <w:t xml:space="preserve"> 4-тарауының </w:t>
      </w:r>
      <w:proofErr w:type="spellStart"/>
      <w:r>
        <w:t>мәмілелердің</w:t>
      </w:r>
      <w:proofErr w:type="spellEnd"/>
      <w:r>
        <w:t xml:space="preserve"> </w:t>
      </w:r>
      <w:proofErr w:type="spellStart"/>
      <w:r>
        <w:t>жарамсыздығы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ережелеріне</w:t>
      </w:r>
      <w:proofErr w:type="spellEnd"/>
      <w:r>
        <w:t xml:space="preserve"> де </w:t>
      </w:r>
      <w:proofErr w:type="spellStart"/>
      <w:r>
        <w:t>негізделеді</w:t>
      </w:r>
      <w:proofErr w:type="spellEnd"/>
      <w:r>
        <w:t>.</w:t>
      </w:r>
    </w:p>
    <w:p w14:paraId="1C286E11" w14:textId="77777777" w:rsidR="0059509F" w:rsidRDefault="0059509F" w:rsidP="00DE3AC4">
      <w:pPr>
        <w:pStyle w:val="a9"/>
        <w:ind w:firstLine="720"/>
        <w:jc w:val="both"/>
      </w:pPr>
      <w:proofErr w:type="spellStart"/>
      <w:r>
        <w:t>Мәміле-бұл</w:t>
      </w:r>
      <w:proofErr w:type="spellEnd"/>
      <w:r>
        <w:t xml:space="preserve"> </w:t>
      </w:r>
      <w:proofErr w:type="spellStart"/>
      <w:r>
        <w:t>саналы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жасалған</w:t>
      </w:r>
      <w:proofErr w:type="spellEnd"/>
      <w:r>
        <w:t xml:space="preserve"> </w:t>
      </w:r>
      <w:proofErr w:type="spellStart"/>
      <w:r>
        <w:t>әрекет</w:t>
      </w:r>
      <w:proofErr w:type="spellEnd"/>
      <w:r>
        <w:t xml:space="preserve">,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қатысушы</w:t>
      </w:r>
      <w:proofErr w:type="spellEnd"/>
      <w:r>
        <w:t xml:space="preserve"> </w:t>
      </w:r>
      <w:proofErr w:type="spellStart"/>
      <w:r>
        <w:t>тараптардың</w:t>
      </w:r>
      <w:proofErr w:type="spellEnd"/>
      <w:r>
        <w:t xml:space="preserve"> </w:t>
      </w:r>
      <w:proofErr w:type="spellStart"/>
      <w:r>
        <w:t>әрқайсысының</w:t>
      </w:r>
      <w:proofErr w:type="spellEnd"/>
      <w:r>
        <w:t xml:space="preserve"> </w:t>
      </w:r>
      <w:proofErr w:type="spellStart"/>
      <w:r>
        <w:t>еркі</w:t>
      </w:r>
      <w:proofErr w:type="spellEnd"/>
      <w:r>
        <w:t xml:space="preserve">. </w:t>
      </w:r>
      <w:proofErr w:type="spellStart"/>
      <w:r>
        <w:t>Өсиет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–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заңның</w:t>
      </w:r>
      <w:proofErr w:type="spellEnd"/>
      <w:r>
        <w:t xml:space="preserve"> </w:t>
      </w:r>
      <w:proofErr w:type="spellStart"/>
      <w:r>
        <w:t>талаптарына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келуі</w:t>
      </w:r>
      <w:proofErr w:type="spellEnd"/>
      <w:r>
        <w:t xml:space="preserve"> керек </w:t>
      </w:r>
      <w:proofErr w:type="spellStart"/>
      <w:r>
        <w:t>мәміле</w:t>
      </w:r>
      <w:proofErr w:type="spellEnd"/>
      <w:r>
        <w:t xml:space="preserve"> (</w:t>
      </w:r>
      <w:proofErr w:type="spellStart"/>
      <w:r>
        <w:t>біржақты</w:t>
      </w:r>
      <w:proofErr w:type="spellEnd"/>
      <w:r>
        <w:t xml:space="preserve">) - </w:t>
      </w:r>
      <w:proofErr w:type="spellStart"/>
      <w:r>
        <w:t>өсиет</w:t>
      </w:r>
      <w:proofErr w:type="spellEnd"/>
      <w:r>
        <w:t xml:space="preserve"> </w:t>
      </w:r>
      <w:proofErr w:type="spellStart"/>
      <w:r>
        <w:t>қалдырушының</w:t>
      </w:r>
      <w:proofErr w:type="spellEnd"/>
      <w:r>
        <w:t xml:space="preserve"> </w:t>
      </w:r>
      <w:proofErr w:type="spellStart"/>
      <w:r>
        <w:t>ерік-жігерін</w:t>
      </w:r>
      <w:proofErr w:type="spellEnd"/>
      <w:r>
        <w:t xml:space="preserve"> </w:t>
      </w:r>
      <w:proofErr w:type="spellStart"/>
      <w:r>
        <w:t>білдіру</w:t>
      </w:r>
      <w:proofErr w:type="spellEnd"/>
      <w:r>
        <w:t>.</w:t>
      </w:r>
    </w:p>
    <w:p w14:paraId="56134ED4" w14:textId="77777777" w:rsidR="0059509F" w:rsidRDefault="0059509F" w:rsidP="00DE3AC4">
      <w:pPr>
        <w:pStyle w:val="a9"/>
        <w:ind w:firstLine="720"/>
        <w:jc w:val="both"/>
      </w:pPr>
      <w:proofErr w:type="spellStart"/>
      <w:r>
        <w:t>Өсиетті</w:t>
      </w:r>
      <w:proofErr w:type="spellEnd"/>
      <w:r>
        <w:t xml:space="preserve"> </w:t>
      </w:r>
      <w:proofErr w:type="spellStart"/>
      <w:r>
        <w:t>жарамсыз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мәмілелердің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түрлеріне</w:t>
      </w:r>
      <w:proofErr w:type="spellEnd"/>
      <w:r>
        <w:t xml:space="preserve"> </w:t>
      </w:r>
      <w:proofErr w:type="spellStart"/>
      <w:r>
        <w:t>ортақ</w:t>
      </w:r>
      <w:proofErr w:type="spellEnd"/>
      <w:r>
        <w:t xml:space="preserve"> </w:t>
      </w:r>
      <w:proofErr w:type="spellStart"/>
      <w:r>
        <w:t>жарамсыздық</w:t>
      </w:r>
      <w:proofErr w:type="spellEnd"/>
      <w:r>
        <w:t xml:space="preserve"> </w:t>
      </w:r>
      <w:proofErr w:type="spellStart"/>
      <w:r>
        <w:t>негіздері</w:t>
      </w:r>
      <w:proofErr w:type="spellEnd"/>
      <w:r>
        <w:t xml:space="preserve"> де (АК - </w:t>
      </w:r>
      <w:proofErr w:type="spellStart"/>
      <w:r>
        <w:t>нің</w:t>
      </w:r>
      <w:proofErr w:type="spellEnd"/>
      <w:r>
        <w:t xml:space="preserve"> </w:t>
      </w:r>
      <w:proofErr w:type="gramStart"/>
      <w:r>
        <w:t>157 - 159</w:t>
      </w:r>
      <w:proofErr w:type="gramEnd"/>
      <w:r>
        <w:t xml:space="preserve">-баптары),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өсиеттердің</w:t>
      </w:r>
      <w:proofErr w:type="spellEnd"/>
      <w:r>
        <w:t xml:space="preserve"> </w:t>
      </w:r>
      <w:proofErr w:type="spellStart"/>
      <w:r>
        <w:t>нысанына</w:t>
      </w:r>
      <w:proofErr w:type="spellEnd"/>
      <w:r>
        <w:t xml:space="preserve">, </w:t>
      </w:r>
      <w:proofErr w:type="spellStart"/>
      <w:r>
        <w:t>мазмұнына</w:t>
      </w:r>
      <w:proofErr w:type="spellEnd"/>
      <w:r>
        <w:t xml:space="preserve">, </w:t>
      </w:r>
      <w:proofErr w:type="spellStart"/>
      <w:r>
        <w:t>жасалуына</w:t>
      </w:r>
      <w:proofErr w:type="spellEnd"/>
      <w:r>
        <w:t xml:space="preserve">,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қойылуына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куәландырылуына</w:t>
      </w:r>
      <w:proofErr w:type="spellEnd"/>
      <w:r>
        <w:t xml:space="preserve"> (АК-</w:t>
      </w:r>
      <w:proofErr w:type="spellStart"/>
      <w:r>
        <w:t>нің</w:t>
      </w:r>
      <w:proofErr w:type="spellEnd"/>
      <w:r>
        <w:t xml:space="preserve"> 1050-1052-баптары) </w:t>
      </w:r>
      <w:proofErr w:type="spellStart"/>
      <w:r>
        <w:t>заң</w:t>
      </w:r>
      <w:proofErr w:type="spellEnd"/>
      <w:r>
        <w:t xml:space="preserve"> </w:t>
      </w:r>
      <w:proofErr w:type="spellStart"/>
      <w:r>
        <w:t>талаптарына</w:t>
      </w:r>
      <w:proofErr w:type="spellEnd"/>
      <w:r>
        <w:t xml:space="preserve"> </w:t>
      </w:r>
      <w:proofErr w:type="spellStart"/>
      <w:r>
        <w:t>негізделген</w:t>
      </w:r>
      <w:proofErr w:type="spellEnd"/>
      <w:r>
        <w:t xml:space="preserve"> </w:t>
      </w:r>
      <w:proofErr w:type="spellStart"/>
      <w:r>
        <w:t>арнайы</w:t>
      </w:r>
      <w:proofErr w:type="spellEnd"/>
      <w:r>
        <w:t xml:space="preserve"> </w:t>
      </w:r>
      <w:proofErr w:type="spellStart"/>
      <w:r>
        <w:t>негіздер</w:t>
      </w:r>
      <w:proofErr w:type="spellEnd"/>
      <w:r>
        <w:t xml:space="preserve"> </w:t>
      </w:r>
      <w:proofErr w:type="spellStart"/>
      <w:r>
        <w:t>негіз</w:t>
      </w:r>
      <w:proofErr w:type="spellEnd"/>
      <w:r>
        <w:t xml:space="preserve"> бола </w:t>
      </w:r>
      <w:proofErr w:type="spellStart"/>
      <w:r>
        <w:t>алады</w:t>
      </w:r>
      <w:proofErr w:type="spellEnd"/>
      <w:r>
        <w:t xml:space="preserve">. </w:t>
      </w:r>
      <w:proofErr w:type="spellStart"/>
      <w:r>
        <w:t>Өсиетті</w:t>
      </w:r>
      <w:proofErr w:type="spellEnd"/>
      <w:r>
        <w:t xml:space="preserve">, </w:t>
      </w:r>
      <w:proofErr w:type="spellStart"/>
      <w:r>
        <w:t>кез-келген</w:t>
      </w:r>
      <w:proofErr w:type="spellEnd"/>
      <w:r>
        <w:t xml:space="preserve"> </w:t>
      </w:r>
      <w:proofErr w:type="spellStart"/>
      <w:r>
        <w:t>мәміле</w:t>
      </w:r>
      <w:proofErr w:type="spellEnd"/>
      <w:r>
        <w:t xml:space="preserve"> </w:t>
      </w:r>
      <w:proofErr w:type="spellStart"/>
      <w:r>
        <w:t>сияқты</w:t>
      </w:r>
      <w:proofErr w:type="spellEnd"/>
      <w:r>
        <w:t xml:space="preserve">, </w:t>
      </w:r>
      <w:proofErr w:type="spellStart"/>
      <w:r>
        <w:t>жарамсыз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заңның</w:t>
      </w:r>
      <w:proofErr w:type="spellEnd"/>
      <w:r>
        <w:t xml:space="preserve"> </w:t>
      </w:r>
      <w:proofErr w:type="spellStart"/>
      <w:r>
        <w:t>белгілі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нормасын</w:t>
      </w:r>
      <w:proofErr w:type="spellEnd"/>
      <w:r>
        <w:t xml:space="preserve"> </w:t>
      </w:r>
      <w:proofErr w:type="spellStart"/>
      <w:r>
        <w:t>бұзуға</w:t>
      </w:r>
      <w:proofErr w:type="spellEnd"/>
      <w:r>
        <w:t xml:space="preserve"> </w:t>
      </w:r>
      <w:proofErr w:type="spellStart"/>
      <w:r>
        <w:t>негізделген</w:t>
      </w:r>
      <w:proofErr w:type="spellEnd"/>
      <w:r>
        <w:t xml:space="preserve">. </w:t>
      </w:r>
      <w:proofErr w:type="spellStart"/>
      <w:r>
        <w:t>Мұрагерлік</w:t>
      </w:r>
      <w:proofErr w:type="spellEnd"/>
      <w:r>
        <w:t xml:space="preserve"> </w:t>
      </w:r>
      <w:proofErr w:type="spellStart"/>
      <w:r>
        <w:t>құқықтың</w:t>
      </w:r>
      <w:proofErr w:type="spellEnd"/>
      <w:r>
        <w:t xml:space="preserve"> </w:t>
      </w:r>
      <w:proofErr w:type="spellStart"/>
      <w:r>
        <w:t>маңызды</w:t>
      </w:r>
      <w:proofErr w:type="spellEnd"/>
      <w:r>
        <w:t xml:space="preserve"> </w:t>
      </w:r>
      <w:proofErr w:type="spellStart"/>
      <w:r>
        <w:t>қағидасы-мұрагерді</w:t>
      </w:r>
      <w:proofErr w:type="spellEnd"/>
      <w:r>
        <w:t xml:space="preserve"> </w:t>
      </w:r>
      <w:proofErr w:type="spellStart"/>
      <w:r>
        <w:t>таңдаудағы</w:t>
      </w:r>
      <w:proofErr w:type="spellEnd"/>
      <w:r>
        <w:t xml:space="preserve"> </w:t>
      </w:r>
      <w:proofErr w:type="spellStart"/>
      <w:r>
        <w:t>ерік</w:t>
      </w:r>
      <w:proofErr w:type="spellEnd"/>
      <w:r>
        <w:t xml:space="preserve"> </w:t>
      </w:r>
      <w:proofErr w:type="spellStart"/>
      <w:r>
        <w:t>бостандығы</w:t>
      </w:r>
      <w:proofErr w:type="spellEnd"/>
      <w:r>
        <w:t xml:space="preserve">. </w:t>
      </w:r>
    </w:p>
    <w:p w14:paraId="3DC3EDE3" w14:textId="77777777" w:rsidR="0059509F" w:rsidRPr="00DE3AC4" w:rsidRDefault="0059509F" w:rsidP="00DE3AC4">
      <w:pPr>
        <w:pStyle w:val="a9"/>
        <w:ind w:firstLine="720"/>
        <w:jc w:val="both"/>
        <w:rPr>
          <w:b/>
          <w:bCs/>
        </w:rPr>
      </w:pPr>
      <w:proofErr w:type="spellStart"/>
      <w:r w:rsidRPr="00DE3AC4">
        <w:rPr>
          <w:b/>
          <w:bCs/>
        </w:rPr>
        <w:t>Мұндай</w:t>
      </w:r>
      <w:proofErr w:type="spellEnd"/>
      <w:r w:rsidRPr="00DE3AC4">
        <w:rPr>
          <w:b/>
          <w:bCs/>
        </w:rPr>
        <w:t xml:space="preserve"> </w:t>
      </w:r>
      <w:proofErr w:type="spellStart"/>
      <w:r w:rsidRPr="00DE3AC4">
        <w:rPr>
          <w:b/>
          <w:bCs/>
        </w:rPr>
        <w:t>талаптарды</w:t>
      </w:r>
      <w:proofErr w:type="spellEnd"/>
      <w:r w:rsidRPr="00DE3AC4">
        <w:rPr>
          <w:b/>
          <w:bCs/>
        </w:rPr>
        <w:t xml:space="preserve"> </w:t>
      </w:r>
      <w:proofErr w:type="spellStart"/>
      <w:r w:rsidRPr="00DE3AC4">
        <w:rPr>
          <w:b/>
          <w:bCs/>
        </w:rPr>
        <w:t>қарау</w:t>
      </w:r>
      <w:proofErr w:type="spellEnd"/>
      <w:r w:rsidRPr="00DE3AC4">
        <w:rPr>
          <w:b/>
          <w:bCs/>
        </w:rPr>
        <w:t xml:space="preserve"> </w:t>
      </w:r>
      <w:proofErr w:type="spellStart"/>
      <w:r w:rsidRPr="00DE3AC4">
        <w:rPr>
          <w:b/>
          <w:bCs/>
        </w:rPr>
        <w:t>кезінде</w:t>
      </w:r>
      <w:proofErr w:type="spellEnd"/>
      <w:r w:rsidRPr="00DE3AC4">
        <w:rPr>
          <w:b/>
          <w:bCs/>
        </w:rPr>
        <w:t xml:space="preserve"> </w:t>
      </w:r>
      <w:proofErr w:type="spellStart"/>
      <w:r w:rsidRPr="00DE3AC4">
        <w:rPr>
          <w:b/>
          <w:bCs/>
        </w:rPr>
        <w:t>соттар</w:t>
      </w:r>
      <w:proofErr w:type="spellEnd"/>
      <w:r w:rsidRPr="00DE3AC4">
        <w:rPr>
          <w:b/>
          <w:bCs/>
        </w:rPr>
        <w:t xml:space="preserve"> </w:t>
      </w:r>
      <w:proofErr w:type="spellStart"/>
      <w:r w:rsidRPr="00DE3AC4">
        <w:rPr>
          <w:b/>
          <w:bCs/>
        </w:rPr>
        <w:t>өсиеттің</w:t>
      </w:r>
      <w:proofErr w:type="spellEnd"/>
      <w:r w:rsidRPr="00DE3AC4">
        <w:rPr>
          <w:b/>
          <w:bCs/>
        </w:rPr>
        <w:t xml:space="preserve"> </w:t>
      </w:r>
      <w:proofErr w:type="spellStart"/>
      <w:r w:rsidRPr="00DE3AC4">
        <w:rPr>
          <w:b/>
          <w:bCs/>
        </w:rPr>
        <w:t>заңды</w:t>
      </w:r>
      <w:proofErr w:type="spellEnd"/>
      <w:r w:rsidRPr="00DE3AC4">
        <w:rPr>
          <w:b/>
          <w:bCs/>
        </w:rPr>
        <w:t xml:space="preserve"> </w:t>
      </w:r>
      <w:proofErr w:type="spellStart"/>
      <w:r w:rsidRPr="00DE3AC4">
        <w:rPr>
          <w:b/>
          <w:bCs/>
        </w:rPr>
        <w:t>белгілері</w:t>
      </w:r>
      <w:proofErr w:type="spellEnd"/>
      <w:r w:rsidRPr="00DE3AC4">
        <w:rPr>
          <w:b/>
          <w:bCs/>
        </w:rPr>
        <w:t xml:space="preserve"> </w:t>
      </w:r>
      <w:proofErr w:type="spellStart"/>
      <w:r w:rsidRPr="00DE3AC4">
        <w:rPr>
          <w:b/>
          <w:bCs/>
        </w:rPr>
        <w:t>болып</w:t>
      </w:r>
      <w:proofErr w:type="spellEnd"/>
      <w:r w:rsidRPr="00DE3AC4">
        <w:rPr>
          <w:b/>
          <w:bCs/>
        </w:rPr>
        <w:t xml:space="preserve"> </w:t>
      </w:r>
      <w:proofErr w:type="spellStart"/>
      <w:r w:rsidRPr="00DE3AC4">
        <w:rPr>
          <w:b/>
          <w:bCs/>
        </w:rPr>
        <w:t>табылатындығын</w:t>
      </w:r>
      <w:proofErr w:type="spellEnd"/>
      <w:r w:rsidRPr="00DE3AC4">
        <w:rPr>
          <w:b/>
          <w:bCs/>
        </w:rPr>
        <w:t xml:space="preserve"> </w:t>
      </w:r>
      <w:proofErr w:type="spellStart"/>
      <w:r w:rsidRPr="00DE3AC4">
        <w:rPr>
          <w:b/>
          <w:bCs/>
        </w:rPr>
        <w:t>есте</w:t>
      </w:r>
      <w:proofErr w:type="spellEnd"/>
      <w:r w:rsidRPr="00DE3AC4">
        <w:rPr>
          <w:b/>
          <w:bCs/>
        </w:rPr>
        <w:t xml:space="preserve"> </w:t>
      </w:r>
      <w:proofErr w:type="spellStart"/>
      <w:r w:rsidRPr="00DE3AC4">
        <w:rPr>
          <w:b/>
          <w:bCs/>
        </w:rPr>
        <w:t>ұстауы</w:t>
      </w:r>
      <w:proofErr w:type="spellEnd"/>
      <w:r w:rsidRPr="00DE3AC4">
        <w:rPr>
          <w:b/>
          <w:bCs/>
        </w:rPr>
        <w:t xml:space="preserve"> керек:</w:t>
      </w:r>
    </w:p>
    <w:p w14:paraId="2089F343" w14:textId="77777777" w:rsidR="0059509F" w:rsidRDefault="0059509F" w:rsidP="0059509F">
      <w:pPr>
        <w:pStyle w:val="a9"/>
        <w:jc w:val="both"/>
      </w:pPr>
      <w:r>
        <w:t xml:space="preserve">- </w:t>
      </w:r>
      <w:proofErr w:type="spellStart"/>
      <w:r>
        <w:t>өсиеттің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сипаты</w:t>
      </w:r>
      <w:proofErr w:type="spellEnd"/>
      <w:r>
        <w:t xml:space="preserve">; </w:t>
      </w:r>
    </w:p>
    <w:p w14:paraId="674603FD" w14:textId="77777777" w:rsidR="0059509F" w:rsidRDefault="0059509F" w:rsidP="0059509F">
      <w:pPr>
        <w:pStyle w:val="a9"/>
        <w:jc w:val="both"/>
      </w:pPr>
      <w:r>
        <w:t xml:space="preserve">- </w:t>
      </w:r>
      <w:proofErr w:type="spellStart"/>
      <w:r>
        <w:t>өсиет</w:t>
      </w:r>
      <w:proofErr w:type="spellEnd"/>
      <w:r>
        <w:t xml:space="preserve"> </w:t>
      </w:r>
      <w:proofErr w:type="spellStart"/>
      <w:r>
        <w:t>қалдырушының</w:t>
      </w:r>
      <w:proofErr w:type="spellEnd"/>
      <w:r>
        <w:t xml:space="preserve"> </w:t>
      </w:r>
      <w:proofErr w:type="spellStart"/>
      <w:r>
        <w:t>ерік</w:t>
      </w:r>
      <w:proofErr w:type="spellEnd"/>
      <w:r>
        <w:t xml:space="preserve"> </w:t>
      </w:r>
      <w:proofErr w:type="spellStart"/>
      <w:r>
        <w:t>бостандығы</w:t>
      </w:r>
      <w:proofErr w:type="spellEnd"/>
      <w:r>
        <w:t>;</w:t>
      </w:r>
    </w:p>
    <w:p w14:paraId="0413F906" w14:textId="77777777" w:rsidR="0059509F" w:rsidRDefault="0059509F" w:rsidP="0059509F">
      <w:pPr>
        <w:pStyle w:val="a9"/>
        <w:jc w:val="both"/>
      </w:pPr>
      <w:r>
        <w:t xml:space="preserve">- </w:t>
      </w:r>
      <w:proofErr w:type="spellStart"/>
      <w:r>
        <w:t>мәміленің</w:t>
      </w:r>
      <w:proofErr w:type="spellEnd"/>
      <w:r>
        <w:t xml:space="preserve"> </w:t>
      </w:r>
      <w:proofErr w:type="spellStart"/>
      <w:r>
        <w:t>біржақты</w:t>
      </w:r>
      <w:proofErr w:type="spellEnd"/>
      <w:r>
        <w:t xml:space="preserve"> </w:t>
      </w:r>
      <w:proofErr w:type="spellStart"/>
      <w:r>
        <w:t>сипаты</w:t>
      </w:r>
      <w:proofErr w:type="spellEnd"/>
      <w:r>
        <w:t>;</w:t>
      </w:r>
    </w:p>
    <w:p w14:paraId="0D45152D" w14:textId="77777777" w:rsidR="0059509F" w:rsidRDefault="0059509F" w:rsidP="0059509F">
      <w:pPr>
        <w:pStyle w:val="a9"/>
        <w:jc w:val="both"/>
      </w:pPr>
      <w:r>
        <w:t xml:space="preserve">- </w:t>
      </w:r>
      <w:proofErr w:type="spellStart"/>
      <w:r>
        <w:t>заңда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қатаң</w:t>
      </w:r>
      <w:proofErr w:type="spellEnd"/>
      <w:r>
        <w:t xml:space="preserve"> </w:t>
      </w:r>
      <w:proofErr w:type="spellStart"/>
      <w:r>
        <w:t>реттелген</w:t>
      </w:r>
      <w:proofErr w:type="spellEnd"/>
      <w:r>
        <w:t xml:space="preserve"> </w:t>
      </w:r>
      <w:proofErr w:type="spellStart"/>
      <w:r>
        <w:t>өсиет</w:t>
      </w:r>
      <w:proofErr w:type="spellEnd"/>
      <w:r>
        <w:t xml:space="preserve"> </w:t>
      </w:r>
      <w:proofErr w:type="spellStart"/>
      <w:r>
        <w:t>нысаны</w:t>
      </w:r>
      <w:proofErr w:type="spellEnd"/>
      <w:r>
        <w:t>;</w:t>
      </w:r>
    </w:p>
    <w:p w14:paraId="2E4A2974" w14:textId="77777777" w:rsidR="0059509F" w:rsidRDefault="0059509F" w:rsidP="0059509F">
      <w:pPr>
        <w:pStyle w:val="a9"/>
        <w:jc w:val="both"/>
      </w:pPr>
      <w:r>
        <w:t xml:space="preserve">- </w:t>
      </w:r>
      <w:proofErr w:type="spellStart"/>
      <w:r>
        <w:t>өсиеттің</w:t>
      </w:r>
      <w:proofErr w:type="spellEnd"/>
      <w:r>
        <w:t xml:space="preserve"> </w:t>
      </w:r>
      <w:proofErr w:type="spellStart"/>
      <w:r>
        <w:t>құпиясы</w:t>
      </w:r>
      <w:proofErr w:type="spellEnd"/>
      <w:r>
        <w:t>.</w:t>
      </w:r>
    </w:p>
    <w:p w14:paraId="6E251344" w14:textId="77777777" w:rsidR="0059509F" w:rsidRDefault="0059509F" w:rsidP="00DE3AC4">
      <w:pPr>
        <w:pStyle w:val="a9"/>
        <w:ind w:firstLine="720"/>
        <w:jc w:val="both"/>
      </w:pPr>
      <w:proofErr w:type="spellStart"/>
      <w:r>
        <w:t>Азаматтық</w:t>
      </w:r>
      <w:proofErr w:type="spellEnd"/>
      <w:r>
        <w:t xml:space="preserve"> </w:t>
      </w:r>
      <w:proofErr w:type="spellStart"/>
      <w:r>
        <w:t>кодекстің</w:t>
      </w:r>
      <w:proofErr w:type="spellEnd"/>
      <w:r>
        <w:t xml:space="preserve"> 1046, 1050-баптарының </w:t>
      </w:r>
      <w:proofErr w:type="spellStart"/>
      <w:r>
        <w:t>мағынасы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өсиет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құқығы</w:t>
      </w:r>
      <w:proofErr w:type="spellEnd"/>
      <w:r>
        <w:t xml:space="preserve"> тек </w:t>
      </w:r>
      <w:proofErr w:type="spellStart"/>
      <w:r>
        <w:t>қабілетті</w:t>
      </w:r>
      <w:proofErr w:type="spellEnd"/>
      <w:r>
        <w:t xml:space="preserve"> </w:t>
      </w:r>
      <w:proofErr w:type="spellStart"/>
      <w:r>
        <w:t>азаматтарға</w:t>
      </w:r>
      <w:proofErr w:type="spellEnd"/>
      <w:r>
        <w:t xml:space="preserve"> </w:t>
      </w:r>
      <w:proofErr w:type="spellStart"/>
      <w:r>
        <w:t>тиесілі</w:t>
      </w:r>
      <w:proofErr w:type="spellEnd"/>
      <w:r>
        <w:t xml:space="preserve">. </w:t>
      </w:r>
      <w:proofErr w:type="spellStart"/>
      <w:r>
        <w:t>Әрекет</w:t>
      </w:r>
      <w:proofErr w:type="spellEnd"/>
      <w:r>
        <w:t xml:space="preserve"> </w:t>
      </w:r>
      <w:proofErr w:type="spellStart"/>
      <w:r>
        <w:t>қабілеттілігін</w:t>
      </w:r>
      <w:proofErr w:type="spellEnd"/>
      <w:r>
        <w:t xml:space="preserve"> </w:t>
      </w:r>
      <w:proofErr w:type="spellStart"/>
      <w:r>
        <w:t>тексеруді</w:t>
      </w:r>
      <w:proofErr w:type="spellEnd"/>
      <w:r>
        <w:t xml:space="preserve"> </w:t>
      </w:r>
      <w:proofErr w:type="spellStart"/>
      <w:r>
        <w:t>өсиетті</w:t>
      </w:r>
      <w:proofErr w:type="spellEnd"/>
      <w:r>
        <w:t xml:space="preserve"> </w:t>
      </w:r>
      <w:proofErr w:type="spellStart"/>
      <w:r>
        <w:t>куәландыратын</w:t>
      </w:r>
      <w:proofErr w:type="spellEnd"/>
      <w:r>
        <w:t xml:space="preserve"> </w:t>
      </w:r>
      <w:proofErr w:type="spellStart"/>
      <w:r>
        <w:t>тұлға</w:t>
      </w:r>
      <w:proofErr w:type="spellEnd"/>
      <w:r>
        <w:t xml:space="preserve"> (нотариус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т.б</w:t>
      </w:r>
      <w:proofErr w:type="spellEnd"/>
      <w:r>
        <w:t xml:space="preserve">.)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асырады</w:t>
      </w:r>
      <w:proofErr w:type="spellEnd"/>
      <w:r>
        <w:t>.</w:t>
      </w:r>
    </w:p>
    <w:p w14:paraId="1F610686" w14:textId="77777777" w:rsidR="0059509F" w:rsidRDefault="0059509F" w:rsidP="00DE3AC4">
      <w:pPr>
        <w:pStyle w:val="a9"/>
        <w:ind w:firstLine="720"/>
        <w:jc w:val="both"/>
      </w:pPr>
      <w:proofErr w:type="spellStart"/>
      <w:r>
        <w:t>Жазбаша</w:t>
      </w:r>
      <w:proofErr w:type="spellEnd"/>
      <w:r>
        <w:t xml:space="preserve"> </w:t>
      </w:r>
      <w:proofErr w:type="spellStart"/>
      <w:r>
        <w:t>дәлелдемелерді</w:t>
      </w:r>
      <w:proofErr w:type="spellEnd"/>
      <w:r>
        <w:t xml:space="preserve"> сот </w:t>
      </w:r>
      <w:proofErr w:type="spellStart"/>
      <w:r>
        <w:t>сенімділік</w:t>
      </w:r>
      <w:proofErr w:type="spellEnd"/>
      <w:r>
        <w:t xml:space="preserve"> </w:t>
      </w:r>
      <w:proofErr w:type="spellStart"/>
      <w:r>
        <w:t>тұрғысынан</w:t>
      </w:r>
      <w:proofErr w:type="spellEnd"/>
      <w:r>
        <w:t xml:space="preserve"> </w:t>
      </w:r>
      <w:proofErr w:type="spellStart"/>
      <w:r>
        <w:t>бағалауы</w:t>
      </w:r>
      <w:proofErr w:type="spellEnd"/>
      <w:r>
        <w:t xml:space="preserve"> керек (</w:t>
      </w:r>
      <w:proofErr w:type="spellStart"/>
      <w:r>
        <w:t>құжаттарды</w:t>
      </w:r>
      <w:proofErr w:type="spellEnd"/>
      <w:r>
        <w:t xml:space="preserve"> </w:t>
      </w:r>
      <w:proofErr w:type="spellStart"/>
      <w:r>
        <w:t>рәсімдеуде</w:t>
      </w:r>
      <w:proofErr w:type="spellEnd"/>
      <w:r>
        <w:t xml:space="preserve"> </w:t>
      </w:r>
      <w:proofErr w:type="spellStart"/>
      <w:r>
        <w:t>ақаулардың</w:t>
      </w:r>
      <w:proofErr w:type="spellEnd"/>
      <w:r>
        <w:t xml:space="preserve"> </w:t>
      </w:r>
      <w:proofErr w:type="spellStart"/>
      <w:r>
        <w:t>болмауы</w:t>
      </w:r>
      <w:proofErr w:type="spellEnd"/>
      <w:r>
        <w:t xml:space="preserve">, </w:t>
      </w:r>
      <w:proofErr w:type="spellStart"/>
      <w:r>
        <w:t>қажетті</w:t>
      </w:r>
      <w:proofErr w:type="spellEnd"/>
      <w:r>
        <w:t xml:space="preserve"> </w:t>
      </w:r>
      <w:proofErr w:type="spellStart"/>
      <w:r>
        <w:t>деректемелердің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, </w:t>
      </w:r>
      <w:proofErr w:type="spellStart"/>
      <w:r>
        <w:t>құрастыру</w:t>
      </w:r>
      <w:proofErr w:type="spellEnd"/>
      <w:r>
        <w:t xml:space="preserve"> </w:t>
      </w:r>
      <w:proofErr w:type="spellStart"/>
      <w:r>
        <w:t>тәртібінің</w:t>
      </w:r>
      <w:proofErr w:type="spellEnd"/>
      <w:r>
        <w:t xml:space="preserve"> </w:t>
      </w:r>
      <w:proofErr w:type="spellStart"/>
      <w:r>
        <w:t>сақталуы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т.б</w:t>
      </w:r>
      <w:proofErr w:type="spellEnd"/>
      <w:r>
        <w:t>.).</w:t>
      </w:r>
    </w:p>
    <w:p w14:paraId="68440F08" w14:textId="77777777" w:rsidR="0059509F" w:rsidRDefault="0059509F" w:rsidP="0059509F">
      <w:pPr>
        <w:pStyle w:val="a9"/>
        <w:jc w:val="both"/>
      </w:pPr>
      <w:proofErr w:type="spellStart"/>
      <w:r>
        <w:t>Дәлелдеу</w:t>
      </w:r>
      <w:proofErr w:type="spellEnd"/>
      <w:r>
        <w:t xml:space="preserve"> </w:t>
      </w:r>
      <w:proofErr w:type="spellStart"/>
      <w:r>
        <w:t>құралы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тараптар</w:t>
      </w:r>
      <w:proofErr w:type="spellEnd"/>
      <w:r>
        <w:t xml:space="preserve"> мен </w:t>
      </w:r>
      <w:proofErr w:type="spellStart"/>
      <w:r>
        <w:t>үшінші</w:t>
      </w:r>
      <w:proofErr w:type="spellEnd"/>
      <w:r>
        <w:t xml:space="preserve"> </w:t>
      </w:r>
      <w:proofErr w:type="spellStart"/>
      <w:r>
        <w:t>тұлғалардың</w:t>
      </w:r>
      <w:proofErr w:type="spellEnd"/>
      <w:r>
        <w:t xml:space="preserve"> </w:t>
      </w:r>
      <w:proofErr w:type="spellStart"/>
      <w:r>
        <w:t>түсіндірмелері</w:t>
      </w:r>
      <w:proofErr w:type="spellEnd"/>
      <w:r>
        <w:t xml:space="preserve">; </w:t>
      </w:r>
      <w:proofErr w:type="spellStart"/>
      <w:r>
        <w:t>куәгерлердің</w:t>
      </w:r>
      <w:proofErr w:type="spellEnd"/>
      <w:r>
        <w:t xml:space="preserve"> (</w:t>
      </w:r>
      <w:proofErr w:type="spellStart"/>
      <w:r>
        <w:t>көршілерінің</w:t>
      </w:r>
      <w:proofErr w:type="spellEnd"/>
      <w:r>
        <w:t xml:space="preserve">, </w:t>
      </w:r>
      <w:proofErr w:type="spellStart"/>
      <w:r>
        <w:t>туыстарының</w:t>
      </w:r>
      <w:proofErr w:type="spellEnd"/>
      <w:r>
        <w:t xml:space="preserve">, </w:t>
      </w:r>
      <w:proofErr w:type="spellStart"/>
      <w:r>
        <w:t>достарының</w:t>
      </w:r>
      <w:proofErr w:type="spellEnd"/>
      <w:r>
        <w:t xml:space="preserve">,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әріптестерінің</w:t>
      </w:r>
      <w:proofErr w:type="spellEnd"/>
      <w:r>
        <w:t xml:space="preserve">, </w:t>
      </w:r>
      <w:proofErr w:type="spellStart"/>
      <w:r>
        <w:t>Медициналық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әлеуметтік</w:t>
      </w:r>
      <w:proofErr w:type="spellEnd"/>
      <w:r>
        <w:t xml:space="preserve"> </w:t>
      </w:r>
      <w:proofErr w:type="spellStart"/>
      <w:r>
        <w:t>қызметкерлердің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т.б</w:t>
      </w:r>
      <w:proofErr w:type="spellEnd"/>
      <w:r>
        <w:t xml:space="preserve">.) </w:t>
      </w:r>
      <w:proofErr w:type="spellStart"/>
      <w:r>
        <w:t>айғақтары</w:t>
      </w:r>
      <w:proofErr w:type="spellEnd"/>
      <w:r>
        <w:t xml:space="preserve">; </w:t>
      </w:r>
      <w:proofErr w:type="spellStart"/>
      <w:r>
        <w:t>жазбаша</w:t>
      </w:r>
      <w:proofErr w:type="spellEnd"/>
      <w:r>
        <w:t xml:space="preserve"> </w:t>
      </w:r>
      <w:proofErr w:type="spellStart"/>
      <w:r>
        <w:t>дәлелдемелер</w:t>
      </w:r>
      <w:proofErr w:type="spellEnd"/>
      <w:r>
        <w:t xml:space="preserve"> (</w:t>
      </w:r>
      <w:proofErr w:type="spellStart"/>
      <w:r>
        <w:t>науқастың</w:t>
      </w:r>
      <w:proofErr w:type="spellEnd"/>
      <w:r>
        <w:t xml:space="preserve"> </w:t>
      </w:r>
      <w:proofErr w:type="spellStart"/>
      <w:r>
        <w:t>амбулаториялық</w:t>
      </w:r>
      <w:proofErr w:type="spellEnd"/>
      <w:r>
        <w:t xml:space="preserve"> </w:t>
      </w:r>
      <w:proofErr w:type="spellStart"/>
      <w:r>
        <w:t>картасы</w:t>
      </w:r>
      <w:proofErr w:type="spellEnd"/>
      <w:r>
        <w:t xml:space="preserve">, осы сот </w:t>
      </w:r>
      <w:proofErr w:type="spellStart"/>
      <w:r>
        <w:t>талқылауына</w:t>
      </w:r>
      <w:proofErr w:type="spellEnd"/>
      <w:r>
        <w:t xml:space="preserve"> </w:t>
      </w:r>
      <w:proofErr w:type="spellStart"/>
      <w:r>
        <w:t>қатысы</w:t>
      </w:r>
      <w:proofErr w:type="spellEnd"/>
      <w:r>
        <w:t xml:space="preserve"> бар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қылмыстық</w:t>
      </w:r>
      <w:proofErr w:type="spellEnd"/>
      <w:r>
        <w:t xml:space="preserve"> </w:t>
      </w:r>
      <w:proofErr w:type="spellStart"/>
      <w:r>
        <w:t>істің</w:t>
      </w:r>
      <w:proofErr w:type="spellEnd"/>
      <w:r>
        <w:t xml:space="preserve"> </w:t>
      </w:r>
      <w:proofErr w:type="spellStart"/>
      <w:r>
        <w:t>материалдары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т. б.) </w:t>
      </w:r>
      <w:proofErr w:type="spellStart"/>
      <w:r>
        <w:t>пайдаланылуы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>.</w:t>
      </w:r>
    </w:p>
    <w:p w14:paraId="16018345" w14:textId="77777777" w:rsidR="0059509F" w:rsidRDefault="0059509F" w:rsidP="00DE3AC4">
      <w:pPr>
        <w:pStyle w:val="a9"/>
        <w:ind w:firstLine="720"/>
        <w:jc w:val="both"/>
      </w:pPr>
      <w:proofErr w:type="spellStart"/>
      <w:r>
        <w:t>Қажет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өсиет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мұра</w:t>
      </w:r>
      <w:proofErr w:type="spellEnd"/>
      <w:r>
        <w:t xml:space="preserve"> </w:t>
      </w:r>
      <w:proofErr w:type="spellStart"/>
      <w:r>
        <w:t>қалдырушының</w:t>
      </w:r>
      <w:proofErr w:type="spellEnd"/>
      <w:r>
        <w:t xml:space="preserve"> </w:t>
      </w:r>
      <w:proofErr w:type="spellStart"/>
      <w:r>
        <w:t>психикалық</w:t>
      </w:r>
      <w:proofErr w:type="spellEnd"/>
      <w:r>
        <w:t xml:space="preserve"> </w:t>
      </w:r>
      <w:proofErr w:type="spellStart"/>
      <w:r>
        <w:t>жағдайын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сот </w:t>
      </w:r>
      <w:proofErr w:type="spellStart"/>
      <w:r>
        <w:t>қайтыс</w:t>
      </w:r>
      <w:proofErr w:type="spellEnd"/>
      <w:r>
        <w:t xml:space="preserve"> </w:t>
      </w:r>
      <w:proofErr w:type="spellStart"/>
      <w:r>
        <w:t>болғаннан</w:t>
      </w:r>
      <w:proofErr w:type="spellEnd"/>
      <w:r>
        <w:t xml:space="preserve"> </w:t>
      </w:r>
      <w:proofErr w:type="spellStart"/>
      <w:r>
        <w:t>кейінгі</w:t>
      </w:r>
      <w:proofErr w:type="spellEnd"/>
      <w:r>
        <w:t xml:space="preserve"> сот-</w:t>
      </w:r>
      <w:proofErr w:type="spellStart"/>
      <w:r>
        <w:t>психиатриялық</w:t>
      </w:r>
      <w:proofErr w:type="spellEnd"/>
      <w:r>
        <w:t xml:space="preserve"> </w:t>
      </w:r>
      <w:proofErr w:type="spellStart"/>
      <w:r>
        <w:t>сараптаманы</w:t>
      </w:r>
      <w:proofErr w:type="spellEnd"/>
      <w:r>
        <w:t xml:space="preserve"> </w:t>
      </w:r>
      <w:proofErr w:type="spellStart"/>
      <w:r>
        <w:t>тағайындауы</w:t>
      </w:r>
      <w:proofErr w:type="spellEnd"/>
      <w:r>
        <w:t xml:space="preserve"> керек.</w:t>
      </w:r>
    </w:p>
    <w:p w14:paraId="5315ADFB" w14:textId="77777777" w:rsidR="0059509F" w:rsidRDefault="0059509F" w:rsidP="0059509F">
      <w:pPr>
        <w:pStyle w:val="a9"/>
        <w:jc w:val="both"/>
      </w:pPr>
      <w:proofErr w:type="spellStart"/>
      <w:r>
        <w:t>Сарапшының</w:t>
      </w:r>
      <w:proofErr w:type="spellEnd"/>
      <w:r>
        <w:t xml:space="preserve"> </w:t>
      </w:r>
      <w:proofErr w:type="spellStart"/>
      <w:r>
        <w:t>қорытындысын</w:t>
      </w:r>
      <w:proofErr w:type="spellEnd"/>
      <w:r>
        <w:t xml:space="preserve"> </w:t>
      </w:r>
      <w:proofErr w:type="spellStart"/>
      <w:r>
        <w:t>бағалай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сот </w:t>
      </w:r>
      <w:proofErr w:type="spellStart"/>
      <w:r>
        <w:t>оның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да </w:t>
      </w:r>
      <w:proofErr w:type="spellStart"/>
      <w:r>
        <w:t>дәлелдемелердің</w:t>
      </w:r>
      <w:proofErr w:type="spellEnd"/>
      <w:r>
        <w:t xml:space="preserve"> </w:t>
      </w:r>
      <w:proofErr w:type="spellStart"/>
      <w:r>
        <w:t>айрықша</w:t>
      </w:r>
      <w:proofErr w:type="spellEnd"/>
      <w:r>
        <w:t xml:space="preserve"> </w:t>
      </w:r>
      <w:proofErr w:type="spellStart"/>
      <w:r>
        <w:t>дәлелдеу</w:t>
      </w:r>
      <w:proofErr w:type="spellEnd"/>
      <w:r>
        <w:t xml:space="preserve"> </w:t>
      </w:r>
      <w:proofErr w:type="spellStart"/>
      <w:r>
        <w:t>құралы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табылмайтынын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істе</w:t>
      </w:r>
      <w:proofErr w:type="spellEnd"/>
      <w:r>
        <w:t xml:space="preserve"> бар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дәлелдемелермен</w:t>
      </w:r>
      <w:proofErr w:type="spellEnd"/>
      <w:r>
        <w:t xml:space="preserve"> </w:t>
      </w:r>
      <w:proofErr w:type="spellStart"/>
      <w:r>
        <w:t>бірге</w:t>
      </w:r>
      <w:proofErr w:type="spellEnd"/>
      <w:r>
        <w:t xml:space="preserve"> </w:t>
      </w:r>
      <w:proofErr w:type="spellStart"/>
      <w:r>
        <w:t>бағалануы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 </w:t>
      </w:r>
      <w:proofErr w:type="spellStart"/>
      <w:r>
        <w:t>екенін</w:t>
      </w:r>
      <w:proofErr w:type="spellEnd"/>
      <w:r>
        <w:t xml:space="preserve"> </w:t>
      </w:r>
      <w:proofErr w:type="spellStart"/>
      <w:r>
        <w:t>ескеруі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ретте</w:t>
      </w:r>
      <w:proofErr w:type="spellEnd"/>
      <w:r>
        <w:t xml:space="preserve"> </w:t>
      </w:r>
      <w:proofErr w:type="spellStart"/>
      <w:r>
        <w:t>шешімде</w:t>
      </w:r>
      <w:proofErr w:type="spellEnd"/>
      <w:r>
        <w:t xml:space="preserve"> </w:t>
      </w:r>
      <w:proofErr w:type="spellStart"/>
      <w:r>
        <w:t>қорытындыға</w:t>
      </w:r>
      <w:proofErr w:type="spellEnd"/>
      <w:r>
        <w:t xml:space="preserve"> </w:t>
      </w:r>
      <w:proofErr w:type="spellStart"/>
      <w:r>
        <w:t>баға</w:t>
      </w:r>
      <w:proofErr w:type="spellEnd"/>
      <w:r>
        <w:t xml:space="preserve"> </w:t>
      </w:r>
      <w:proofErr w:type="spellStart"/>
      <w:r>
        <w:t>берілуге</w:t>
      </w:r>
      <w:proofErr w:type="spellEnd"/>
      <w:r>
        <w:t xml:space="preserve">, </w:t>
      </w:r>
      <w:proofErr w:type="spellStart"/>
      <w:r>
        <w:t>сарапшының</w:t>
      </w:r>
      <w:proofErr w:type="spellEnd"/>
      <w:r>
        <w:t xml:space="preserve"> </w:t>
      </w:r>
      <w:proofErr w:type="spellStart"/>
      <w:r>
        <w:t>қорытындылары</w:t>
      </w:r>
      <w:proofErr w:type="spellEnd"/>
      <w:r>
        <w:t xml:space="preserve"> неге </w:t>
      </w:r>
      <w:proofErr w:type="spellStart"/>
      <w:r>
        <w:t>негізделгені</w:t>
      </w:r>
      <w:proofErr w:type="spellEnd"/>
      <w:r>
        <w:t xml:space="preserve">,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ұсынылған</w:t>
      </w:r>
      <w:proofErr w:type="spellEnd"/>
      <w:r>
        <w:t xml:space="preserve"> </w:t>
      </w:r>
      <w:proofErr w:type="spellStart"/>
      <w:r>
        <w:t>материалдарды</w:t>
      </w:r>
      <w:proofErr w:type="spellEnd"/>
      <w:r>
        <w:t xml:space="preserve"> </w:t>
      </w:r>
      <w:proofErr w:type="spellStart"/>
      <w:r>
        <w:t>назарға</w:t>
      </w:r>
      <w:proofErr w:type="spellEnd"/>
      <w:r>
        <w:t xml:space="preserve"> </w:t>
      </w:r>
      <w:proofErr w:type="spellStart"/>
      <w:r>
        <w:t>алды</w:t>
      </w:r>
      <w:proofErr w:type="spellEnd"/>
      <w:r>
        <w:t xml:space="preserve"> </w:t>
      </w:r>
      <w:proofErr w:type="spellStart"/>
      <w:r>
        <w:t>ма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тиісті</w:t>
      </w:r>
      <w:proofErr w:type="spellEnd"/>
      <w:r>
        <w:t xml:space="preserve"> </w:t>
      </w:r>
      <w:proofErr w:type="spellStart"/>
      <w:r>
        <w:t>талдау</w:t>
      </w:r>
      <w:proofErr w:type="spellEnd"/>
      <w:r>
        <w:t xml:space="preserve"> </w:t>
      </w:r>
      <w:proofErr w:type="spellStart"/>
      <w:r>
        <w:t>жасалды</w:t>
      </w:r>
      <w:proofErr w:type="spellEnd"/>
      <w:r>
        <w:t xml:space="preserve"> </w:t>
      </w:r>
      <w:proofErr w:type="spellStart"/>
      <w:r>
        <w:t>ма</w:t>
      </w:r>
      <w:proofErr w:type="spellEnd"/>
      <w:r>
        <w:t xml:space="preserve">, </w:t>
      </w:r>
      <w:proofErr w:type="spellStart"/>
      <w:r>
        <w:t>көрсетілуге</w:t>
      </w:r>
      <w:proofErr w:type="spellEnd"/>
      <w:r>
        <w:t xml:space="preserve"> </w:t>
      </w:r>
      <w:proofErr w:type="spellStart"/>
      <w:proofErr w:type="gramStart"/>
      <w:r>
        <w:t>тиіс.Соттың</w:t>
      </w:r>
      <w:proofErr w:type="spellEnd"/>
      <w:proofErr w:type="gramEnd"/>
      <w:r>
        <w:t xml:space="preserve"> </w:t>
      </w:r>
      <w:proofErr w:type="spellStart"/>
      <w:r>
        <w:t>сарапшының</w:t>
      </w:r>
      <w:proofErr w:type="spellEnd"/>
      <w:r>
        <w:t xml:space="preserve"> </w:t>
      </w:r>
      <w:proofErr w:type="spellStart"/>
      <w:r>
        <w:t>қорытындысын</w:t>
      </w:r>
      <w:proofErr w:type="spellEnd"/>
      <w:r>
        <w:t xml:space="preserve"> </w:t>
      </w:r>
      <w:proofErr w:type="spellStart"/>
      <w:r>
        <w:t>бағалауына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құзыреттілік</w:t>
      </w:r>
      <w:proofErr w:type="spellEnd"/>
      <w:r>
        <w:t xml:space="preserve"> </w:t>
      </w:r>
      <w:proofErr w:type="spellStart"/>
      <w:r>
        <w:t>деңгейі</w:t>
      </w:r>
      <w:proofErr w:type="spellEnd"/>
      <w:r>
        <w:t xml:space="preserve"> </w:t>
      </w:r>
      <w:proofErr w:type="spellStart"/>
      <w:r>
        <w:t>әсер</w:t>
      </w:r>
      <w:proofErr w:type="spellEnd"/>
      <w:r>
        <w:t xml:space="preserve"> </w:t>
      </w:r>
      <w:proofErr w:type="spellStart"/>
      <w:r>
        <w:t>етуі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, </w:t>
      </w:r>
      <w:proofErr w:type="spellStart"/>
      <w:r>
        <w:t>осыған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білімі</w:t>
      </w:r>
      <w:proofErr w:type="spellEnd"/>
      <w:r>
        <w:t xml:space="preserve">, </w:t>
      </w:r>
      <w:proofErr w:type="spellStart"/>
      <w:r>
        <w:t>мамандығы</w:t>
      </w:r>
      <w:proofErr w:type="spellEnd"/>
      <w:r>
        <w:t xml:space="preserve">,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өтілі</w:t>
      </w:r>
      <w:proofErr w:type="spellEnd"/>
      <w:r>
        <w:t xml:space="preserve">, </w:t>
      </w:r>
      <w:proofErr w:type="spellStart"/>
      <w:r>
        <w:t>ғылыми</w:t>
      </w:r>
      <w:proofErr w:type="spellEnd"/>
      <w:r>
        <w:t xml:space="preserve"> </w:t>
      </w:r>
      <w:proofErr w:type="spellStart"/>
      <w:r>
        <w:t>дәрежесі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ғылыми</w:t>
      </w:r>
      <w:proofErr w:type="spellEnd"/>
      <w:r>
        <w:t xml:space="preserve"> </w:t>
      </w:r>
      <w:proofErr w:type="spellStart"/>
      <w:r>
        <w:t>атағы</w:t>
      </w:r>
      <w:proofErr w:type="spellEnd"/>
      <w:r>
        <w:t xml:space="preserve">, </w:t>
      </w:r>
      <w:proofErr w:type="spellStart"/>
      <w:r>
        <w:t>атқаратын</w:t>
      </w:r>
      <w:proofErr w:type="spellEnd"/>
      <w:r>
        <w:t xml:space="preserve"> </w:t>
      </w:r>
      <w:proofErr w:type="spellStart"/>
      <w:r>
        <w:t>лауазымы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қорытындының</w:t>
      </w:r>
      <w:proofErr w:type="spellEnd"/>
      <w:r>
        <w:t xml:space="preserve"> </w:t>
      </w:r>
      <w:proofErr w:type="spellStart"/>
      <w:r>
        <w:t>кіріспе</w:t>
      </w:r>
      <w:proofErr w:type="spellEnd"/>
      <w:r>
        <w:t xml:space="preserve"> </w:t>
      </w:r>
      <w:proofErr w:type="spellStart"/>
      <w:r>
        <w:t>бөлігін</w:t>
      </w:r>
      <w:proofErr w:type="spellEnd"/>
      <w:r>
        <w:t xml:space="preserve"> </w:t>
      </w:r>
      <w:proofErr w:type="spellStart"/>
      <w:r>
        <w:t>мұқият</w:t>
      </w:r>
      <w:proofErr w:type="spellEnd"/>
      <w:r>
        <w:t xml:space="preserve"> </w:t>
      </w:r>
      <w:proofErr w:type="spellStart"/>
      <w:r>
        <w:t>зерделеу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>.</w:t>
      </w:r>
    </w:p>
    <w:p w14:paraId="01C04DB4" w14:textId="77777777" w:rsidR="0059509F" w:rsidRDefault="0059509F" w:rsidP="00DE3AC4">
      <w:pPr>
        <w:pStyle w:val="a9"/>
        <w:ind w:firstLine="720"/>
        <w:jc w:val="both"/>
      </w:pPr>
      <w:proofErr w:type="spellStart"/>
      <w:r>
        <w:t>Сарапшының</w:t>
      </w:r>
      <w:proofErr w:type="spellEnd"/>
      <w:r>
        <w:t xml:space="preserve"> </w:t>
      </w:r>
      <w:proofErr w:type="spellStart"/>
      <w:r>
        <w:t>қорытындысы</w:t>
      </w:r>
      <w:proofErr w:type="spellEnd"/>
      <w:r>
        <w:t xml:space="preserve"> </w:t>
      </w:r>
      <w:proofErr w:type="spellStart"/>
      <w:r>
        <w:t>жеткіліксіз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болмаған</w:t>
      </w:r>
      <w:proofErr w:type="spellEnd"/>
      <w:r>
        <w:t xml:space="preserve"> </w:t>
      </w:r>
      <w:proofErr w:type="spellStart"/>
      <w:r>
        <w:t>жағдайларда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сараптамалық</w:t>
      </w:r>
      <w:proofErr w:type="spellEnd"/>
      <w:r>
        <w:t xml:space="preserve"> </w:t>
      </w:r>
      <w:proofErr w:type="spellStart"/>
      <w:r>
        <w:t>қорытындының</w:t>
      </w:r>
      <w:proofErr w:type="spellEnd"/>
      <w:r>
        <w:t xml:space="preserve"> </w:t>
      </w:r>
      <w:proofErr w:type="spellStart"/>
      <w:r>
        <w:t>дұрыстығына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негізділігіне</w:t>
      </w:r>
      <w:proofErr w:type="spellEnd"/>
      <w:r>
        <w:t xml:space="preserve"> </w:t>
      </w:r>
      <w:proofErr w:type="spellStart"/>
      <w:r>
        <w:t>күмән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қосымша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сараптама</w:t>
      </w:r>
      <w:proofErr w:type="spellEnd"/>
      <w:r>
        <w:t xml:space="preserve"> </w:t>
      </w:r>
      <w:proofErr w:type="spellStart"/>
      <w:r>
        <w:t>тағайындалуы</w:t>
      </w:r>
      <w:proofErr w:type="spellEnd"/>
      <w:r>
        <w:t xml:space="preserve"> </w:t>
      </w:r>
      <w:proofErr w:type="spellStart"/>
      <w:r>
        <w:t>мүмкін.Кейбір</w:t>
      </w:r>
      <w:proofErr w:type="spellEnd"/>
      <w:r>
        <w:t xml:space="preserve"> </w:t>
      </w:r>
      <w:proofErr w:type="spellStart"/>
      <w:r>
        <w:t>жағдайларда</w:t>
      </w:r>
      <w:proofErr w:type="spellEnd"/>
      <w:r>
        <w:t xml:space="preserve">, </w:t>
      </w:r>
      <w:proofErr w:type="spellStart"/>
      <w:r>
        <w:t>өсиет</w:t>
      </w:r>
      <w:proofErr w:type="spellEnd"/>
      <w:r>
        <w:t xml:space="preserve"> </w:t>
      </w:r>
      <w:proofErr w:type="spellStart"/>
      <w:r>
        <w:t>қалдырушылардың</w:t>
      </w:r>
      <w:proofErr w:type="spellEnd"/>
      <w:r>
        <w:t xml:space="preserve"> (</w:t>
      </w:r>
      <w:proofErr w:type="spellStart"/>
      <w:r>
        <w:t>әсіресе</w:t>
      </w:r>
      <w:proofErr w:type="spellEnd"/>
      <w:r>
        <w:t xml:space="preserve"> </w:t>
      </w:r>
      <w:proofErr w:type="spellStart"/>
      <w:r>
        <w:t>егде</w:t>
      </w:r>
      <w:proofErr w:type="spellEnd"/>
      <w:r>
        <w:t xml:space="preserve"> </w:t>
      </w:r>
      <w:proofErr w:type="spellStart"/>
      <w:r>
        <w:t>жастағы</w:t>
      </w:r>
      <w:proofErr w:type="spellEnd"/>
      <w:r>
        <w:t xml:space="preserve"> </w:t>
      </w:r>
      <w:proofErr w:type="spellStart"/>
      <w:r>
        <w:t>адамдардың</w:t>
      </w:r>
      <w:proofErr w:type="spellEnd"/>
      <w:r>
        <w:t xml:space="preserve">)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мүмкіндіктерін</w:t>
      </w:r>
      <w:proofErr w:type="spellEnd"/>
      <w:r>
        <w:t xml:space="preserve"> </w:t>
      </w:r>
      <w:proofErr w:type="spellStart"/>
      <w:r>
        <w:t>неғұрлым</w:t>
      </w:r>
      <w:proofErr w:type="spellEnd"/>
      <w:r>
        <w:t xml:space="preserve"> </w:t>
      </w:r>
      <w:proofErr w:type="spellStart"/>
      <w:r>
        <w:t>сараланған</w:t>
      </w:r>
      <w:proofErr w:type="spellEnd"/>
      <w:r>
        <w:t xml:space="preserve"> </w:t>
      </w:r>
      <w:proofErr w:type="spellStart"/>
      <w:r>
        <w:t>бағалау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іс-әрекеттерінің</w:t>
      </w:r>
      <w:proofErr w:type="spellEnd"/>
      <w:r>
        <w:t xml:space="preserve"> </w:t>
      </w:r>
      <w:proofErr w:type="spellStart"/>
      <w:r>
        <w:t>маңыздылығын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қаншалықты</w:t>
      </w:r>
      <w:proofErr w:type="spellEnd"/>
      <w:r>
        <w:t xml:space="preserve"> </w:t>
      </w:r>
      <w:proofErr w:type="spellStart"/>
      <w:r>
        <w:t>басқара</w:t>
      </w:r>
      <w:proofErr w:type="spellEnd"/>
      <w:r>
        <w:t xml:space="preserve"> </w:t>
      </w:r>
      <w:proofErr w:type="spellStart"/>
      <w:r>
        <w:t>алатынын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жан-жақты</w:t>
      </w:r>
      <w:proofErr w:type="spellEnd"/>
      <w:r>
        <w:t xml:space="preserve"> сот-</w:t>
      </w:r>
      <w:proofErr w:type="spellStart"/>
      <w:r>
        <w:t>психологиялық</w:t>
      </w:r>
      <w:proofErr w:type="spellEnd"/>
      <w:r>
        <w:t>-</w:t>
      </w:r>
      <w:proofErr w:type="spellStart"/>
      <w:r>
        <w:t>психиатриялық</w:t>
      </w:r>
      <w:proofErr w:type="spellEnd"/>
      <w:r>
        <w:t xml:space="preserve"> </w:t>
      </w:r>
      <w:proofErr w:type="spellStart"/>
      <w:r>
        <w:t>сараптама</w:t>
      </w:r>
      <w:proofErr w:type="spellEnd"/>
      <w:r>
        <w:t xml:space="preserve"> </w:t>
      </w:r>
      <w:proofErr w:type="spellStart"/>
      <w:r>
        <w:t>тағайындауға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</w:t>
      </w:r>
    </w:p>
    <w:p w14:paraId="4971ABDC" w14:textId="77777777" w:rsidR="0059509F" w:rsidRDefault="0059509F" w:rsidP="00DE3AC4">
      <w:pPr>
        <w:pStyle w:val="a9"/>
        <w:ind w:firstLine="720"/>
        <w:jc w:val="both"/>
      </w:pPr>
      <w:proofErr w:type="spellStart"/>
      <w:r>
        <w:t>Өсиетті</w:t>
      </w:r>
      <w:proofErr w:type="spellEnd"/>
      <w:r>
        <w:t xml:space="preserve"> </w:t>
      </w:r>
      <w:proofErr w:type="spellStart"/>
      <w:r>
        <w:t>жарамсыз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негізіне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сот </w:t>
      </w:r>
      <w:proofErr w:type="spellStart"/>
      <w:r>
        <w:t>құжаттық</w:t>
      </w:r>
      <w:proofErr w:type="spellEnd"/>
      <w:r>
        <w:t xml:space="preserve"> </w:t>
      </w:r>
      <w:proofErr w:type="spellStart"/>
      <w:r>
        <w:t>дәлелдерден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дәлелдемелер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куәгерлердің</w:t>
      </w:r>
      <w:proofErr w:type="spellEnd"/>
      <w:r>
        <w:t xml:space="preserve"> </w:t>
      </w:r>
      <w:proofErr w:type="spellStart"/>
      <w:r>
        <w:t>айғақтарын</w:t>
      </w:r>
      <w:proofErr w:type="spellEnd"/>
      <w:r>
        <w:t xml:space="preserve"> </w:t>
      </w:r>
      <w:proofErr w:type="spellStart"/>
      <w:r>
        <w:t>қабылдай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>.</w:t>
      </w:r>
    </w:p>
    <w:p w14:paraId="28DAFCFA" w14:textId="77777777" w:rsidR="0059509F" w:rsidRDefault="0059509F" w:rsidP="0059509F">
      <w:pPr>
        <w:pStyle w:val="a9"/>
        <w:jc w:val="both"/>
      </w:pPr>
      <w:proofErr w:type="spellStart"/>
      <w:r>
        <w:t>Өсиетті</w:t>
      </w:r>
      <w:proofErr w:type="spellEnd"/>
      <w:r>
        <w:t xml:space="preserve"> </w:t>
      </w:r>
      <w:proofErr w:type="spellStart"/>
      <w:r>
        <w:t>жарамсыз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дауларды</w:t>
      </w:r>
      <w:proofErr w:type="spellEnd"/>
      <w:r>
        <w:t xml:space="preserve"> </w:t>
      </w:r>
      <w:proofErr w:type="spellStart"/>
      <w:r>
        <w:t>қарастыра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соттар</w:t>
      </w:r>
      <w:proofErr w:type="spellEnd"/>
      <w:r>
        <w:t xml:space="preserve"> </w:t>
      </w:r>
      <w:proofErr w:type="spellStart"/>
      <w:r>
        <w:t>заңмен</w:t>
      </w:r>
      <w:proofErr w:type="spellEnd"/>
      <w:r>
        <w:t xml:space="preserve"> </w:t>
      </w:r>
      <w:proofErr w:type="spellStart"/>
      <w:r>
        <w:t>өсиет</w:t>
      </w:r>
      <w:proofErr w:type="spellEnd"/>
      <w:r>
        <w:t xml:space="preserve"> </w:t>
      </w:r>
      <w:proofErr w:type="spellStart"/>
      <w:r>
        <w:t>қалдырушыға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адам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қоя</w:t>
      </w:r>
      <w:proofErr w:type="spellEnd"/>
      <w:r>
        <w:t xml:space="preserve"> </w:t>
      </w:r>
      <w:proofErr w:type="spellStart"/>
      <w:r>
        <w:t>алатын</w:t>
      </w:r>
      <w:proofErr w:type="spellEnd"/>
      <w:r>
        <w:t xml:space="preserve"> </w:t>
      </w:r>
      <w:proofErr w:type="spellStart"/>
      <w:r>
        <w:t>негіздердің</w:t>
      </w:r>
      <w:proofErr w:type="spellEnd"/>
      <w:r>
        <w:t xml:space="preserve"> </w:t>
      </w:r>
      <w:proofErr w:type="spellStart"/>
      <w:r>
        <w:t>тізбесі</w:t>
      </w:r>
      <w:proofErr w:type="spellEnd"/>
      <w:r>
        <w:t xml:space="preserve"> 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шектелгенін</w:t>
      </w:r>
      <w:proofErr w:type="spellEnd"/>
      <w:r>
        <w:t xml:space="preserve"> </w:t>
      </w:r>
      <w:proofErr w:type="spellStart"/>
      <w:r>
        <w:t>есте</w:t>
      </w:r>
      <w:proofErr w:type="spellEnd"/>
      <w:r>
        <w:t xml:space="preserve"> </w:t>
      </w:r>
      <w:proofErr w:type="spellStart"/>
      <w:r>
        <w:t>ұстауы</w:t>
      </w:r>
      <w:proofErr w:type="spellEnd"/>
      <w:r>
        <w:t xml:space="preserve"> керек: </w:t>
      </w:r>
      <w:proofErr w:type="spellStart"/>
      <w:r>
        <w:t>өсиет</w:t>
      </w:r>
      <w:proofErr w:type="spellEnd"/>
      <w:r>
        <w:t xml:space="preserve"> </w:t>
      </w:r>
      <w:proofErr w:type="spellStart"/>
      <w:r>
        <w:t>мәтінінде</w:t>
      </w:r>
      <w:proofErr w:type="spellEnd"/>
      <w:r>
        <w:t xml:space="preserve"> </w:t>
      </w:r>
      <w:proofErr w:type="spellStart"/>
      <w:r>
        <w:t>жазба</w:t>
      </w:r>
      <w:proofErr w:type="spellEnd"/>
      <w:r>
        <w:t xml:space="preserve"> </w:t>
      </w:r>
      <w:proofErr w:type="spellStart"/>
      <w:r>
        <w:t>жасалуы</w:t>
      </w:r>
      <w:proofErr w:type="spellEnd"/>
      <w:r>
        <w:t xml:space="preserve"> керек </w:t>
      </w:r>
      <w:proofErr w:type="spellStart"/>
      <w:r>
        <w:t>өсиет</w:t>
      </w:r>
      <w:proofErr w:type="spellEnd"/>
      <w:r>
        <w:t xml:space="preserve"> </w:t>
      </w:r>
      <w:proofErr w:type="spellStart"/>
      <w:r>
        <w:t>қалдырушының</w:t>
      </w:r>
      <w:proofErr w:type="spellEnd"/>
      <w:r>
        <w:t xml:space="preserve"> </w:t>
      </w:r>
      <w:proofErr w:type="spellStart"/>
      <w:r>
        <w:t>физикалық</w:t>
      </w:r>
      <w:proofErr w:type="spellEnd"/>
      <w:r>
        <w:t xml:space="preserve"> </w:t>
      </w:r>
      <w:proofErr w:type="spellStart"/>
      <w:r>
        <w:t>кемшіліктері</w:t>
      </w:r>
      <w:proofErr w:type="spellEnd"/>
      <w:r>
        <w:t xml:space="preserve">, </w:t>
      </w:r>
      <w:proofErr w:type="spellStart"/>
      <w:r>
        <w:t>ауыр</w:t>
      </w:r>
      <w:proofErr w:type="spellEnd"/>
      <w:r>
        <w:t xml:space="preserve"> </w:t>
      </w:r>
      <w:proofErr w:type="spellStart"/>
      <w:r>
        <w:t>ауруы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сауатсыздығы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мән-жайларды</w:t>
      </w:r>
      <w:proofErr w:type="spellEnd"/>
      <w:r>
        <w:t xml:space="preserve"> </w:t>
      </w:r>
      <w:proofErr w:type="spellStart"/>
      <w:r>
        <w:t>құжаттар</w:t>
      </w:r>
      <w:proofErr w:type="spellEnd"/>
      <w:r>
        <w:t xml:space="preserve">, </w:t>
      </w:r>
      <w:proofErr w:type="spellStart"/>
      <w:r>
        <w:t>куәгерлердің</w:t>
      </w:r>
      <w:proofErr w:type="spellEnd"/>
      <w:r>
        <w:t xml:space="preserve"> </w:t>
      </w:r>
      <w:proofErr w:type="spellStart"/>
      <w:r>
        <w:t>айғақтары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дәлелдемелер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сот </w:t>
      </w:r>
      <w:proofErr w:type="spellStart"/>
      <w:r>
        <w:t>тексеруге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>.</w:t>
      </w:r>
    </w:p>
    <w:p w14:paraId="7427DC6F" w14:textId="77777777" w:rsidR="0059509F" w:rsidRDefault="0059509F" w:rsidP="00DE3AC4">
      <w:pPr>
        <w:pStyle w:val="a9"/>
        <w:ind w:firstLine="720"/>
        <w:jc w:val="both"/>
      </w:pPr>
      <w:r>
        <w:t>АК-</w:t>
      </w:r>
      <w:proofErr w:type="spellStart"/>
      <w:r>
        <w:t>нің</w:t>
      </w:r>
      <w:proofErr w:type="spellEnd"/>
      <w:r>
        <w:t xml:space="preserve"> 1056-бабының 2-тармағына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Жоғарғы</w:t>
      </w:r>
      <w:proofErr w:type="spellEnd"/>
      <w:r>
        <w:t xml:space="preserve"> </w:t>
      </w:r>
      <w:proofErr w:type="spellStart"/>
      <w:r>
        <w:t>Соттың</w:t>
      </w:r>
      <w:proofErr w:type="spellEnd"/>
      <w:r>
        <w:t xml:space="preserve"> "</w:t>
      </w:r>
      <w:proofErr w:type="spellStart"/>
      <w:r>
        <w:t>соттардың</w:t>
      </w:r>
      <w:proofErr w:type="spellEnd"/>
      <w:r>
        <w:t xml:space="preserve"> </w:t>
      </w:r>
      <w:proofErr w:type="spellStart"/>
      <w:r>
        <w:t>мұрагерлік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заңнаманы</w:t>
      </w:r>
      <w:proofErr w:type="spellEnd"/>
      <w:r>
        <w:t xml:space="preserve"> </w:t>
      </w:r>
      <w:proofErr w:type="spellStart"/>
      <w:r>
        <w:t>қолдануының</w:t>
      </w:r>
      <w:proofErr w:type="spellEnd"/>
      <w:r>
        <w:t xml:space="preserve"> </w:t>
      </w:r>
      <w:proofErr w:type="spellStart"/>
      <w:r>
        <w:t>кейбір</w:t>
      </w:r>
      <w:proofErr w:type="spellEnd"/>
      <w:r>
        <w:t xml:space="preserve"> </w:t>
      </w:r>
      <w:proofErr w:type="spellStart"/>
      <w:r>
        <w:t>мәселелері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" </w:t>
      </w:r>
      <w:proofErr w:type="spellStart"/>
      <w:r>
        <w:t>нормативтік</w:t>
      </w:r>
      <w:proofErr w:type="spellEnd"/>
      <w:r>
        <w:t xml:space="preserve"> </w:t>
      </w:r>
      <w:proofErr w:type="spellStart"/>
      <w:r>
        <w:t>қаулысының</w:t>
      </w:r>
      <w:proofErr w:type="spellEnd"/>
      <w:r>
        <w:t xml:space="preserve"> 20-тармағына </w:t>
      </w:r>
      <w:proofErr w:type="spellStart"/>
      <w:r>
        <w:t>сәйкес</w:t>
      </w:r>
      <w:proofErr w:type="spellEnd"/>
      <w:r>
        <w:t xml:space="preserve">, </w:t>
      </w:r>
      <w:proofErr w:type="spellStart"/>
      <w:r>
        <w:t>егер</w:t>
      </w:r>
      <w:proofErr w:type="spellEnd"/>
      <w:r>
        <w:t xml:space="preserve"> сот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өсиет</w:t>
      </w:r>
      <w:proofErr w:type="spellEnd"/>
      <w:r>
        <w:t xml:space="preserve"> </w:t>
      </w:r>
      <w:proofErr w:type="spellStart"/>
      <w:r>
        <w:t>қалдырушының</w:t>
      </w:r>
      <w:proofErr w:type="spellEnd"/>
      <w:r>
        <w:t xml:space="preserve"> </w:t>
      </w:r>
      <w:proofErr w:type="spellStart"/>
      <w:r>
        <w:t>ерік</w:t>
      </w:r>
      <w:proofErr w:type="spellEnd"/>
      <w:r>
        <w:t xml:space="preserve"> </w:t>
      </w:r>
      <w:proofErr w:type="spellStart"/>
      <w:r>
        <w:t>білдіруін</w:t>
      </w:r>
      <w:proofErr w:type="spellEnd"/>
      <w:r>
        <w:t xml:space="preserve"> </w:t>
      </w:r>
      <w:proofErr w:type="spellStart"/>
      <w:r>
        <w:t>түсінуге</w:t>
      </w:r>
      <w:proofErr w:type="spellEnd"/>
      <w:r>
        <w:t xml:space="preserve"> </w:t>
      </w:r>
      <w:proofErr w:type="spellStart"/>
      <w:r>
        <w:t>әсер</w:t>
      </w:r>
      <w:proofErr w:type="spellEnd"/>
      <w:r>
        <w:t xml:space="preserve"> </w:t>
      </w:r>
      <w:proofErr w:type="spellStart"/>
      <w:r>
        <w:t>етпейтінін</w:t>
      </w:r>
      <w:proofErr w:type="spellEnd"/>
      <w:r>
        <w:t xml:space="preserve"> </w:t>
      </w:r>
      <w:proofErr w:type="spellStart"/>
      <w:r>
        <w:t>анықтаса</w:t>
      </w:r>
      <w:proofErr w:type="spellEnd"/>
      <w:r>
        <w:t xml:space="preserve">, </w:t>
      </w:r>
      <w:proofErr w:type="spellStart"/>
      <w:r>
        <w:t>өсиет</w:t>
      </w:r>
      <w:proofErr w:type="spellEnd"/>
      <w:r>
        <w:t xml:space="preserve"> </w:t>
      </w:r>
      <w:proofErr w:type="spellStart"/>
      <w:r>
        <w:t>жазудың</w:t>
      </w:r>
      <w:proofErr w:type="spellEnd"/>
      <w:r>
        <w:t xml:space="preserve"> </w:t>
      </w:r>
      <w:proofErr w:type="spellStart"/>
      <w:r>
        <w:t>жарамсыздығына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оны </w:t>
      </w:r>
      <w:proofErr w:type="spellStart"/>
      <w:r>
        <w:t>жасау</w:t>
      </w:r>
      <w:proofErr w:type="spellEnd"/>
      <w:r>
        <w:t xml:space="preserve">,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куәландыру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жіберілген</w:t>
      </w:r>
      <w:proofErr w:type="spellEnd"/>
      <w:r>
        <w:t xml:space="preserve"> </w:t>
      </w:r>
      <w:proofErr w:type="spellStart"/>
      <w:r>
        <w:t>техникалық</w:t>
      </w:r>
      <w:proofErr w:type="spellEnd"/>
      <w:r>
        <w:t xml:space="preserve"> </w:t>
      </w:r>
      <w:proofErr w:type="spellStart"/>
      <w:r>
        <w:t>сипаттағы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да </w:t>
      </w:r>
      <w:proofErr w:type="spellStart"/>
      <w:r>
        <w:t>елеусіз</w:t>
      </w:r>
      <w:proofErr w:type="spellEnd"/>
      <w:r>
        <w:t xml:space="preserve"> </w:t>
      </w:r>
      <w:proofErr w:type="spellStart"/>
      <w:r>
        <w:t>бұзушылықтарға</w:t>
      </w:r>
      <w:proofErr w:type="spellEnd"/>
      <w:r>
        <w:t xml:space="preserve"> </w:t>
      </w:r>
      <w:proofErr w:type="spellStart"/>
      <w:r>
        <w:t>негіз</w:t>
      </w:r>
      <w:proofErr w:type="spellEnd"/>
      <w:r>
        <w:t xml:space="preserve"> бола </w:t>
      </w:r>
      <w:proofErr w:type="spellStart"/>
      <w:r>
        <w:t>алмайды</w:t>
      </w:r>
      <w:proofErr w:type="spellEnd"/>
      <w:r>
        <w:t>.</w:t>
      </w:r>
    </w:p>
    <w:p w14:paraId="38407175" w14:textId="77777777" w:rsidR="0059509F" w:rsidRPr="00DE3AC4" w:rsidRDefault="0059509F" w:rsidP="0059509F">
      <w:pPr>
        <w:pStyle w:val="a9"/>
        <w:jc w:val="both"/>
        <w:rPr>
          <w:b/>
          <w:bCs/>
        </w:rPr>
      </w:pPr>
      <w:proofErr w:type="spellStart"/>
      <w:r w:rsidRPr="00DE3AC4">
        <w:rPr>
          <w:b/>
          <w:bCs/>
        </w:rPr>
        <w:t>Рұқсат</w:t>
      </w:r>
      <w:proofErr w:type="spellEnd"/>
      <w:r w:rsidRPr="00DE3AC4">
        <w:rPr>
          <w:b/>
          <w:bCs/>
        </w:rPr>
        <w:t xml:space="preserve"> </w:t>
      </w:r>
      <w:proofErr w:type="spellStart"/>
      <w:r w:rsidRPr="00DE3AC4">
        <w:rPr>
          <w:b/>
          <w:bCs/>
        </w:rPr>
        <w:t>етілмейді</w:t>
      </w:r>
      <w:proofErr w:type="spellEnd"/>
      <w:r w:rsidRPr="00DE3AC4">
        <w:rPr>
          <w:b/>
          <w:bCs/>
        </w:rPr>
        <w:t>:</w:t>
      </w:r>
    </w:p>
    <w:p w14:paraId="1B4D54F9" w14:textId="77777777" w:rsidR="0059509F" w:rsidRDefault="0059509F" w:rsidP="0059509F">
      <w:pPr>
        <w:pStyle w:val="a9"/>
        <w:jc w:val="both"/>
      </w:pPr>
      <w:r>
        <w:t xml:space="preserve">- </w:t>
      </w:r>
      <w:proofErr w:type="spellStart"/>
      <w:r>
        <w:t>мұра</w:t>
      </w:r>
      <w:proofErr w:type="spellEnd"/>
      <w:r>
        <w:t xml:space="preserve"> </w:t>
      </w:r>
      <w:proofErr w:type="spellStart"/>
      <w:r>
        <w:t>ашылғанға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өсиетке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шығу</w:t>
      </w:r>
      <w:proofErr w:type="spellEnd"/>
      <w:r>
        <w:t>;</w:t>
      </w:r>
    </w:p>
    <w:p w14:paraId="00C1822B" w14:textId="77777777" w:rsidR="0059509F" w:rsidRDefault="0059509F" w:rsidP="0059509F">
      <w:pPr>
        <w:pStyle w:val="a9"/>
        <w:jc w:val="both"/>
      </w:pPr>
      <w:r>
        <w:t xml:space="preserve">- </w:t>
      </w:r>
      <w:proofErr w:type="spellStart"/>
      <w:r>
        <w:t>өсиет</w:t>
      </w:r>
      <w:proofErr w:type="spellEnd"/>
      <w:r>
        <w:t xml:space="preserve"> </w:t>
      </w:r>
      <w:proofErr w:type="spellStart"/>
      <w:r>
        <w:t>жасаудың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фактісін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>.</w:t>
      </w:r>
    </w:p>
    <w:p w14:paraId="7276CEAA" w14:textId="1AAB5775" w:rsidR="00070D3A" w:rsidRDefault="0059509F" w:rsidP="0059509F">
      <w:pPr>
        <w:pStyle w:val="a9"/>
        <w:jc w:val="both"/>
      </w:pPr>
      <w:r>
        <w:t xml:space="preserve">Сот </w:t>
      </w:r>
      <w:proofErr w:type="spellStart"/>
      <w:r>
        <w:t>шешімінің</w:t>
      </w:r>
      <w:proofErr w:type="spellEnd"/>
      <w:r>
        <w:t xml:space="preserve"> </w:t>
      </w:r>
      <w:proofErr w:type="spellStart"/>
      <w:r>
        <w:t>қарар</w:t>
      </w:r>
      <w:proofErr w:type="spellEnd"/>
      <w:r>
        <w:t xml:space="preserve"> </w:t>
      </w:r>
      <w:proofErr w:type="spellStart"/>
      <w:r>
        <w:t>бөлігінде</w:t>
      </w:r>
      <w:proofErr w:type="spellEnd"/>
      <w:r>
        <w:t xml:space="preserve"> </w:t>
      </w:r>
      <w:proofErr w:type="spellStart"/>
      <w:r>
        <w:t>өсиет</w:t>
      </w:r>
      <w:proofErr w:type="spellEnd"/>
      <w:r>
        <w:t xml:space="preserve"> </w:t>
      </w:r>
      <w:proofErr w:type="spellStart"/>
      <w:r>
        <w:t>жасалған</w:t>
      </w:r>
      <w:proofErr w:type="spellEnd"/>
      <w:r>
        <w:t xml:space="preserve"> </w:t>
      </w:r>
      <w:proofErr w:type="spellStart"/>
      <w:r>
        <w:t>күнді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өсиетті</w:t>
      </w:r>
      <w:proofErr w:type="spellEnd"/>
      <w:r>
        <w:t xml:space="preserve"> </w:t>
      </w:r>
      <w:proofErr w:type="spellStart"/>
      <w:r>
        <w:t>жарамсыз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таныған</w:t>
      </w:r>
      <w:proofErr w:type="spellEnd"/>
      <w:r>
        <w:t xml:space="preserve"> </w:t>
      </w:r>
      <w:proofErr w:type="spellStart"/>
      <w:r>
        <w:t>нотариусты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нотариаттық</w:t>
      </w:r>
      <w:proofErr w:type="spellEnd"/>
      <w:r>
        <w:t xml:space="preserve"> </w:t>
      </w:r>
      <w:proofErr w:type="spellStart"/>
      <w:r>
        <w:t>іс-әрекеттерді</w:t>
      </w:r>
      <w:proofErr w:type="spellEnd"/>
      <w:r>
        <w:t xml:space="preserve"> </w:t>
      </w:r>
      <w:proofErr w:type="spellStart"/>
      <w:r>
        <w:t>тіркеу</w:t>
      </w:r>
      <w:proofErr w:type="spellEnd"/>
      <w:r>
        <w:t xml:space="preserve"> </w:t>
      </w:r>
      <w:proofErr w:type="spellStart"/>
      <w:r>
        <w:t>тізіліміне</w:t>
      </w:r>
      <w:proofErr w:type="spellEnd"/>
      <w:r>
        <w:t xml:space="preserve"> </w:t>
      </w:r>
      <w:proofErr w:type="spellStart"/>
      <w:r>
        <w:t>енгізілген</w:t>
      </w:r>
      <w:proofErr w:type="spellEnd"/>
      <w:r>
        <w:t xml:space="preserve"> </w:t>
      </w:r>
      <w:proofErr w:type="spellStart"/>
      <w:r>
        <w:t>нөмірін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 (</w:t>
      </w:r>
      <w:proofErr w:type="spellStart"/>
      <w:r>
        <w:t>өйткені</w:t>
      </w:r>
      <w:proofErr w:type="spellEnd"/>
      <w:r>
        <w:t xml:space="preserve"> </w:t>
      </w:r>
      <w:proofErr w:type="spellStart"/>
      <w:r>
        <w:t>азамат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күнде</w:t>
      </w:r>
      <w:proofErr w:type="spellEnd"/>
      <w:r>
        <w:t xml:space="preserve"> </w:t>
      </w:r>
      <w:proofErr w:type="spellStart"/>
      <w:r>
        <w:t>бірнеше</w:t>
      </w:r>
      <w:proofErr w:type="spellEnd"/>
      <w:r>
        <w:t xml:space="preserve"> </w:t>
      </w:r>
      <w:proofErr w:type="spellStart"/>
      <w:r>
        <w:t>өсиет</w:t>
      </w:r>
      <w:proofErr w:type="spellEnd"/>
      <w:r>
        <w:t xml:space="preserve"> </w:t>
      </w:r>
      <w:proofErr w:type="spellStart"/>
      <w:r>
        <w:t>жасап</w:t>
      </w:r>
      <w:proofErr w:type="spellEnd"/>
      <w:r>
        <w:t xml:space="preserve">,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әртүрлі</w:t>
      </w:r>
      <w:proofErr w:type="spellEnd"/>
      <w:r>
        <w:t xml:space="preserve"> </w:t>
      </w:r>
      <w:proofErr w:type="spellStart"/>
      <w:r>
        <w:t>нотариустардан</w:t>
      </w:r>
      <w:proofErr w:type="spellEnd"/>
      <w:r>
        <w:t xml:space="preserve"> </w:t>
      </w:r>
      <w:proofErr w:type="spellStart"/>
      <w:r>
        <w:t>куәландыра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>).</w:t>
      </w:r>
    </w:p>
    <w:p w14:paraId="520A872C" w14:textId="77777777" w:rsidR="004E7AE1" w:rsidRPr="00DE3AC4" w:rsidRDefault="004E7AE1" w:rsidP="004E7AE1">
      <w:pPr>
        <w:pStyle w:val="a9"/>
        <w:jc w:val="both"/>
        <w:rPr>
          <w:b/>
          <w:bCs/>
        </w:rPr>
      </w:pPr>
      <w:proofErr w:type="spellStart"/>
      <w:r w:rsidRPr="00DE3AC4">
        <w:rPr>
          <w:b/>
          <w:bCs/>
        </w:rPr>
        <w:t>Талап</w:t>
      </w:r>
      <w:proofErr w:type="spellEnd"/>
      <w:r w:rsidRPr="00DE3AC4">
        <w:rPr>
          <w:b/>
          <w:bCs/>
        </w:rPr>
        <w:t xml:space="preserve"> </w:t>
      </w:r>
      <w:proofErr w:type="spellStart"/>
      <w:r w:rsidRPr="00DE3AC4">
        <w:rPr>
          <w:b/>
          <w:bCs/>
        </w:rPr>
        <w:t>арызға</w:t>
      </w:r>
      <w:proofErr w:type="spellEnd"/>
      <w:r w:rsidRPr="00DE3AC4">
        <w:rPr>
          <w:b/>
          <w:bCs/>
        </w:rPr>
        <w:t xml:space="preserve"> </w:t>
      </w:r>
      <w:proofErr w:type="spellStart"/>
      <w:r w:rsidRPr="00DE3AC4">
        <w:rPr>
          <w:b/>
          <w:bCs/>
        </w:rPr>
        <w:t>қоса</w:t>
      </w:r>
      <w:proofErr w:type="spellEnd"/>
      <w:r w:rsidRPr="00DE3AC4">
        <w:rPr>
          <w:b/>
          <w:bCs/>
        </w:rPr>
        <w:t xml:space="preserve"> </w:t>
      </w:r>
      <w:proofErr w:type="spellStart"/>
      <w:r w:rsidRPr="00DE3AC4">
        <w:rPr>
          <w:b/>
          <w:bCs/>
        </w:rPr>
        <w:t>берілетін</w:t>
      </w:r>
      <w:proofErr w:type="spellEnd"/>
      <w:r w:rsidRPr="00DE3AC4">
        <w:rPr>
          <w:b/>
          <w:bCs/>
        </w:rPr>
        <w:t xml:space="preserve"> </w:t>
      </w:r>
      <w:proofErr w:type="spellStart"/>
      <w:r w:rsidRPr="00DE3AC4">
        <w:rPr>
          <w:b/>
          <w:bCs/>
        </w:rPr>
        <w:t>негізгі</w:t>
      </w:r>
      <w:proofErr w:type="spellEnd"/>
      <w:r w:rsidRPr="00DE3AC4">
        <w:rPr>
          <w:b/>
          <w:bCs/>
        </w:rPr>
        <w:t xml:space="preserve"> </w:t>
      </w:r>
      <w:proofErr w:type="spellStart"/>
      <w:r w:rsidRPr="00DE3AC4">
        <w:rPr>
          <w:b/>
          <w:bCs/>
        </w:rPr>
        <w:t>құжаттардың</w:t>
      </w:r>
      <w:proofErr w:type="spellEnd"/>
      <w:r w:rsidRPr="00DE3AC4">
        <w:rPr>
          <w:b/>
          <w:bCs/>
        </w:rPr>
        <w:t xml:space="preserve"> </w:t>
      </w:r>
      <w:proofErr w:type="spellStart"/>
      <w:r w:rsidRPr="00DE3AC4">
        <w:rPr>
          <w:b/>
          <w:bCs/>
        </w:rPr>
        <w:t>тізбесі</w:t>
      </w:r>
      <w:proofErr w:type="spellEnd"/>
    </w:p>
    <w:p w14:paraId="78F0824A" w14:textId="77777777" w:rsidR="004E7AE1" w:rsidRDefault="004E7AE1" w:rsidP="004E7AE1">
      <w:pPr>
        <w:pStyle w:val="a9"/>
        <w:jc w:val="both"/>
      </w:pPr>
      <w:r>
        <w:t>АІЖК-</w:t>
      </w:r>
      <w:proofErr w:type="spellStart"/>
      <w:r>
        <w:t>нің</w:t>
      </w:r>
      <w:proofErr w:type="spellEnd"/>
      <w:r>
        <w:t xml:space="preserve"> 149-бабының </w:t>
      </w:r>
      <w:proofErr w:type="spellStart"/>
      <w:r>
        <w:t>талаптарына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(1-тармақты </w:t>
      </w:r>
      <w:proofErr w:type="spellStart"/>
      <w:r>
        <w:t>қараңыз</w:t>
      </w:r>
      <w:proofErr w:type="spellEnd"/>
      <w:r>
        <w:t xml:space="preserve">),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талапкер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негіздейтін</w:t>
      </w:r>
      <w:proofErr w:type="spellEnd"/>
      <w:r>
        <w:t xml:space="preserve"> </w:t>
      </w:r>
      <w:proofErr w:type="spellStart"/>
      <w:r>
        <w:t>мән-жайларды</w:t>
      </w:r>
      <w:proofErr w:type="spellEnd"/>
      <w:r>
        <w:t xml:space="preserve"> </w:t>
      </w:r>
      <w:proofErr w:type="spellStart"/>
      <w:r>
        <w:t>растайтын</w:t>
      </w:r>
      <w:proofErr w:type="spellEnd"/>
      <w:r>
        <w:t xml:space="preserve"> </w:t>
      </w:r>
      <w:proofErr w:type="spellStart"/>
      <w:r>
        <w:t>құжаттар</w:t>
      </w:r>
      <w:proofErr w:type="spellEnd"/>
      <w:r>
        <w:t>:</w:t>
      </w:r>
    </w:p>
    <w:p w14:paraId="3DC352E2" w14:textId="77777777" w:rsidR="004E7AE1" w:rsidRDefault="004E7AE1" w:rsidP="004E7AE1">
      <w:pPr>
        <w:pStyle w:val="a9"/>
        <w:jc w:val="both"/>
      </w:pPr>
      <w:r>
        <w:t xml:space="preserve">- </w:t>
      </w:r>
      <w:proofErr w:type="spellStart"/>
      <w:r>
        <w:t>өсиет</w:t>
      </w:r>
      <w:proofErr w:type="spellEnd"/>
      <w:r>
        <w:t>;</w:t>
      </w:r>
    </w:p>
    <w:p w14:paraId="094F87A4" w14:textId="77777777" w:rsidR="004E7AE1" w:rsidRDefault="004E7AE1" w:rsidP="004E7AE1">
      <w:pPr>
        <w:pStyle w:val="a9"/>
        <w:jc w:val="both"/>
      </w:pPr>
      <w:r>
        <w:t xml:space="preserve">- </w:t>
      </w:r>
      <w:proofErr w:type="spellStart"/>
      <w:r>
        <w:t>өсиет</w:t>
      </w:r>
      <w:proofErr w:type="spellEnd"/>
      <w:r>
        <w:t xml:space="preserve"> </w:t>
      </w:r>
      <w:proofErr w:type="spellStart"/>
      <w:r>
        <w:t>қалдырушының</w:t>
      </w:r>
      <w:proofErr w:type="spellEnd"/>
      <w:r>
        <w:t xml:space="preserve"> </w:t>
      </w:r>
      <w:proofErr w:type="spellStart"/>
      <w:r>
        <w:t>қайтыс</w:t>
      </w:r>
      <w:proofErr w:type="spellEnd"/>
      <w:r>
        <w:t xml:space="preserve"> </w:t>
      </w:r>
      <w:proofErr w:type="spellStart"/>
      <w:r>
        <w:t>болғаны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куәлік</w:t>
      </w:r>
      <w:proofErr w:type="spellEnd"/>
      <w:r>
        <w:t>;</w:t>
      </w:r>
    </w:p>
    <w:p w14:paraId="4B134265" w14:textId="77777777" w:rsidR="004E7AE1" w:rsidRDefault="004E7AE1" w:rsidP="004E7AE1">
      <w:pPr>
        <w:pStyle w:val="a9"/>
        <w:jc w:val="both"/>
      </w:pPr>
      <w:r>
        <w:t xml:space="preserve">- </w:t>
      </w:r>
      <w:proofErr w:type="spellStart"/>
      <w:r>
        <w:t>мұрагерлік</w:t>
      </w:r>
      <w:proofErr w:type="spellEnd"/>
      <w:r>
        <w:t xml:space="preserve"> </w:t>
      </w:r>
      <w:proofErr w:type="spellStart"/>
      <w:r>
        <w:t>мүліктің</w:t>
      </w:r>
      <w:proofErr w:type="spellEnd"/>
      <w:r>
        <w:t xml:space="preserve"> </w:t>
      </w:r>
      <w:proofErr w:type="spellStart"/>
      <w:r>
        <w:t>мұра</w:t>
      </w:r>
      <w:proofErr w:type="spellEnd"/>
      <w:r>
        <w:t xml:space="preserve"> </w:t>
      </w:r>
      <w:proofErr w:type="spellStart"/>
      <w:r>
        <w:t>қалдырушыға</w:t>
      </w:r>
      <w:proofErr w:type="spellEnd"/>
      <w:r>
        <w:t xml:space="preserve"> </w:t>
      </w:r>
      <w:proofErr w:type="spellStart"/>
      <w:r>
        <w:t>тиесілігі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құжаттар</w:t>
      </w:r>
      <w:proofErr w:type="spellEnd"/>
      <w:r>
        <w:t xml:space="preserve">: </w:t>
      </w:r>
      <w:proofErr w:type="spellStart"/>
      <w:r>
        <w:t>жылжымайтын</w:t>
      </w:r>
      <w:proofErr w:type="spellEnd"/>
      <w:r>
        <w:t xml:space="preserve"> </w:t>
      </w:r>
      <w:proofErr w:type="spellStart"/>
      <w:r>
        <w:t>мүлікке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белгілейтін</w:t>
      </w:r>
      <w:proofErr w:type="spellEnd"/>
      <w:r>
        <w:t xml:space="preserve"> </w:t>
      </w:r>
      <w:proofErr w:type="spellStart"/>
      <w:r>
        <w:t>құжаттар</w:t>
      </w:r>
      <w:proofErr w:type="spellEnd"/>
      <w:r>
        <w:t xml:space="preserve">, </w:t>
      </w:r>
      <w:proofErr w:type="spellStart"/>
      <w:r>
        <w:t>көлік</w:t>
      </w:r>
      <w:proofErr w:type="spellEnd"/>
      <w:r>
        <w:t xml:space="preserve"> </w:t>
      </w:r>
      <w:proofErr w:type="spellStart"/>
      <w:r>
        <w:t>құралдарын</w:t>
      </w:r>
      <w:proofErr w:type="spellEnd"/>
      <w:r>
        <w:t xml:space="preserve"> </w:t>
      </w:r>
      <w:proofErr w:type="spellStart"/>
      <w:r>
        <w:t>тіркеу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куәлік</w:t>
      </w:r>
      <w:proofErr w:type="spellEnd"/>
      <w:r>
        <w:t xml:space="preserve">, </w:t>
      </w:r>
      <w:proofErr w:type="spellStart"/>
      <w:r>
        <w:t>тіркеуші</w:t>
      </w:r>
      <w:proofErr w:type="spellEnd"/>
      <w:r>
        <w:t xml:space="preserve"> </w:t>
      </w:r>
      <w:proofErr w:type="spellStart"/>
      <w:r>
        <w:t>органдардың</w:t>
      </w:r>
      <w:proofErr w:type="spellEnd"/>
      <w:r>
        <w:t xml:space="preserve"> </w:t>
      </w:r>
      <w:proofErr w:type="spellStart"/>
      <w:r>
        <w:t>анықтамалары</w:t>
      </w:r>
      <w:proofErr w:type="spellEnd"/>
      <w:r>
        <w:t xml:space="preserve">, </w:t>
      </w:r>
      <w:proofErr w:type="spellStart"/>
      <w:r>
        <w:t>зейнетақы</w:t>
      </w:r>
      <w:proofErr w:type="spellEnd"/>
      <w:r>
        <w:t xml:space="preserve"> </w:t>
      </w:r>
      <w:proofErr w:type="spellStart"/>
      <w:r>
        <w:t>жинақтары</w:t>
      </w:r>
      <w:proofErr w:type="spellEnd"/>
      <w:r>
        <w:t xml:space="preserve"> мен банк </w:t>
      </w:r>
      <w:proofErr w:type="spellStart"/>
      <w:r>
        <w:t>салымдары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анықтамалар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т. б.);</w:t>
      </w:r>
    </w:p>
    <w:p w14:paraId="3CE6EFCA" w14:textId="2C28169D" w:rsidR="004E7AE1" w:rsidRDefault="004E7AE1" w:rsidP="004E7AE1">
      <w:pPr>
        <w:pStyle w:val="a9"/>
        <w:jc w:val="both"/>
      </w:pPr>
      <w:r>
        <w:t xml:space="preserve">- </w:t>
      </w:r>
      <w:proofErr w:type="spellStart"/>
      <w:r>
        <w:t>өсиет</w:t>
      </w:r>
      <w:proofErr w:type="spellEnd"/>
      <w:r>
        <w:t xml:space="preserve"> </w:t>
      </w:r>
      <w:proofErr w:type="spellStart"/>
      <w:r>
        <w:t>қалдырушыны</w:t>
      </w:r>
      <w:proofErr w:type="spellEnd"/>
      <w:r>
        <w:t xml:space="preserve"> </w:t>
      </w:r>
      <w:proofErr w:type="spellStart"/>
      <w:r>
        <w:t>әрекетке</w:t>
      </w:r>
      <w:proofErr w:type="spellEnd"/>
      <w:r>
        <w:t xml:space="preserve"> </w:t>
      </w:r>
      <w:proofErr w:type="spellStart"/>
      <w:r>
        <w:t>қабілетсіз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сот </w:t>
      </w:r>
      <w:proofErr w:type="spellStart"/>
      <w:r>
        <w:t>шешімінің</w:t>
      </w:r>
      <w:proofErr w:type="spellEnd"/>
      <w:r>
        <w:t xml:space="preserve"> </w:t>
      </w:r>
      <w:proofErr w:type="spellStart"/>
      <w:r>
        <w:t>көшірмесі</w:t>
      </w:r>
      <w:proofErr w:type="spellEnd"/>
      <w:r>
        <w:t xml:space="preserve"> не </w:t>
      </w:r>
      <w:proofErr w:type="spellStart"/>
      <w:r>
        <w:t>өсиет</w:t>
      </w:r>
      <w:proofErr w:type="spellEnd"/>
      <w:r>
        <w:t xml:space="preserve"> </w:t>
      </w:r>
      <w:proofErr w:type="spellStart"/>
      <w:r>
        <w:t>жасасу</w:t>
      </w:r>
      <w:proofErr w:type="spellEnd"/>
      <w:r>
        <w:t xml:space="preserve"> </w:t>
      </w:r>
      <w:proofErr w:type="spellStart"/>
      <w:r>
        <w:t>сәтінде</w:t>
      </w:r>
      <w:proofErr w:type="spellEnd"/>
      <w:r>
        <w:t xml:space="preserve"> </w:t>
      </w:r>
      <w:proofErr w:type="spellStart"/>
      <w:r>
        <w:t>өсиет</w:t>
      </w:r>
      <w:proofErr w:type="spellEnd"/>
      <w:r>
        <w:t xml:space="preserve"> </w:t>
      </w:r>
      <w:proofErr w:type="spellStart"/>
      <w:r>
        <w:t>қалдырушы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іс-әрекетінің</w:t>
      </w:r>
      <w:proofErr w:type="spellEnd"/>
      <w:r>
        <w:t xml:space="preserve"> </w:t>
      </w:r>
      <w:proofErr w:type="spellStart"/>
      <w:r>
        <w:t>мәнін</w:t>
      </w:r>
      <w:proofErr w:type="spellEnd"/>
      <w:r>
        <w:t xml:space="preserve"> </w:t>
      </w:r>
      <w:proofErr w:type="spellStart"/>
      <w:r>
        <w:t>түсініп</w:t>
      </w:r>
      <w:proofErr w:type="spellEnd"/>
      <w:r>
        <w:t xml:space="preserve">, </w:t>
      </w:r>
      <w:proofErr w:type="spellStart"/>
      <w:r>
        <w:t>оларға</w:t>
      </w:r>
      <w:proofErr w:type="spellEnd"/>
      <w:r>
        <w:t xml:space="preserve"> </w:t>
      </w:r>
      <w:proofErr w:type="spellStart"/>
      <w:r>
        <w:t>басшылық</w:t>
      </w:r>
      <w:proofErr w:type="spellEnd"/>
      <w:r>
        <w:t xml:space="preserve"> </w:t>
      </w:r>
      <w:proofErr w:type="spellStart"/>
      <w:r>
        <w:t>жасай</w:t>
      </w:r>
      <w:proofErr w:type="spellEnd"/>
      <w:r>
        <w:t xml:space="preserve"> ала </w:t>
      </w:r>
      <w:proofErr w:type="spellStart"/>
      <w:r>
        <w:t>ма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мәселе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сот-</w:t>
      </w:r>
      <w:proofErr w:type="spellStart"/>
      <w:r>
        <w:t>психиатриялық</w:t>
      </w:r>
      <w:proofErr w:type="spellEnd"/>
      <w:r>
        <w:t xml:space="preserve"> </w:t>
      </w:r>
      <w:proofErr w:type="spellStart"/>
      <w:r>
        <w:t>сараптаманың</w:t>
      </w:r>
      <w:proofErr w:type="spellEnd"/>
      <w:r>
        <w:t xml:space="preserve"> </w:t>
      </w:r>
      <w:proofErr w:type="spellStart"/>
      <w:r>
        <w:t>қорытындысы</w:t>
      </w:r>
      <w:proofErr w:type="spellEnd"/>
      <w:r>
        <w:t xml:space="preserve"> не </w:t>
      </w:r>
      <w:proofErr w:type="spellStart"/>
      <w:r>
        <w:t>өсиет</w:t>
      </w:r>
      <w:proofErr w:type="spellEnd"/>
      <w:r>
        <w:t xml:space="preserve"> </w:t>
      </w:r>
      <w:proofErr w:type="spellStart"/>
      <w:r>
        <w:t>қалдырушының</w:t>
      </w:r>
      <w:proofErr w:type="spellEnd"/>
      <w:r>
        <w:t xml:space="preserve"> </w:t>
      </w:r>
      <w:proofErr w:type="spellStart"/>
      <w:r>
        <w:t>психикалық</w:t>
      </w:r>
      <w:proofErr w:type="spellEnd"/>
      <w:r>
        <w:t xml:space="preserve"> </w:t>
      </w:r>
      <w:proofErr w:type="spellStart"/>
      <w:r>
        <w:t>денсаулығының</w:t>
      </w:r>
      <w:proofErr w:type="spellEnd"/>
      <w:r>
        <w:t xml:space="preserve"> </w:t>
      </w:r>
      <w:proofErr w:type="spellStart"/>
      <w:r>
        <w:t>жай-күйін</w:t>
      </w:r>
      <w:proofErr w:type="spellEnd"/>
      <w:r>
        <w:t xml:space="preserve"> </w:t>
      </w:r>
      <w:proofErr w:type="spellStart"/>
      <w:r>
        <w:t>куәландыратын</w:t>
      </w:r>
      <w:proofErr w:type="spellEnd"/>
      <w:r>
        <w:t xml:space="preserve"> </w:t>
      </w:r>
      <w:proofErr w:type="spellStart"/>
      <w:r>
        <w:t>кез</w:t>
      </w:r>
      <w:proofErr w:type="spellEnd"/>
      <w:r>
        <w:t xml:space="preserve"> </w:t>
      </w:r>
      <w:proofErr w:type="spellStart"/>
      <w:r>
        <w:t>келген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дәлелдер</w:t>
      </w:r>
      <w:proofErr w:type="spellEnd"/>
      <w:r>
        <w:t xml:space="preserve"> (</w:t>
      </w:r>
      <w:proofErr w:type="spellStart"/>
      <w:r>
        <w:t>медициналық</w:t>
      </w:r>
      <w:proofErr w:type="spellEnd"/>
      <w:r>
        <w:t xml:space="preserve"> </w:t>
      </w:r>
      <w:proofErr w:type="spellStart"/>
      <w:r>
        <w:t>құжаттар</w:t>
      </w:r>
      <w:proofErr w:type="spellEnd"/>
      <w:r>
        <w:t xml:space="preserve">, </w:t>
      </w:r>
      <w:proofErr w:type="spellStart"/>
      <w:r>
        <w:t>науқастың</w:t>
      </w:r>
      <w:proofErr w:type="spellEnd"/>
      <w:r>
        <w:t xml:space="preserve"> </w:t>
      </w:r>
      <w:proofErr w:type="spellStart"/>
      <w:r>
        <w:t>амбулаториялық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стационарлық</w:t>
      </w:r>
      <w:proofErr w:type="spellEnd"/>
      <w:r>
        <w:t xml:space="preserve"> </w:t>
      </w:r>
      <w:proofErr w:type="spellStart"/>
      <w:r>
        <w:t>карталары</w:t>
      </w:r>
      <w:proofErr w:type="spellEnd"/>
      <w:r>
        <w:t xml:space="preserve">, </w:t>
      </w:r>
      <w:proofErr w:type="spellStart"/>
      <w:r>
        <w:t>психиатриялық</w:t>
      </w:r>
      <w:proofErr w:type="spellEnd"/>
      <w:r>
        <w:t xml:space="preserve"> </w:t>
      </w:r>
      <w:proofErr w:type="spellStart"/>
      <w:r>
        <w:t>диспансерден</w:t>
      </w:r>
      <w:proofErr w:type="spellEnd"/>
      <w:r>
        <w:t xml:space="preserve"> </w:t>
      </w:r>
      <w:proofErr w:type="spellStart"/>
      <w:r>
        <w:t>анықтамалар</w:t>
      </w:r>
      <w:proofErr w:type="spellEnd"/>
      <w:r>
        <w:t xml:space="preserve"> </w:t>
      </w:r>
      <w:proofErr w:type="spellStart"/>
      <w:r>
        <w:t>өсиет</w:t>
      </w:r>
      <w:proofErr w:type="spellEnd"/>
      <w:r>
        <w:t xml:space="preserve"> </w:t>
      </w:r>
      <w:proofErr w:type="spellStart"/>
      <w:r>
        <w:t>қалдырушының</w:t>
      </w:r>
      <w:proofErr w:type="spellEnd"/>
      <w:r>
        <w:t xml:space="preserve"> </w:t>
      </w:r>
      <w:proofErr w:type="spellStart"/>
      <w:r>
        <w:t>есептегі</w:t>
      </w:r>
      <w:proofErr w:type="spellEnd"/>
      <w:r>
        <w:t xml:space="preserve"> </w:t>
      </w:r>
      <w:proofErr w:type="spellStart"/>
      <w:r>
        <w:t>жағдайы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т. б.)</w:t>
      </w:r>
      <w:r w:rsidR="00DE3AC4">
        <w:t xml:space="preserve"> </w:t>
      </w:r>
    </w:p>
    <w:p w14:paraId="7DE54B7E" w14:textId="77777777" w:rsidR="004E7AE1" w:rsidRPr="00DE3AC4" w:rsidRDefault="004E7AE1" w:rsidP="004E7AE1">
      <w:pPr>
        <w:pStyle w:val="a9"/>
        <w:jc w:val="both"/>
        <w:rPr>
          <w:b/>
          <w:bCs/>
        </w:rPr>
      </w:pPr>
      <w:proofErr w:type="spellStart"/>
      <w:r w:rsidRPr="00DE3AC4">
        <w:rPr>
          <w:b/>
          <w:bCs/>
        </w:rPr>
        <w:t>Істерді</w:t>
      </w:r>
      <w:proofErr w:type="spellEnd"/>
      <w:r w:rsidRPr="00DE3AC4">
        <w:rPr>
          <w:b/>
          <w:bCs/>
        </w:rPr>
        <w:t xml:space="preserve"> </w:t>
      </w:r>
      <w:proofErr w:type="spellStart"/>
      <w:r w:rsidRPr="00DE3AC4">
        <w:rPr>
          <w:b/>
          <w:bCs/>
        </w:rPr>
        <w:t>қарау</w:t>
      </w:r>
      <w:proofErr w:type="spellEnd"/>
      <w:r w:rsidRPr="00DE3AC4">
        <w:rPr>
          <w:b/>
          <w:bCs/>
        </w:rPr>
        <w:t xml:space="preserve"> </w:t>
      </w:r>
      <w:proofErr w:type="spellStart"/>
      <w:r w:rsidRPr="00DE3AC4">
        <w:rPr>
          <w:b/>
          <w:bCs/>
        </w:rPr>
        <w:t>және</w:t>
      </w:r>
      <w:proofErr w:type="spellEnd"/>
      <w:r w:rsidRPr="00DE3AC4">
        <w:rPr>
          <w:b/>
          <w:bCs/>
        </w:rPr>
        <w:t xml:space="preserve"> </w:t>
      </w:r>
      <w:proofErr w:type="spellStart"/>
      <w:r w:rsidRPr="00DE3AC4">
        <w:rPr>
          <w:b/>
          <w:bCs/>
        </w:rPr>
        <w:t>шешу</w:t>
      </w:r>
      <w:proofErr w:type="spellEnd"/>
      <w:r w:rsidRPr="00DE3AC4">
        <w:rPr>
          <w:b/>
          <w:bCs/>
        </w:rPr>
        <w:t xml:space="preserve"> </w:t>
      </w:r>
      <w:proofErr w:type="spellStart"/>
      <w:r w:rsidRPr="00DE3AC4">
        <w:rPr>
          <w:b/>
          <w:bCs/>
        </w:rPr>
        <w:t>кезінде</w:t>
      </w:r>
      <w:proofErr w:type="spellEnd"/>
      <w:r w:rsidRPr="00DE3AC4">
        <w:rPr>
          <w:b/>
          <w:bCs/>
        </w:rPr>
        <w:t xml:space="preserve"> </w:t>
      </w:r>
      <w:proofErr w:type="spellStart"/>
      <w:r w:rsidRPr="00DE3AC4">
        <w:rPr>
          <w:b/>
          <w:bCs/>
        </w:rPr>
        <w:t>қолдануға</w:t>
      </w:r>
      <w:proofErr w:type="spellEnd"/>
      <w:r w:rsidRPr="00DE3AC4">
        <w:rPr>
          <w:b/>
          <w:bCs/>
        </w:rPr>
        <w:t xml:space="preserve"> </w:t>
      </w:r>
      <w:proofErr w:type="spellStart"/>
      <w:r w:rsidRPr="00DE3AC4">
        <w:rPr>
          <w:b/>
          <w:bCs/>
        </w:rPr>
        <w:t>жататын</w:t>
      </w:r>
      <w:proofErr w:type="spellEnd"/>
      <w:r w:rsidRPr="00DE3AC4">
        <w:rPr>
          <w:b/>
          <w:bCs/>
        </w:rPr>
        <w:t xml:space="preserve"> </w:t>
      </w:r>
      <w:proofErr w:type="spellStart"/>
      <w:r w:rsidRPr="00DE3AC4">
        <w:rPr>
          <w:b/>
          <w:bCs/>
        </w:rPr>
        <w:t>заңдар</w:t>
      </w:r>
      <w:proofErr w:type="spellEnd"/>
    </w:p>
    <w:p w14:paraId="608E1A02" w14:textId="77777777" w:rsidR="004E7AE1" w:rsidRDefault="004E7AE1" w:rsidP="004E7AE1">
      <w:pPr>
        <w:pStyle w:val="a9"/>
        <w:jc w:val="both"/>
      </w:pPr>
      <w:proofErr w:type="spellStart"/>
      <w:r>
        <w:t>Азаматтық</w:t>
      </w:r>
      <w:proofErr w:type="spellEnd"/>
      <w:r>
        <w:t xml:space="preserve"> кодекс (4, 58 </w:t>
      </w:r>
      <w:proofErr w:type="spellStart"/>
      <w:r>
        <w:t>тараулар</w:t>
      </w:r>
      <w:proofErr w:type="spellEnd"/>
      <w:r>
        <w:t>).</w:t>
      </w:r>
    </w:p>
    <w:p w14:paraId="4688AB99" w14:textId="77777777" w:rsidR="004E7AE1" w:rsidRDefault="004E7AE1" w:rsidP="004E7AE1">
      <w:pPr>
        <w:pStyle w:val="a9"/>
        <w:jc w:val="both"/>
      </w:pPr>
      <w:r>
        <w:t xml:space="preserve">1997 </w:t>
      </w:r>
      <w:proofErr w:type="spellStart"/>
      <w:r>
        <w:t>жылғы</w:t>
      </w:r>
      <w:proofErr w:type="spellEnd"/>
      <w:r>
        <w:t xml:space="preserve"> 14 </w:t>
      </w:r>
      <w:proofErr w:type="spellStart"/>
      <w:r>
        <w:t>шілдедегі</w:t>
      </w:r>
      <w:proofErr w:type="spellEnd"/>
      <w:r>
        <w:t xml:space="preserve"> "Нотариат </w:t>
      </w:r>
      <w:proofErr w:type="spellStart"/>
      <w:r>
        <w:t>туралы</w:t>
      </w:r>
      <w:proofErr w:type="spellEnd"/>
      <w:r>
        <w:t xml:space="preserve">" </w:t>
      </w:r>
      <w:proofErr w:type="spellStart"/>
      <w:r>
        <w:t>заң</w:t>
      </w:r>
      <w:proofErr w:type="spellEnd"/>
      <w:r>
        <w:t>.</w:t>
      </w:r>
    </w:p>
    <w:p w14:paraId="042BE381" w14:textId="77777777" w:rsidR="004E7AE1" w:rsidRDefault="004E7AE1" w:rsidP="00DE3AC4">
      <w:pPr>
        <w:pStyle w:val="a9"/>
        <w:ind w:firstLine="720"/>
        <w:jc w:val="both"/>
      </w:pPr>
      <w:proofErr w:type="spellStart"/>
      <w:r>
        <w:t>Жоғарғы</w:t>
      </w:r>
      <w:proofErr w:type="spellEnd"/>
      <w:r>
        <w:t xml:space="preserve"> </w:t>
      </w:r>
      <w:proofErr w:type="spellStart"/>
      <w:r>
        <w:t>Соттың</w:t>
      </w:r>
      <w:proofErr w:type="spellEnd"/>
      <w:r>
        <w:t xml:space="preserve"> 2009 </w:t>
      </w:r>
      <w:proofErr w:type="spellStart"/>
      <w:r>
        <w:t>жылғы</w:t>
      </w:r>
      <w:proofErr w:type="spellEnd"/>
      <w:r>
        <w:t xml:space="preserve"> 29 </w:t>
      </w:r>
      <w:proofErr w:type="spellStart"/>
      <w:r>
        <w:t>маусымдағы</w:t>
      </w:r>
      <w:proofErr w:type="spellEnd"/>
      <w:r>
        <w:t xml:space="preserve"> № 5 "</w:t>
      </w:r>
      <w:proofErr w:type="spellStart"/>
      <w:r>
        <w:t>соттардың</w:t>
      </w:r>
      <w:proofErr w:type="spellEnd"/>
      <w:r>
        <w:t xml:space="preserve"> </w:t>
      </w:r>
      <w:proofErr w:type="spellStart"/>
      <w:r>
        <w:t>мұрагерлік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заңнаманы</w:t>
      </w:r>
      <w:proofErr w:type="spellEnd"/>
      <w:r>
        <w:t xml:space="preserve"> </w:t>
      </w:r>
      <w:proofErr w:type="spellStart"/>
      <w:r>
        <w:t>қолдануының</w:t>
      </w:r>
      <w:proofErr w:type="spellEnd"/>
      <w:r>
        <w:t xml:space="preserve"> </w:t>
      </w:r>
      <w:proofErr w:type="spellStart"/>
      <w:r>
        <w:t>кейбір</w:t>
      </w:r>
      <w:proofErr w:type="spellEnd"/>
      <w:r>
        <w:t xml:space="preserve"> </w:t>
      </w:r>
      <w:proofErr w:type="spellStart"/>
      <w:r>
        <w:t>мәселелері</w:t>
      </w:r>
      <w:proofErr w:type="spellEnd"/>
      <w:r>
        <w:t xml:space="preserve"> </w:t>
      </w:r>
      <w:proofErr w:type="spellStart"/>
      <w:r>
        <w:t>туралы"нормативтік</w:t>
      </w:r>
      <w:proofErr w:type="spellEnd"/>
      <w:r>
        <w:t xml:space="preserve"> </w:t>
      </w:r>
      <w:proofErr w:type="spellStart"/>
      <w:r>
        <w:t>қаулысы</w:t>
      </w:r>
      <w:proofErr w:type="spellEnd"/>
      <w:r>
        <w:t>.</w:t>
      </w:r>
    </w:p>
    <w:p w14:paraId="74DA1983" w14:textId="22C373F4" w:rsidR="00070D3A" w:rsidRDefault="004E7AE1" w:rsidP="00E40797">
      <w:pPr>
        <w:pStyle w:val="a9"/>
        <w:ind w:firstLine="720"/>
        <w:jc w:val="both"/>
      </w:pPr>
      <w:r>
        <w:t>"</w:t>
      </w:r>
      <w:proofErr w:type="spellStart"/>
      <w:r>
        <w:t>Нотариустардың</w:t>
      </w:r>
      <w:proofErr w:type="spellEnd"/>
      <w:r>
        <w:t xml:space="preserve"> </w:t>
      </w:r>
      <w:proofErr w:type="spellStart"/>
      <w:r>
        <w:t>нотариаттық</w:t>
      </w:r>
      <w:proofErr w:type="spellEnd"/>
      <w:r>
        <w:t xml:space="preserve"> </w:t>
      </w:r>
      <w:proofErr w:type="spellStart"/>
      <w:r>
        <w:t>іс-әрекеттер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қағидаларын</w:t>
      </w:r>
      <w:proofErr w:type="spellEnd"/>
      <w:r>
        <w:t xml:space="preserve"> </w:t>
      </w:r>
      <w:proofErr w:type="spellStart"/>
      <w:r>
        <w:t>бекіту</w:t>
      </w:r>
      <w:proofErr w:type="spellEnd"/>
      <w:r>
        <w:t xml:space="preserve"> </w:t>
      </w:r>
      <w:proofErr w:type="spellStart"/>
      <w:r>
        <w:t>туралы"Әділет</w:t>
      </w:r>
      <w:proofErr w:type="spellEnd"/>
      <w:r>
        <w:t xml:space="preserve"> </w:t>
      </w:r>
      <w:proofErr w:type="spellStart"/>
      <w:r>
        <w:t>министрінің</w:t>
      </w:r>
      <w:proofErr w:type="spellEnd"/>
      <w:r>
        <w:t xml:space="preserve"> 2012 </w:t>
      </w:r>
      <w:proofErr w:type="spellStart"/>
      <w:r>
        <w:t>жылғы</w:t>
      </w:r>
      <w:proofErr w:type="spellEnd"/>
      <w:r>
        <w:t xml:space="preserve"> 31 </w:t>
      </w:r>
      <w:proofErr w:type="spellStart"/>
      <w:r>
        <w:t>қаңтардағы</w:t>
      </w:r>
      <w:proofErr w:type="spellEnd"/>
      <w:r>
        <w:t xml:space="preserve"> № 31 </w:t>
      </w:r>
      <w:proofErr w:type="spellStart"/>
      <w:r>
        <w:t>бұйрығы</w:t>
      </w:r>
      <w:proofErr w:type="spellEnd"/>
    </w:p>
    <w:p w14:paraId="0C1A2BF4" w14:textId="77777777" w:rsidR="00E40797" w:rsidRDefault="00E40797" w:rsidP="00E40797">
      <w:pPr>
        <w:pStyle w:val="a9"/>
        <w:ind w:firstLine="720"/>
        <w:jc w:val="both"/>
      </w:pPr>
    </w:p>
    <w:p w14:paraId="7F6A97CD" w14:textId="2C71280A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374EA1FD" w14:textId="40BD62CC" w:rsidR="00A37F77" w:rsidRPr="00A37F77" w:rsidRDefault="00A37F77" w:rsidP="00A37F77">
      <w:pPr>
        <w:pStyle w:val="a9"/>
        <w:ind w:firstLine="720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Заң және Құқық</w:t>
      </w: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адвокаттық</w:t>
      </w:r>
      <w:proofErr w:type="spellEnd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кеңсесі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ұл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11" w:history="1"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сіздің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жағдайыңыздың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талаптарына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сәйкес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келмеуі</w:t>
        </w:r>
        <w:proofErr w:type="spellEnd"/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5EA92CF7" w14:textId="77777777" w:rsidR="00A37F77" w:rsidRPr="00A37F77" w:rsidRDefault="00A37F77" w:rsidP="00EE6670">
      <w:pPr>
        <w:pStyle w:val="a9"/>
        <w:ind w:firstLine="720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12" w:history="1"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құқықтық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құжатты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әзірлеп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көмектесуге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дайын</w:t>
        </w:r>
        <w:proofErr w:type="spellEnd"/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1B2EF991" w14:textId="77777777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/Адвокат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телефонына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хабарласуы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42C7333E" w14:textId="2FAC9182" w:rsidR="00E7512A" w:rsidRDefault="00E7512A" w:rsidP="00E7512A">
      <w:pPr>
        <w:jc w:val="both"/>
        <w:rPr>
          <w:rStyle w:val="ae"/>
          <w:b w:val="0"/>
          <w:bCs w:val="0"/>
        </w:rPr>
      </w:pPr>
      <w:r>
        <w:rPr>
          <w:rStyle w:val="ae"/>
          <w:b w:val="0"/>
          <w:bCs w:val="0"/>
          <w:sz w:val="28"/>
          <w:szCs w:val="28"/>
        </w:rPr>
        <w:t xml:space="preserve">      </w:t>
      </w:r>
      <w:r>
        <w:rPr>
          <w:rStyle w:val="ae"/>
          <w:b w:val="0"/>
          <w:bCs w:val="0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Адвокат Алматы </w:t>
      </w:r>
      <w:hyperlink r:id="rId13" w:history="1"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Заңгер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Қорғаушы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Заң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қызметі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Құқықтық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қөмек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Заңгерлік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кеңсе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Азаматтық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Қылмыстық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Арбитраж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даулары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Заңгерлік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Заңгер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Адвокаттық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кеңсе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Қазақстан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Style w:val="a8"/>
          <w:rFonts w:ascii="Times New Roman" w:hAnsi="Times New Roman" w:cs="Times New Roman"/>
          <w:sz w:val="28"/>
          <w:szCs w:val="28"/>
        </w:rPr>
        <w:t>Қорғаушы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Заң</w:t>
      </w:r>
      <w:proofErr w:type="spellEnd"/>
      <w:proofErr w:type="gram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компаниясы</w:t>
      </w:r>
      <w:proofErr w:type="spellEnd"/>
    </w:p>
    <w:p w14:paraId="6D4DE388" w14:textId="77777777" w:rsidR="00183105" w:rsidRPr="00243B27" w:rsidRDefault="00183105">
      <w:pPr>
        <w:ind w:firstLine="360"/>
      </w:pPr>
    </w:p>
    <w:sectPr w:rsidR="00183105" w:rsidRPr="00243B27" w:rsidSect="00327D3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56E140" w14:textId="77777777" w:rsidR="00601A8A" w:rsidRDefault="00601A8A" w:rsidP="00702393">
      <w:pPr>
        <w:spacing w:after="0" w:line="240" w:lineRule="auto"/>
      </w:pPr>
      <w:r>
        <w:separator/>
      </w:r>
    </w:p>
  </w:endnote>
  <w:endnote w:type="continuationSeparator" w:id="0">
    <w:p w14:paraId="0089F511" w14:textId="77777777" w:rsidR="00601A8A" w:rsidRDefault="00601A8A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5784E" w14:textId="77777777" w:rsidR="004D3A2C" w:rsidRDefault="004D3A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D9EAA" w14:textId="77777777" w:rsidR="004D3A2C" w:rsidRDefault="004D3A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72B8D6" w14:textId="77777777" w:rsidR="00601A8A" w:rsidRDefault="00601A8A" w:rsidP="00702393">
      <w:pPr>
        <w:spacing w:after="0" w:line="240" w:lineRule="auto"/>
      </w:pPr>
      <w:r>
        <w:separator/>
      </w:r>
    </w:p>
  </w:footnote>
  <w:footnote w:type="continuationSeparator" w:id="0">
    <w:p w14:paraId="4A049F84" w14:textId="77777777" w:rsidR="00601A8A" w:rsidRDefault="00601A8A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01025" w14:textId="77777777" w:rsidR="004D3A2C" w:rsidRDefault="004D3A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25D5C97E" w:rsidR="00702393" w:rsidRPr="00017580" w:rsidRDefault="000056B3" w:rsidP="004D3A2C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05CF9" w14:textId="77777777" w:rsidR="004D3A2C" w:rsidRDefault="004D3A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33DDA"/>
    <w:rsid w:val="000423BC"/>
    <w:rsid w:val="00045624"/>
    <w:rsid w:val="00070D3A"/>
    <w:rsid w:val="00092DA9"/>
    <w:rsid w:val="000E22E9"/>
    <w:rsid w:val="000F24FD"/>
    <w:rsid w:val="000F6B83"/>
    <w:rsid w:val="00152128"/>
    <w:rsid w:val="001539CF"/>
    <w:rsid w:val="00183105"/>
    <w:rsid w:val="00193E1B"/>
    <w:rsid w:val="001A5772"/>
    <w:rsid w:val="001C5801"/>
    <w:rsid w:val="00243B27"/>
    <w:rsid w:val="002570B0"/>
    <w:rsid w:val="002706B8"/>
    <w:rsid w:val="00272A9F"/>
    <w:rsid w:val="00272DAD"/>
    <w:rsid w:val="002A1A72"/>
    <w:rsid w:val="002A4CC9"/>
    <w:rsid w:val="002B659E"/>
    <w:rsid w:val="002D5FBE"/>
    <w:rsid w:val="00327D34"/>
    <w:rsid w:val="00327E86"/>
    <w:rsid w:val="00362011"/>
    <w:rsid w:val="00396063"/>
    <w:rsid w:val="003B0F9D"/>
    <w:rsid w:val="003C77EA"/>
    <w:rsid w:val="003E3623"/>
    <w:rsid w:val="00442855"/>
    <w:rsid w:val="004B2996"/>
    <w:rsid w:val="004D3A2C"/>
    <w:rsid w:val="004E7AE1"/>
    <w:rsid w:val="005449AA"/>
    <w:rsid w:val="0059509F"/>
    <w:rsid w:val="005B4DC1"/>
    <w:rsid w:val="00601A8A"/>
    <w:rsid w:val="006116CF"/>
    <w:rsid w:val="0065251B"/>
    <w:rsid w:val="006B0A4D"/>
    <w:rsid w:val="006D1433"/>
    <w:rsid w:val="006E2D0A"/>
    <w:rsid w:val="006E4440"/>
    <w:rsid w:val="00702393"/>
    <w:rsid w:val="00722D19"/>
    <w:rsid w:val="00730717"/>
    <w:rsid w:val="00731768"/>
    <w:rsid w:val="00773F87"/>
    <w:rsid w:val="00817F3B"/>
    <w:rsid w:val="00862532"/>
    <w:rsid w:val="00862DFC"/>
    <w:rsid w:val="00863727"/>
    <w:rsid w:val="008639D1"/>
    <w:rsid w:val="008960AB"/>
    <w:rsid w:val="008A7236"/>
    <w:rsid w:val="008C49E8"/>
    <w:rsid w:val="008E7DF6"/>
    <w:rsid w:val="008F4E8E"/>
    <w:rsid w:val="0091354D"/>
    <w:rsid w:val="0094655E"/>
    <w:rsid w:val="0099003E"/>
    <w:rsid w:val="009A3109"/>
    <w:rsid w:val="009E6904"/>
    <w:rsid w:val="009F0116"/>
    <w:rsid w:val="00A23573"/>
    <w:rsid w:val="00A37F77"/>
    <w:rsid w:val="00A45B15"/>
    <w:rsid w:val="00AE5986"/>
    <w:rsid w:val="00AF17E7"/>
    <w:rsid w:val="00B31BDB"/>
    <w:rsid w:val="00BD7730"/>
    <w:rsid w:val="00C16D9C"/>
    <w:rsid w:val="00C37483"/>
    <w:rsid w:val="00C967EF"/>
    <w:rsid w:val="00CB275A"/>
    <w:rsid w:val="00CB6E8B"/>
    <w:rsid w:val="00CF5BD5"/>
    <w:rsid w:val="00D02DFB"/>
    <w:rsid w:val="00D6748B"/>
    <w:rsid w:val="00DB660C"/>
    <w:rsid w:val="00DE3AC4"/>
    <w:rsid w:val="00E40797"/>
    <w:rsid w:val="00E7512A"/>
    <w:rsid w:val="00E95F24"/>
    <w:rsid w:val="00EE6670"/>
    <w:rsid w:val="00EE78AD"/>
    <w:rsid w:val="00EE798D"/>
    <w:rsid w:val="00F173BA"/>
    <w:rsid w:val="00F211E1"/>
    <w:rsid w:val="00F21BAA"/>
    <w:rsid w:val="00F537E2"/>
    <w:rsid w:val="00F64603"/>
    <w:rsid w:val="00F96E54"/>
    <w:rsid w:val="00FC4F4A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1A57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styleId="ae">
    <w:name w:val="Strong"/>
    <w:basedOn w:val="a0"/>
    <w:uiPriority w:val="22"/>
    <w:qFormat/>
    <w:rsid w:val="00A37F7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A57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FollowedHyperlink"/>
    <w:basedOn w:val="a0"/>
    <w:uiPriority w:val="99"/>
    <w:semiHidden/>
    <w:unhideWhenUsed/>
    <w:rsid w:val="006116CF"/>
    <w:rPr>
      <w:color w:val="954F72" w:themeColor="followedHyperlink"/>
      <w:u w:val="single"/>
    </w:rPr>
  </w:style>
  <w:style w:type="paragraph" w:styleId="af0">
    <w:name w:val="List Paragraph"/>
    <w:basedOn w:val="a"/>
    <w:uiPriority w:val="34"/>
    <w:qFormat/>
    <w:rsid w:val="00F21BAA"/>
    <w:pPr>
      <w:spacing w:after="0" w:line="240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zakonpravo.kz/?hl=ru" TargetMode="External"/><Relationship Id="rId13" Type="http://schemas.openxmlformats.org/officeDocument/2006/relationships/hyperlink" Target="https://www.instagram.com/zakonpravo.kz/?hl=ru" TargetMode="External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zakonpravo.kz/blanki/" TargetMode="External"/><Relationship Id="rId12" Type="http://schemas.openxmlformats.org/officeDocument/2006/relationships/hyperlink" Target="https://zakonpravo.kz/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hyperlink" Target="https://www.instagram.com/zakonpravo.kz/?hl=ru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s://zakonpravo.kz/" TargetMode="External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yperlink" Target="https://youtube.com/@MuffinPro578?si=PV8fwFJMfhcs8yg9" TargetMode="External"/><Relationship Id="rId14" Type="http://schemas.openxmlformats.org/officeDocument/2006/relationships/hyperlink" Target="https://youtube.com/@MuffinPro578?si=PV8fwFJMfhcs8yg9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7</Pages>
  <Words>3203</Words>
  <Characters>18259</Characters>
  <Application>Microsoft Office Word</Application>
  <DocSecurity>0</DocSecurity>
  <Lines>152</Lines>
  <Paragraphs>42</Paragraphs>
  <ScaleCrop>false</ScaleCrop>
  <Company/>
  <LinksUpToDate>false</LinksUpToDate>
  <CharactersWithSpaces>21420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80</cp:revision>
  <cp:lastPrinted>2021-08-17T09:15:00Z</cp:lastPrinted>
  <dcterms:created xsi:type="dcterms:W3CDTF">2021-08-13T09:00:00Z</dcterms:created>
  <dcterms:modified xsi:type="dcterms:W3CDTF">2024-04-20T13:44:00Z</dcterms:modified>
</cp:coreProperties>
</file>