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C7C20C4" w:rsidR="006105C7" w:rsidRPr="006105C7" w:rsidRDefault="003E3817" w:rsidP="008B45D2">
      <w:pPr>
        <w:pStyle w:val="a9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Досудебная претензия по ложной рекламе и не выдаче фискального чека</w:t>
      </w: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647E7948" w14:textId="202A4BA6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E29A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3E29A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E29A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2FFBB9C" w14:textId="7FE5BE65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ИИН </w:t>
      </w:r>
      <w:r w:rsidR="003E29A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07CD4490" w14:textId="77777777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Алматы,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Акжар, ПКСТ «Малинка» д.41. </w:t>
      </w:r>
    </w:p>
    <w:p w14:paraId="68CC0993" w14:textId="65D20CF4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+7 747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 w:rsidR="008B607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8B60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982E41" w14:textId="43D85F44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от: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E29A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E29A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E29A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337C5B" w14:textId="41CB41A0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ИИН </w:t>
      </w:r>
      <w:r w:rsidR="003E29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D369BEF" w14:textId="25A2A377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+7 705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 w:rsidR="003E29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308D060" w14:textId="77777777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142EE7B1" w14:textId="77777777" w:rsidR="003E3817" w:rsidRDefault="003E3817" w:rsidP="003E3817">
      <w:pPr>
        <w:pStyle w:val="a9"/>
        <w:ind w:left="396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667B2B98" w14:textId="77777777" w:rsidR="003E3817" w:rsidRDefault="003E3817" w:rsidP="003E3817">
      <w:pPr>
        <w:pStyle w:val="a9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E444C33" w14:textId="77777777" w:rsidR="003E3817" w:rsidRDefault="003E3817" w:rsidP="003E3817">
      <w:pPr>
        <w:pStyle w:val="a9"/>
        <w:ind w:left="39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3D2BFC2C" w14:textId="77777777" w:rsidR="003E3817" w:rsidRDefault="00000000" w:rsidP="003E3817">
      <w:pPr>
        <w:ind w:left="39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3E3817">
          <w:rPr>
            <w:rStyle w:val="a8"/>
            <w:rFonts w:eastAsiaTheme="minorEastAsia"/>
            <w:sz w:val="28"/>
            <w:szCs w:val="28"/>
          </w:rPr>
          <w:t>info@zakonpravo.kz</w:t>
        </w:r>
      </w:hyperlink>
      <w:r w:rsidR="003E3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10" w:history="1">
        <w:r w:rsidR="003E3817">
          <w:rPr>
            <w:rStyle w:val="a8"/>
            <w:rFonts w:eastAsiaTheme="minorEastAsia"/>
            <w:sz w:val="28"/>
            <w:szCs w:val="28"/>
          </w:rPr>
          <w:t>www.zakonpravo.kz</w:t>
        </w:r>
      </w:hyperlink>
    </w:p>
    <w:p w14:paraId="5B75EDF0" w14:textId="77777777" w:rsidR="003E3817" w:rsidRDefault="003E3817" w:rsidP="003E3817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</w:tabs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+7 708 971 78 58; + 7 727 971 78 58.</w:t>
      </w:r>
    </w:p>
    <w:p w14:paraId="5635F4BE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</w:pPr>
    </w:p>
    <w:p w14:paraId="6EFAEDB8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pacing w:val="4"/>
          <w:sz w:val="28"/>
          <w:szCs w:val="28"/>
        </w:rPr>
      </w:pPr>
      <w:r>
        <w:rPr>
          <w:rStyle w:val="af"/>
          <w:rFonts w:eastAsia="ヒラギノ角ゴ Pro W3"/>
          <w:spacing w:val="4"/>
          <w:sz w:val="28"/>
          <w:szCs w:val="28"/>
        </w:rPr>
        <w:t xml:space="preserve">ДОСУДЕБНАЯ ПРЕТЕНЗИЯ  </w:t>
      </w:r>
    </w:p>
    <w:p w14:paraId="2B7E9DBD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</w:pPr>
    </w:p>
    <w:p w14:paraId="337612BC" w14:textId="3BA31B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Между Вами и </w:t>
      </w:r>
      <w:r>
        <w:rPr>
          <w:rFonts w:ascii="Times New Roman" w:hAnsi="Times New Roman"/>
          <w:sz w:val="28"/>
          <w:szCs w:val="28"/>
        </w:rPr>
        <w:t>С</w:t>
      </w:r>
      <w:r w:rsidR="003E29A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А.П., имеются </w:t>
      </w:r>
      <w:proofErr w:type="gramStart"/>
      <w:r>
        <w:rPr>
          <w:rFonts w:ascii="Times New Roman" w:hAnsi="Times New Roman"/>
          <w:sz w:val="28"/>
          <w:szCs w:val="28"/>
        </w:rPr>
        <w:t>договоренности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где вами были приняты обязательства по </w:t>
      </w:r>
      <w:r>
        <w:rPr>
          <w:rFonts w:ascii="Times New Roman" w:hAnsi="Times New Roman"/>
          <w:sz w:val="28"/>
          <w:szCs w:val="28"/>
          <w:lang w:val="kk-KZ"/>
        </w:rPr>
        <w:t>открытию карго для дальнейшего использования в предпринимательской деятельности и раскрутка этой деятельности в социальной сети инстаграм. За что вами в подтверждении договорных отношении были получены денежные средства в размере 100 000 тенге.</w:t>
      </w:r>
    </w:p>
    <w:p w14:paraId="53B97D2E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</w:pPr>
      <w:proofErr w:type="gramStart"/>
      <w:r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  <w:t>Выше указанные</w:t>
      </w:r>
      <w:proofErr w:type="gramEnd"/>
      <w:r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  <w:t xml:space="preserve"> отношения соответствует п.1 ст. 151, ГК РК, к котором оговаривается, что с</w:t>
      </w:r>
      <w:r>
        <w:rPr>
          <w:rFonts w:ascii="Times New Roman" w:hAnsi="Times New Roman"/>
          <w:sz w:val="28"/>
          <w:szCs w:val="28"/>
        </w:rPr>
        <w:t xml:space="preserve">делки совершаются устно или в письменной форме (простой или нотариальной).  </w:t>
      </w:r>
      <w:r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  <w:t xml:space="preserve"> </w:t>
      </w:r>
    </w:p>
    <w:p w14:paraId="0E04211C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</w:pPr>
      <w:r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  <w:t xml:space="preserve">Однако на сегодняшний день </w:t>
      </w:r>
      <w:r>
        <w:rPr>
          <w:rFonts w:ascii="Times New Roman" w:hAnsi="Times New Roman"/>
          <w:sz w:val="28"/>
          <w:szCs w:val="28"/>
        </w:rPr>
        <w:t>вами</w:t>
      </w:r>
      <w:r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  <w:t xml:space="preserve"> не исполняются обязательство надлежащим образом.</w:t>
      </w:r>
      <w:r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</w:p>
    <w:p w14:paraId="4F76E904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auto"/>
          <w:sz w:val="28"/>
          <w:szCs w:val="28"/>
        </w:rPr>
        <w:t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1FD620FC" w14:textId="67A9B923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Таким образом, Вы причиняете </w:t>
      </w:r>
      <w:r>
        <w:rPr>
          <w:rFonts w:ascii="Times New Roman" w:hAnsi="Times New Roman"/>
          <w:sz w:val="28"/>
          <w:szCs w:val="28"/>
        </w:rPr>
        <w:t>С</w:t>
      </w:r>
      <w:r w:rsidR="003E29A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А.П.</w:t>
      </w:r>
      <w:proofErr w:type="gramStart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 реальный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материальный и моральный вред. В данных обстоятельствах требуем от Вас скорейшего возвращения оплаченной суммы в размере 100 000 тенге.</w:t>
      </w:r>
    </w:p>
    <w:p w14:paraId="74BC37EA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ab/>
        <w:t>В связи с неисполнением Вами обязательств у нас создается мнение, что Ваши действия направлены на завладение суммы путем обмана и злоупотребления доверием</w:t>
      </w:r>
      <w:r>
        <w:rPr>
          <w:rStyle w:val="af"/>
          <w:rFonts w:eastAsia="ヒラギノ角ゴ Pro W3"/>
          <w:sz w:val="28"/>
          <w:szCs w:val="28"/>
        </w:rPr>
        <w:t xml:space="preserve"> что подпадает под уголовную ответственность по ст.190 УК РК.  </w:t>
      </w:r>
    </w:p>
    <w:p w14:paraId="73B9FA13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ab/>
        <w:t xml:space="preserve">Кроме того вы не предоставили чек контрольно-кассовой машины, что </w:t>
      </w:r>
      <w:proofErr w:type="gramStart"/>
      <w:r>
        <w:rPr>
          <w:rStyle w:val="af"/>
          <w:rFonts w:eastAsia="ヒラギノ角ゴ Pro W3"/>
          <w:sz w:val="28"/>
          <w:szCs w:val="28"/>
        </w:rPr>
        <w:t>является  грубым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нарушением Налогового законодательства Республики Казахстан. По данному факту намерены обратиться с заявлением </w:t>
      </w:r>
      <w:proofErr w:type="gramStart"/>
      <w:r>
        <w:rPr>
          <w:rStyle w:val="af"/>
          <w:rFonts w:eastAsia="ヒラギノ角ゴ Pro W3"/>
          <w:sz w:val="28"/>
          <w:szCs w:val="28"/>
        </w:rPr>
        <w:t>о нарушений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законодательства в Департамент Государственных Доходов. </w:t>
      </w:r>
    </w:p>
    <w:p w14:paraId="40BBA4A9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</w:pPr>
      <w:r>
        <w:rPr>
          <w:rStyle w:val="af"/>
          <w:rFonts w:eastAsia="ヒラギノ角ゴ Pro W3"/>
          <w:b w:val="0"/>
          <w:bCs w:val="0"/>
          <w:spacing w:val="4"/>
          <w:sz w:val="28"/>
          <w:szCs w:val="28"/>
        </w:rPr>
        <w:t>В силу ст. 31 Налогового кодекса сказано, что налоговым обязательством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совершать действия, указанные в пункте 2 статьи 36 настоящего Кодекса. Государство в лице налогового органа имеет право требовать от налогоплательщика (налогового агента) исполнения его налогового обязательства в полном объеме,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порядке, определенном настоящим Кодексом.</w:t>
      </w:r>
    </w:p>
    <w:p w14:paraId="79A8C7AD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 xml:space="preserve"> </w:t>
      </w:r>
      <w:r>
        <w:rPr>
          <w:rStyle w:val="af"/>
          <w:rFonts w:eastAsia="ヒラギノ角ゴ Pro W3"/>
          <w:sz w:val="28"/>
          <w:szCs w:val="28"/>
        </w:rPr>
        <w:tab/>
        <w:t>Согласно подпункту 3) пункта 1 статьи 802 Кодекса Республики Казахстан об административных правонарушениях (КоАП) поводом к возбуждению дела об административном правонарушении являются сообщения или заявления физических и юридических лиц, а также сообщения в средствах массовой информации.</w:t>
      </w:r>
    </w:p>
    <w:p w14:paraId="5B012158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ヒラギノ角ゴ Pro W3"/>
          <w:b w:val="0"/>
          <w:bCs w:val="0"/>
          <w:sz w:val="28"/>
          <w:szCs w:val="28"/>
        </w:rPr>
      </w:pPr>
      <w:r>
        <w:rPr>
          <w:rStyle w:val="af"/>
          <w:rFonts w:eastAsia="ヒラギノ角ゴ Pro W3"/>
          <w:sz w:val="28"/>
          <w:szCs w:val="28"/>
        </w:rPr>
        <w:t xml:space="preserve">В силу ст.215 УК РК уклонение от уплаты налога и (или) других обязательных платежей в бюджет с организаций, является уголовным правонарушением. </w:t>
      </w:r>
    </w:p>
    <w:p w14:paraId="55692394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lang w:val="kk-KZ"/>
        </w:rPr>
      </w:pPr>
      <w:proofErr w:type="gramStart"/>
      <w:r>
        <w:rPr>
          <w:rStyle w:val="af"/>
          <w:rFonts w:eastAsia="ヒラギノ角ゴ Pro W3"/>
          <w:sz w:val="28"/>
          <w:szCs w:val="28"/>
        </w:rPr>
        <w:t>Кроме того</w:t>
      </w:r>
      <w:proofErr w:type="gramEnd"/>
      <w:r>
        <w:rPr>
          <w:rStyle w:val="af"/>
          <w:rFonts w:eastAsia="ヒラギノ角ゴ Pro W3"/>
          <w:sz w:val="28"/>
          <w:szCs w:val="28"/>
        </w:rPr>
        <w:t xml:space="preserve"> в социальных сетях вами были опубликованы множество публикации и рекламных постов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  <w:lang w:val="kk-KZ"/>
        </w:rPr>
        <w:t>открытию карго для дальнейшего использования в предпринимательской деятельности и раскрутка этой деятельности в социальной сети инстаграм – котороя в самом деле ложная реклама в чем мы убедились в ваших действиях.</w:t>
      </w:r>
    </w:p>
    <w:p w14:paraId="3D86D336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соответствии статьей 35 Закона РК «О защите прав потребителей», статьей 157 Кодекса об административных правонарушениях РК предусмотрена ответственность за распространение заведомо ложной рекламы.</w:t>
      </w:r>
    </w:p>
    <w:p w14:paraId="78618E6A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Настоящим предлагаем Вам добровольной оплаты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за нанесенный ущерб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денежных средств в сумме 100 000</w:t>
      </w:r>
      <w:r>
        <w:rPr>
          <w:rStyle w:val="af"/>
          <w:rFonts w:eastAsia="ヒラギノ角ゴ Pro W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тенге, в срок до 30 марта 2024 года. В случае если Вы не оплатите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</w:t>
      </w:r>
      <w:proofErr w:type="gramStart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и  представительские</w:t>
      </w:r>
      <w:proofErr w:type="gramEnd"/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услуги. Также обратиться в другие компетентные органы для уголовного преследования.</w:t>
      </w:r>
    </w:p>
    <w:p w14:paraId="51A16381" w14:textId="77777777" w:rsidR="003E3817" w:rsidRDefault="003E3817" w:rsidP="003E3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59ADA2B7" w14:textId="4647D159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 </w:t>
      </w:r>
    </w:p>
    <w:p w14:paraId="75481DC5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14:paraId="6AAAFFDB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 уважением,</w:t>
      </w:r>
    </w:p>
    <w:p w14:paraId="3D2666F9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Представитель по доверенности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Адвокат:   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___________/ Саржанов Г.Т.</w:t>
      </w:r>
    </w:p>
    <w:p w14:paraId="05494650" w14:textId="77777777" w:rsidR="003E3817" w:rsidRDefault="003E3817" w:rsidP="003E3817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F61D9" w14:textId="77777777" w:rsidR="00C13E22" w:rsidRDefault="00C13E22" w:rsidP="00702393">
      <w:pPr>
        <w:spacing w:after="0" w:line="240" w:lineRule="auto"/>
      </w:pPr>
      <w:r>
        <w:separator/>
      </w:r>
    </w:p>
  </w:endnote>
  <w:endnote w:type="continuationSeparator" w:id="0">
    <w:p w14:paraId="16F69B5A" w14:textId="77777777" w:rsidR="00C13E22" w:rsidRDefault="00C13E2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3AB60" w14:textId="77777777" w:rsidR="00C13E22" w:rsidRDefault="00C13E22" w:rsidP="00702393">
      <w:pPr>
        <w:spacing w:after="0" w:line="240" w:lineRule="auto"/>
      </w:pPr>
      <w:r>
        <w:separator/>
      </w:r>
    </w:p>
  </w:footnote>
  <w:footnote w:type="continuationSeparator" w:id="0">
    <w:p w14:paraId="238C209C" w14:textId="77777777" w:rsidR="00C13E22" w:rsidRDefault="00C13E2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29A9"/>
    <w:rsid w:val="003E3623"/>
    <w:rsid w:val="003E3817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B45D2"/>
    <w:rsid w:val="008B607D"/>
    <w:rsid w:val="008E7DF6"/>
    <w:rsid w:val="008F4E8E"/>
    <w:rsid w:val="0091354D"/>
    <w:rsid w:val="00915C18"/>
    <w:rsid w:val="0094655E"/>
    <w:rsid w:val="009963CC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3E2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0161B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3E38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3E38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69</cp:revision>
  <cp:lastPrinted>2021-08-17T09:15:00Z</cp:lastPrinted>
  <dcterms:created xsi:type="dcterms:W3CDTF">2021-08-13T09:00:00Z</dcterms:created>
  <dcterms:modified xsi:type="dcterms:W3CDTF">2024-05-18T06:32:00Z</dcterms:modified>
</cp:coreProperties>
</file>