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569B70" w14:textId="23EFB5D0" w:rsidR="006105C7" w:rsidRPr="006105C7" w:rsidRDefault="003D0954" w:rsidP="006105C7">
      <w:pPr>
        <w:spacing w:after="0" w:line="240" w:lineRule="auto"/>
        <w:jc w:val="center"/>
        <w:rPr>
          <w:rFonts w:ascii="Times New Roman" w:hAnsi="Times New Roman" w:cs="Times New Roman"/>
          <w:b/>
          <w:bCs/>
          <w:lang w:val="kk-KZ"/>
        </w:rPr>
      </w:pPr>
      <w:r>
        <w:rPr>
          <w:rFonts w:ascii="Times New Roman" w:hAnsi="Times New Roman" w:cs="Times New Roman"/>
          <w:b/>
          <w:bCs/>
          <w:lang w:val="kk-KZ"/>
        </w:rPr>
        <w:t xml:space="preserve"> </w:t>
      </w:r>
    </w:p>
    <w:p w14:paraId="7ECD8FD7" w14:textId="7DCE8725" w:rsidR="00C3599F" w:rsidRPr="00182EA0" w:rsidRDefault="00C3599F" w:rsidP="00C3599F">
      <w:pPr>
        <w:spacing w:after="0" w:line="240" w:lineRule="auto"/>
        <w:jc w:val="center"/>
        <w:rPr>
          <w:rFonts w:ascii="Times New Roman" w:eastAsia="Times New Roman" w:hAnsi="Times New Roman" w:cs="Times New Roman"/>
          <w:b/>
          <w:bCs/>
          <w:color w:val="000000" w:themeColor="text1"/>
          <w:sz w:val="28"/>
          <w:szCs w:val="28"/>
        </w:rPr>
      </w:pPr>
      <w:r w:rsidRPr="00182EA0">
        <w:rPr>
          <w:rFonts w:ascii="Times New Roman" w:eastAsia="Times New Roman" w:hAnsi="Times New Roman" w:cs="Times New Roman"/>
          <w:b/>
          <w:bCs/>
          <w:color w:val="000000" w:themeColor="text1"/>
          <w:sz w:val="28"/>
          <w:szCs w:val="28"/>
        </w:rPr>
        <w:t xml:space="preserve">Иск о взыскании задатка в двойном размере </w:t>
      </w:r>
    </w:p>
    <w:p w14:paraId="16A2CB84" w14:textId="77777777" w:rsidR="006105C7" w:rsidRPr="00C3599F" w:rsidRDefault="006105C7" w:rsidP="00C97844">
      <w:pPr>
        <w:pStyle w:val="a9"/>
        <w:jc w:val="both"/>
        <w:rPr>
          <w:rStyle w:val="ad"/>
          <w:rFonts w:ascii="Times New Roman" w:eastAsia="Times New Roman" w:hAnsi="Times New Roman" w:cs="Times New Roman"/>
          <w:color w:val="000000" w:themeColor="text1"/>
          <w:sz w:val="24"/>
          <w:szCs w:val="24"/>
        </w:rPr>
      </w:pPr>
    </w:p>
    <w:p w14:paraId="36C1D2C2" w14:textId="77777777" w:rsidR="006105C7" w:rsidRDefault="006105C7" w:rsidP="00C97844">
      <w:pPr>
        <w:pStyle w:val="a9"/>
        <w:jc w:val="both"/>
        <w:rPr>
          <w:rStyle w:val="ad"/>
          <w:rFonts w:ascii="Times New Roman" w:eastAsia="Times New Roman" w:hAnsi="Times New Roman" w:cs="Times New Roman"/>
          <w:color w:val="000000" w:themeColor="text1"/>
          <w:sz w:val="24"/>
          <w:szCs w:val="24"/>
        </w:rPr>
      </w:pPr>
    </w:p>
    <w:p w14:paraId="74EFE5FA" w14:textId="77777777" w:rsidR="006105C7" w:rsidRDefault="006105C7" w:rsidP="00C97844">
      <w:pPr>
        <w:pStyle w:val="a9"/>
        <w:jc w:val="both"/>
        <w:rPr>
          <w:rStyle w:val="ad"/>
          <w:rFonts w:ascii="Times New Roman" w:eastAsia="Times New Roman" w:hAnsi="Times New Roman" w:cs="Times New Roman"/>
          <w:color w:val="000000" w:themeColor="text1"/>
          <w:sz w:val="24"/>
          <w:szCs w:val="24"/>
        </w:rPr>
      </w:pPr>
    </w:p>
    <w:p w14:paraId="75E210A2" w14:textId="77777777" w:rsidR="00C97844" w:rsidRPr="00B81BC2" w:rsidRDefault="00C97844" w:rsidP="00C97844">
      <w:pPr>
        <w:pStyle w:val="a9"/>
        <w:jc w:val="both"/>
        <w:rPr>
          <w:rFonts w:ascii="Times New Roman" w:eastAsia="Times New Roman" w:hAnsi="Times New Roman" w:cs="Times New Roman"/>
          <w:sz w:val="24"/>
          <w:szCs w:val="24"/>
        </w:rPr>
      </w:pPr>
      <w:r w:rsidRPr="00B81BC2">
        <w:rPr>
          <w:rStyle w:val="ad"/>
          <w:rFonts w:ascii="Times New Roman" w:eastAsia="Times New Roman" w:hAnsi="Times New Roman" w:cs="Times New Roman"/>
          <w:color w:val="000000" w:themeColor="text1"/>
          <w:sz w:val="24"/>
          <w:szCs w:val="24"/>
        </w:rPr>
        <w:t xml:space="preserve">Внимание! </w:t>
      </w:r>
    </w:p>
    <w:p w14:paraId="7CA51A92" w14:textId="575BF8DB" w:rsidR="00C97844" w:rsidRPr="000039FA" w:rsidRDefault="00C97844" w:rsidP="00C97844">
      <w:pPr>
        <w:pStyle w:val="a9"/>
        <w:jc w:val="both"/>
        <w:rPr>
          <w:rStyle w:val="ad"/>
          <w:rFonts w:ascii="Times New Roman" w:hAnsi="Times New Roman" w:cs="Times New Roman"/>
          <w:b w:val="0"/>
          <w:bCs w:val="0"/>
          <w:color w:val="000000" w:themeColor="text1"/>
          <w:sz w:val="24"/>
          <w:szCs w:val="24"/>
        </w:rPr>
      </w:pPr>
      <w:r w:rsidRPr="00B81BC2">
        <w:rPr>
          <w:rFonts w:ascii="Times New Roman" w:hAnsi="Times New Roman" w:cs="Times New Roman"/>
          <w:sz w:val="24"/>
          <w:szCs w:val="24"/>
        </w:rPr>
        <w:t xml:space="preserve">       </w:t>
      </w:r>
      <w:hyperlink r:id="rId7" w:history="1">
        <w:r w:rsidR="00D20BF8">
          <w:rPr>
            <w:rStyle w:val="a8"/>
            <w:rFonts w:eastAsia="Times New Roman"/>
            <w:b w:val="0"/>
            <w:bCs w:val="0"/>
            <w:lang w:val="kk-KZ"/>
          </w:rPr>
          <w:t>Адвокатская контора</w:t>
        </w:r>
        <w:r w:rsidRPr="000039FA">
          <w:rPr>
            <w:rStyle w:val="a8"/>
            <w:rFonts w:eastAsia="Times New Roman"/>
            <w:b w:val="0"/>
            <w:bCs w:val="0"/>
          </w:rPr>
          <w:t xml:space="preserve"> Закон и Право</w:t>
        </w:r>
      </w:hyperlink>
      <w:r w:rsidRPr="000039FA">
        <w:rPr>
          <w:rStyle w:val="ad"/>
          <w:rFonts w:ascii="Times New Roman" w:eastAsia="Times New Roman" w:hAnsi="Times New Roman" w:cs="Times New Roman"/>
          <w:b w:val="0"/>
          <w:bCs w:val="0"/>
          <w:color w:val="000000" w:themeColor="text1"/>
          <w:sz w:val="24"/>
          <w:szCs w:val="24"/>
        </w:rPr>
        <w:t xml:space="preserve">, обращает ваше внимание на то, что данный документ является базовым и не всегда отвечает требованиям конкретной ситуации. </w:t>
      </w:r>
      <w:r w:rsidRPr="000039FA">
        <w:rPr>
          <w:rFonts w:ascii="Times New Roman" w:eastAsia="Times New Roman" w:hAnsi="Times New Roman" w:cs="Times New Roman"/>
          <w:sz w:val="24"/>
          <w:szCs w:val="24"/>
        </w:rPr>
        <w:t>Наши юристы готовы оказать вам помощь</w:t>
      </w:r>
      <w:r w:rsidRPr="000039FA">
        <w:rPr>
          <w:rStyle w:val="ad"/>
          <w:rFonts w:ascii="Times New Roman" w:eastAsia="Times New Roman" w:hAnsi="Times New Roman" w:cs="Times New Roman"/>
          <w:b w:val="0"/>
          <w:bCs w:val="0"/>
          <w:color w:val="000000" w:themeColor="text1"/>
          <w:sz w:val="24"/>
          <w:szCs w:val="24"/>
        </w:rPr>
        <w:t xml:space="preserve"> в </w:t>
      </w:r>
      <w:r w:rsidRPr="000039FA">
        <w:rPr>
          <w:rFonts w:ascii="Times New Roman" w:eastAsia="Times New Roman" w:hAnsi="Times New Roman" w:cs="Times New Roman"/>
          <w:sz w:val="24"/>
          <w:szCs w:val="24"/>
        </w:rPr>
        <w:t>составлении любого правового документа,</w:t>
      </w:r>
      <w:r w:rsidRPr="000039FA">
        <w:rPr>
          <w:rStyle w:val="ad"/>
          <w:rFonts w:ascii="Times New Roman" w:eastAsia="Times New Roman" w:hAnsi="Times New Roman" w:cs="Times New Roman"/>
          <w:b w:val="0"/>
          <w:bCs w:val="0"/>
          <w:color w:val="000000" w:themeColor="text1"/>
          <w:sz w:val="24"/>
          <w:szCs w:val="24"/>
        </w:rPr>
        <w:t xml:space="preserve"> подходящего именно под вашу ситуацию. </w:t>
      </w:r>
    </w:p>
    <w:p w14:paraId="64F95FD4" w14:textId="77777777" w:rsidR="00C97844" w:rsidRPr="00B81BC2" w:rsidRDefault="00C97844" w:rsidP="00C97844">
      <w:pPr>
        <w:pStyle w:val="a9"/>
        <w:jc w:val="both"/>
        <w:rPr>
          <w:rStyle w:val="ad"/>
          <w:rFonts w:ascii="Times New Roman" w:eastAsia="Times New Roman" w:hAnsi="Times New Roman" w:cs="Times New Roman"/>
          <w:b w:val="0"/>
          <w:bCs w:val="0"/>
          <w:color w:val="000000" w:themeColor="text1"/>
          <w:sz w:val="24"/>
          <w:szCs w:val="24"/>
        </w:rPr>
      </w:pPr>
      <w:r w:rsidRPr="000039FA">
        <w:rPr>
          <w:rStyle w:val="ad"/>
          <w:rFonts w:ascii="Times New Roman" w:eastAsia="Times New Roman" w:hAnsi="Times New Roman" w:cs="Times New Roman"/>
          <w:b w:val="0"/>
          <w:bCs w:val="0"/>
          <w:color w:val="000000" w:themeColor="text1"/>
          <w:sz w:val="24"/>
          <w:szCs w:val="24"/>
        </w:rPr>
        <w:t xml:space="preserve">      Для подробной информации свяжитесь с </w:t>
      </w:r>
      <w:hyperlink r:id="rId8" w:history="1">
        <w:r w:rsidRPr="000039FA">
          <w:rPr>
            <w:rStyle w:val="a8"/>
            <w:rFonts w:eastAsia="Times New Roman"/>
            <w:b w:val="0"/>
            <w:bCs w:val="0"/>
          </w:rPr>
          <w:t>Юристом / Адвокатом</w:t>
        </w:r>
      </w:hyperlink>
      <w:r w:rsidRPr="00B81BC2">
        <w:rPr>
          <w:rFonts w:ascii="Times New Roman" w:eastAsia="Times New Roman" w:hAnsi="Times New Roman" w:cs="Times New Roman"/>
          <w:sz w:val="24"/>
          <w:szCs w:val="24"/>
        </w:rPr>
        <w:t>, по телефону; +7 (708) 971-78-58; +7 (700) 978 5755, +7 (700) 978 5085.</w:t>
      </w:r>
    </w:p>
    <w:p w14:paraId="20335A9E" w14:textId="77777777" w:rsidR="00DC3AD9" w:rsidRDefault="00DC3AD9" w:rsidP="00211993">
      <w:pPr>
        <w:rPr>
          <w:rFonts w:ascii="Times New Roman" w:hAnsi="Times New Roman" w:cs="Times New Roman"/>
          <w:sz w:val="24"/>
          <w:szCs w:val="24"/>
        </w:rPr>
      </w:pPr>
    </w:p>
    <w:p w14:paraId="1D95B33A" w14:textId="77777777" w:rsidR="00C3599F" w:rsidRDefault="003D0954" w:rsidP="00C3599F">
      <w:pPr>
        <w:pStyle w:val="a9"/>
        <w:ind w:left="3828"/>
        <w:rPr>
          <w:rFonts w:ascii="Times New Roman" w:eastAsia="Times New Roman" w:hAnsi="Times New Roman" w:cs="Times New Roman"/>
          <w:b/>
          <w:bCs/>
          <w:sz w:val="28"/>
          <w:szCs w:val="28"/>
        </w:rPr>
      </w:pPr>
      <w:r>
        <w:rPr>
          <w:rFonts w:ascii="Times New Roman" w:hAnsi="Times New Roman" w:cs="Times New Roman"/>
          <w:lang w:val="kk-KZ"/>
        </w:rPr>
        <w:t xml:space="preserve"> </w:t>
      </w:r>
      <w:r w:rsidR="00C3599F">
        <w:rPr>
          <w:rFonts w:ascii="Times New Roman" w:eastAsia="Times New Roman" w:hAnsi="Times New Roman" w:cs="Times New Roman"/>
          <w:b/>
          <w:bCs/>
          <w:sz w:val="28"/>
          <w:szCs w:val="28"/>
        </w:rPr>
        <w:t>В Турксибский районный суд г. Алматы</w:t>
      </w:r>
    </w:p>
    <w:p w14:paraId="13096B19" w14:textId="77777777" w:rsidR="00C3599F" w:rsidRDefault="00C3599F" w:rsidP="00C3599F">
      <w:pPr>
        <w:pStyle w:val="a9"/>
        <w:ind w:left="3828"/>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 Алматы, 050000, улица Спартака, 11.   </w:t>
      </w:r>
    </w:p>
    <w:p w14:paraId="6B5E6C4E" w14:textId="11F3CFAE" w:rsidR="00C3599F" w:rsidRDefault="00C3599F" w:rsidP="00C3599F">
      <w:pPr>
        <w:pStyle w:val="a9"/>
        <w:ind w:left="3828"/>
        <w:rPr>
          <w:rFonts w:ascii="Times New Roman" w:hAnsi="Times New Roman" w:cs="Times New Roman"/>
          <w:b/>
          <w:bCs/>
          <w:color w:val="000000"/>
          <w:sz w:val="28"/>
          <w:szCs w:val="28"/>
          <w:lang w:eastAsia="ru-RU" w:bidi="ru-RU"/>
        </w:rPr>
      </w:pPr>
      <w:r>
        <w:rPr>
          <w:rFonts w:ascii="Times New Roman" w:eastAsia="Times New Roman" w:hAnsi="Times New Roman" w:cs="Times New Roman"/>
          <w:b/>
          <w:bCs/>
          <w:color w:val="000000" w:themeColor="text1"/>
          <w:sz w:val="28"/>
          <w:szCs w:val="28"/>
        </w:rPr>
        <w:t xml:space="preserve">От истца: </w:t>
      </w:r>
      <w:r w:rsidR="00D153E8">
        <w:rPr>
          <w:rFonts w:ascii="Times New Roman" w:hAnsi="Times New Roman" w:cs="Times New Roman"/>
          <w:b/>
          <w:bCs/>
          <w:color w:val="000000"/>
          <w:sz w:val="28"/>
          <w:szCs w:val="28"/>
          <w:lang w:val="kk-KZ" w:eastAsia="ru-RU" w:bidi="ru-RU"/>
        </w:rPr>
        <w:t>С</w:t>
      </w:r>
      <w:r>
        <w:rPr>
          <w:rFonts w:ascii="Times New Roman" w:hAnsi="Times New Roman" w:cs="Times New Roman"/>
          <w:b/>
          <w:bCs/>
          <w:color w:val="000000"/>
          <w:sz w:val="28"/>
          <w:szCs w:val="28"/>
          <w:lang w:eastAsia="ru-RU" w:bidi="ru-RU"/>
        </w:rPr>
        <w:t xml:space="preserve"> </w:t>
      </w:r>
    </w:p>
    <w:p w14:paraId="318AE282" w14:textId="77777777" w:rsidR="00D153E8" w:rsidRDefault="00C3599F" w:rsidP="00C3599F">
      <w:pPr>
        <w:pStyle w:val="a9"/>
        <w:ind w:left="3828"/>
        <w:rPr>
          <w:rFonts w:ascii="Times New Roman" w:hAnsi="Times New Roman" w:cs="Times New Roman"/>
          <w:color w:val="000000"/>
          <w:sz w:val="28"/>
          <w:szCs w:val="28"/>
          <w:lang w:val="kk-KZ" w:eastAsia="ru-RU" w:bidi="ru-RU"/>
        </w:rPr>
      </w:pPr>
      <w:r>
        <w:rPr>
          <w:rFonts w:ascii="Times New Roman" w:hAnsi="Times New Roman" w:cs="Times New Roman"/>
          <w:color w:val="000000"/>
          <w:sz w:val="28"/>
          <w:szCs w:val="28"/>
          <w:lang w:eastAsia="ru-RU" w:bidi="ru-RU"/>
        </w:rPr>
        <w:t xml:space="preserve">ИИН </w:t>
      </w:r>
      <w:r w:rsidR="00D153E8">
        <w:rPr>
          <w:rFonts w:ascii="Times New Roman" w:hAnsi="Times New Roman" w:cs="Times New Roman"/>
          <w:color w:val="000000"/>
          <w:sz w:val="28"/>
          <w:szCs w:val="28"/>
          <w:lang w:val="kk-KZ" w:eastAsia="ru-RU" w:bidi="ru-RU"/>
        </w:rPr>
        <w:t>№</w:t>
      </w:r>
    </w:p>
    <w:p w14:paraId="206DDE74" w14:textId="6A8D232C" w:rsidR="00C3599F" w:rsidRDefault="00C3599F" w:rsidP="00C3599F">
      <w:pPr>
        <w:pStyle w:val="a9"/>
        <w:ind w:left="3828"/>
        <w:rPr>
          <w:rFonts w:ascii="Times New Roman" w:hAnsi="Times New Roman" w:cs="Times New Roman"/>
          <w:color w:val="000000"/>
          <w:sz w:val="28"/>
          <w:szCs w:val="28"/>
          <w:lang w:eastAsia="ru-RU" w:bidi="ru-RU"/>
        </w:rPr>
      </w:pPr>
      <w:r>
        <w:rPr>
          <w:rFonts w:ascii="Times New Roman" w:hAnsi="Times New Roman" w:cs="Times New Roman"/>
          <w:color w:val="000000"/>
          <w:sz w:val="28"/>
          <w:szCs w:val="28"/>
          <w:lang w:eastAsia="ru-RU" w:bidi="ru-RU"/>
        </w:rPr>
        <w:t xml:space="preserve">город Алматы, </w:t>
      </w:r>
      <w:proofErr w:type="spellStart"/>
      <w:r>
        <w:rPr>
          <w:rFonts w:ascii="Times New Roman" w:hAnsi="Times New Roman" w:cs="Times New Roman"/>
          <w:color w:val="000000"/>
          <w:sz w:val="28"/>
          <w:szCs w:val="28"/>
          <w:lang w:eastAsia="ru-RU" w:bidi="ru-RU"/>
        </w:rPr>
        <w:t>мкр</w:t>
      </w:r>
      <w:proofErr w:type="spellEnd"/>
      <w:r>
        <w:rPr>
          <w:rFonts w:ascii="Times New Roman" w:hAnsi="Times New Roman" w:cs="Times New Roman"/>
          <w:color w:val="000000"/>
          <w:sz w:val="28"/>
          <w:szCs w:val="28"/>
          <w:lang w:eastAsia="ru-RU" w:bidi="ru-RU"/>
        </w:rPr>
        <w:t xml:space="preserve">. </w:t>
      </w:r>
      <w:r w:rsidR="00D153E8">
        <w:rPr>
          <w:rFonts w:ascii="Times New Roman" w:hAnsi="Times New Roman" w:cs="Times New Roman"/>
          <w:color w:val="000000"/>
          <w:sz w:val="28"/>
          <w:szCs w:val="28"/>
          <w:lang w:val="kk-KZ" w:eastAsia="ru-RU" w:bidi="ru-RU"/>
        </w:rPr>
        <w:t>№№</w:t>
      </w:r>
      <w:r>
        <w:rPr>
          <w:rFonts w:ascii="Times New Roman" w:hAnsi="Times New Roman" w:cs="Times New Roman"/>
          <w:color w:val="000000"/>
          <w:sz w:val="28"/>
          <w:szCs w:val="28"/>
          <w:lang w:eastAsia="ru-RU" w:bidi="ru-RU"/>
        </w:rPr>
        <w:t>.</w:t>
      </w:r>
    </w:p>
    <w:p w14:paraId="31FBD432" w14:textId="4C025773" w:rsidR="00C3599F" w:rsidRPr="00D153E8" w:rsidRDefault="00C3599F" w:rsidP="00C3599F">
      <w:pPr>
        <w:pStyle w:val="a9"/>
        <w:ind w:left="3828"/>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rPr>
        <w:t>+7 707 </w:t>
      </w:r>
      <w:r w:rsidR="00D153E8">
        <w:rPr>
          <w:rFonts w:ascii="Times New Roman" w:eastAsia="Times New Roman" w:hAnsi="Times New Roman" w:cs="Times New Roman"/>
          <w:color w:val="000000" w:themeColor="text1"/>
          <w:sz w:val="28"/>
          <w:szCs w:val="28"/>
          <w:lang w:val="kk-KZ"/>
        </w:rPr>
        <w:t>....</w:t>
      </w:r>
    </w:p>
    <w:p w14:paraId="250843A7" w14:textId="77777777" w:rsidR="00C3599F" w:rsidRDefault="00C3599F" w:rsidP="00C3599F">
      <w:pPr>
        <w:pStyle w:val="a9"/>
        <w:ind w:left="3828"/>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Представитель по доверенности:</w:t>
      </w:r>
    </w:p>
    <w:p w14:paraId="49182E11" w14:textId="77777777" w:rsidR="00C3599F" w:rsidRDefault="00C3599F" w:rsidP="00C3599F">
      <w:pPr>
        <w:pStyle w:val="a9"/>
        <w:ind w:left="3828"/>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Адвокатская контора Закон и Право   </w:t>
      </w:r>
    </w:p>
    <w:p w14:paraId="3FAC1832" w14:textId="77777777" w:rsidR="00C3599F" w:rsidRDefault="00C3599F" w:rsidP="00C3599F">
      <w:pPr>
        <w:pStyle w:val="a9"/>
        <w:ind w:left="3828"/>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БИН 201240021767 </w:t>
      </w:r>
    </w:p>
    <w:p w14:paraId="4828FDB8" w14:textId="77777777" w:rsidR="00C3599F" w:rsidRDefault="00C3599F" w:rsidP="00C3599F">
      <w:pPr>
        <w:pStyle w:val="a9"/>
        <w:ind w:left="3828"/>
        <w:rPr>
          <w:rFonts w:ascii="Times New Roman" w:hAnsi="Times New Roman" w:cs="Times New Roman"/>
          <w:sz w:val="28"/>
          <w:szCs w:val="28"/>
        </w:rPr>
      </w:pPr>
      <w:r>
        <w:rPr>
          <w:rFonts w:ascii="Times New Roman" w:hAnsi="Times New Roman" w:cs="Times New Roman"/>
          <w:sz w:val="28"/>
          <w:szCs w:val="28"/>
        </w:rPr>
        <w:t>г. Алматы, пр. Абылай Хана, д. 79, офис 304.</w:t>
      </w:r>
    </w:p>
    <w:p w14:paraId="679A6797" w14:textId="77777777" w:rsidR="00C3599F" w:rsidRDefault="002916E8" w:rsidP="00C3599F">
      <w:pPr>
        <w:pStyle w:val="a9"/>
        <w:ind w:left="3828"/>
        <w:rPr>
          <w:rFonts w:ascii="Times New Roman" w:hAnsi="Times New Roman" w:cs="Times New Roman"/>
          <w:sz w:val="28"/>
          <w:szCs w:val="28"/>
        </w:rPr>
      </w:pPr>
      <w:hyperlink r:id="rId9" w:history="1">
        <w:r w:rsidR="00C3599F">
          <w:rPr>
            <w:rStyle w:val="a8"/>
            <w:color w:val="0563C1"/>
            <w:sz w:val="28"/>
            <w:szCs w:val="28"/>
          </w:rPr>
          <w:t>info@zakonpravo.kz</w:t>
        </w:r>
      </w:hyperlink>
      <w:r w:rsidR="00C3599F">
        <w:rPr>
          <w:rFonts w:ascii="Times New Roman" w:hAnsi="Times New Roman" w:cs="Times New Roman"/>
          <w:sz w:val="28"/>
          <w:szCs w:val="28"/>
        </w:rPr>
        <w:t xml:space="preserve"> / </w:t>
      </w:r>
      <w:hyperlink r:id="rId10" w:history="1">
        <w:r w:rsidR="00C3599F">
          <w:rPr>
            <w:rStyle w:val="a8"/>
            <w:color w:val="0563C1"/>
            <w:sz w:val="28"/>
            <w:szCs w:val="28"/>
          </w:rPr>
          <w:t>www.zakonpravo.kz</w:t>
        </w:r>
      </w:hyperlink>
      <w:r w:rsidR="00C3599F">
        <w:rPr>
          <w:rFonts w:ascii="Times New Roman" w:hAnsi="Times New Roman" w:cs="Times New Roman"/>
          <w:sz w:val="28"/>
          <w:szCs w:val="28"/>
        </w:rPr>
        <w:t xml:space="preserve"> </w:t>
      </w:r>
    </w:p>
    <w:p w14:paraId="2984ED57" w14:textId="77777777" w:rsidR="00C3599F" w:rsidRDefault="00C3599F" w:rsidP="00C3599F">
      <w:pPr>
        <w:pStyle w:val="a9"/>
        <w:ind w:left="3828"/>
        <w:rPr>
          <w:rFonts w:ascii="Times New Roman" w:hAnsi="Times New Roman" w:cs="Times New Roman"/>
          <w:sz w:val="28"/>
          <w:szCs w:val="28"/>
        </w:rPr>
      </w:pPr>
      <w:r>
        <w:rPr>
          <w:rFonts w:ascii="Times New Roman" w:hAnsi="Times New Roman" w:cs="Times New Roman"/>
          <w:sz w:val="28"/>
          <w:szCs w:val="28"/>
        </w:rPr>
        <w:t>+7 727 971 78 55; +7 708 971 78 58.</w:t>
      </w:r>
    </w:p>
    <w:p w14:paraId="6B91E224" w14:textId="3D330FB8" w:rsidR="00C3599F" w:rsidRDefault="00C3599F" w:rsidP="00C3599F">
      <w:pPr>
        <w:pStyle w:val="a9"/>
        <w:ind w:left="3828"/>
        <w:rPr>
          <w:rFonts w:ascii="Times New Roman" w:hAnsi="Times New Roman" w:cs="Times New Roman"/>
          <w:b/>
          <w:bCs/>
          <w:color w:val="000000"/>
          <w:sz w:val="28"/>
          <w:szCs w:val="28"/>
          <w:lang w:eastAsia="ru-RU" w:bidi="ru-RU"/>
        </w:rPr>
      </w:pPr>
      <w:r>
        <w:rPr>
          <w:rFonts w:ascii="Times New Roman" w:eastAsia="Times New Roman" w:hAnsi="Times New Roman" w:cs="Times New Roman"/>
          <w:b/>
          <w:bCs/>
          <w:sz w:val="28"/>
          <w:szCs w:val="28"/>
          <w:lang w:val="kk-KZ"/>
        </w:rPr>
        <w:t xml:space="preserve">Ответчик: </w:t>
      </w:r>
      <w:r w:rsidR="00D153E8">
        <w:rPr>
          <w:rFonts w:ascii="Times New Roman" w:hAnsi="Times New Roman" w:cs="Times New Roman"/>
          <w:b/>
          <w:bCs/>
          <w:color w:val="000000"/>
          <w:sz w:val="28"/>
          <w:szCs w:val="28"/>
          <w:lang w:val="kk-KZ" w:eastAsia="ru-RU" w:bidi="ru-RU"/>
        </w:rPr>
        <w:t>Л</w:t>
      </w:r>
      <w:r>
        <w:rPr>
          <w:rFonts w:ascii="Times New Roman" w:hAnsi="Times New Roman" w:cs="Times New Roman"/>
          <w:b/>
          <w:bCs/>
          <w:color w:val="000000"/>
          <w:sz w:val="28"/>
          <w:szCs w:val="28"/>
          <w:lang w:eastAsia="ru-RU" w:bidi="ru-RU"/>
        </w:rPr>
        <w:t xml:space="preserve"> </w:t>
      </w:r>
    </w:p>
    <w:p w14:paraId="569D807A" w14:textId="0AF25C08" w:rsidR="00C3599F" w:rsidRDefault="00C3599F" w:rsidP="00C3599F">
      <w:pPr>
        <w:pStyle w:val="a9"/>
        <w:ind w:left="3828"/>
        <w:rPr>
          <w:rFonts w:ascii="Times New Roman" w:hAnsi="Times New Roman" w:cs="Times New Roman"/>
          <w:color w:val="000000"/>
          <w:sz w:val="28"/>
          <w:szCs w:val="28"/>
          <w:lang w:eastAsia="ru-RU" w:bidi="ru-RU"/>
        </w:rPr>
      </w:pPr>
      <w:r>
        <w:rPr>
          <w:rFonts w:ascii="Times New Roman" w:hAnsi="Times New Roman" w:cs="Times New Roman"/>
          <w:color w:val="000000"/>
          <w:sz w:val="28"/>
          <w:szCs w:val="28"/>
          <w:lang w:eastAsia="ru-RU" w:bidi="ru-RU"/>
        </w:rPr>
        <w:t>ИИН</w:t>
      </w:r>
      <w:proofErr w:type="gramStart"/>
      <w:r>
        <w:rPr>
          <w:rFonts w:ascii="Times New Roman" w:hAnsi="Times New Roman" w:cs="Times New Roman"/>
          <w:color w:val="000000"/>
          <w:sz w:val="28"/>
          <w:szCs w:val="28"/>
          <w:lang w:eastAsia="ru-RU" w:bidi="ru-RU"/>
        </w:rPr>
        <w:t xml:space="preserve"> </w:t>
      </w:r>
      <w:r w:rsidR="00D153E8">
        <w:rPr>
          <w:rFonts w:ascii="Times New Roman" w:hAnsi="Times New Roman" w:cs="Times New Roman"/>
          <w:color w:val="000000"/>
          <w:sz w:val="28"/>
          <w:szCs w:val="28"/>
          <w:lang w:val="kk-KZ" w:eastAsia="ru-RU" w:bidi="ru-RU"/>
        </w:rPr>
        <w:t>....</w:t>
      </w:r>
      <w:proofErr w:type="gramEnd"/>
      <w:r w:rsidR="00D153E8">
        <w:rPr>
          <w:rFonts w:ascii="Times New Roman" w:hAnsi="Times New Roman" w:cs="Times New Roman"/>
          <w:color w:val="000000"/>
          <w:sz w:val="28"/>
          <w:szCs w:val="28"/>
          <w:lang w:val="kk-KZ" w:eastAsia="ru-RU" w:bidi="ru-RU"/>
        </w:rPr>
        <w:t>.</w:t>
      </w:r>
      <w:r>
        <w:rPr>
          <w:rFonts w:ascii="Times New Roman" w:hAnsi="Times New Roman" w:cs="Times New Roman"/>
          <w:color w:val="000000"/>
          <w:sz w:val="28"/>
          <w:szCs w:val="28"/>
          <w:lang w:eastAsia="ru-RU" w:bidi="ru-RU"/>
        </w:rPr>
        <w:t xml:space="preserve"> </w:t>
      </w:r>
    </w:p>
    <w:p w14:paraId="7356BCD5" w14:textId="63045A86" w:rsidR="00C3599F" w:rsidRDefault="00C3599F" w:rsidP="00C3599F">
      <w:pPr>
        <w:pStyle w:val="a9"/>
        <w:ind w:left="3828"/>
        <w:rPr>
          <w:rFonts w:ascii="Times New Roman" w:hAnsi="Times New Roman" w:cs="Times New Roman"/>
          <w:color w:val="000000"/>
          <w:sz w:val="28"/>
          <w:szCs w:val="28"/>
          <w:lang w:eastAsia="ru-RU" w:bidi="ru-RU"/>
        </w:rPr>
      </w:pPr>
      <w:r>
        <w:rPr>
          <w:rFonts w:ascii="Times New Roman" w:hAnsi="Times New Roman" w:cs="Times New Roman"/>
          <w:color w:val="000000"/>
          <w:sz w:val="28"/>
          <w:szCs w:val="28"/>
          <w:lang w:eastAsia="ru-RU" w:bidi="ru-RU"/>
        </w:rPr>
        <w:t>город Алматы, улица С, дом 182</w:t>
      </w:r>
    </w:p>
    <w:p w14:paraId="61972286" w14:textId="77777777" w:rsidR="00C3599F" w:rsidRDefault="00C3599F" w:rsidP="00C3599F">
      <w:pPr>
        <w:pStyle w:val="a9"/>
        <w:ind w:left="3828"/>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+7 701 381 4887 </w:t>
      </w:r>
    </w:p>
    <w:p w14:paraId="7E14654A" w14:textId="77777777" w:rsidR="00C3599F" w:rsidRDefault="00C3599F" w:rsidP="00C3599F">
      <w:pPr>
        <w:pStyle w:val="a9"/>
        <w:ind w:left="4956"/>
        <w:rPr>
          <w:rFonts w:ascii="Times New Roman" w:eastAsia="Times New Roman" w:hAnsi="Times New Roman" w:cs="Times New Roman"/>
          <w:color w:val="000000" w:themeColor="text1"/>
          <w:sz w:val="28"/>
          <w:szCs w:val="28"/>
        </w:rPr>
      </w:pPr>
    </w:p>
    <w:p w14:paraId="6F7EB653" w14:textId="77777777" w:rsidR="00C3599F" w:rsidRDefault="00C3599F" w:rsidP="00C3599F">
      <w:pPr>
        <w:spacing w:after="0" w:line="240" w:lineRule="auto"/>
        <w:jc w:val="center"/>
        <w:rPr>
          <w:rFonts w:ascii="Times New Roman" w:eastAsia="Times New Roman" w:hAnsi="Times New Roman" w:cs="Times New Roman"/>
          <w:b/>
          <w:bCs/>
          <w:color w:val="000000" w:themeColor="text1"/>
          <w:sz w:val="28"/>
          <w:szCs w:val="28"/>
        </w:rPr>
      </w:pPr>
      <w:r>
        <w:rPr>
          <w:rFonts w:ascii="Times New Roman" w:eastAsia="Times New Roman" w:hAnsi="Times New Roman" w:cs="Times New Roman"/>
          <w:b/>
          <w:bCs/>
          <w:color w:val="000000" w:themeColor="text1"/>
          <w:sz w:val="28"/>
          <w:szCs w:val="28"/>
        </w:rPr>
        <w:t>Иск</w:t>
      </w:r>
    </w:p>
    <w:p w14:paraId="6B258476" w14:textId="77777777" w:rsidR="00C3599F" w:rsidRDefault="00C3599F" w:rsidP="00C3599F">
      <w:pPr>
        <w:spacing w:after="0"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о взыскании задатка в двойном размере </w:t>
      </w:r>
    </w:p>
    <w:p w14:paraId="19579BE1" w14:textId="77777777" w:rsidR="00C3599F" w:rsidRDefault="00C3599F" w:rsidP="00C3599F">
      <w:pPr>
        <w:spacing w:after="0"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p>
    <w:p w14:paraId="5103C7B3" w14:textId="5D9CF342" w:rsidR="00C3599F" w:rsidRDefault="00C3599F" w:rsidP="00C3599F">
      <w:pPr>
        <w:pStyle w:val="a9"/>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29 марта 2023 года между </w:t>
      </w:r>
      <w:r w:rsidR="00D153E8">
        <w:rPr>
          <w:rFonts w:ascii="Times New Roman" w:hAnsi="Times New Roman" w:cs="Times New Roman"/>
          <w:color w:val="000000"/>
          <w:sz w:val="28"/>
          <w:szCs w:val="28"/>
          <w:lang w:val="kk-KZ" w:eastAsia="ru-RU" w:bidi="ru-RU"/>
        </w:rPr>
        <w:t>С</w:t>
      </w:r>
      <w:r>
        <w:rPr>
          <w:rFonts w:ascii="Times New Roman" w:hAnsi="Times New Roman" w:cs="Times New Roman"/>
          <w:color w:val="000000"/>
          <w:sz w:val="28"/>
          <w:szCs w:val="28"/>
          <w:lang w:eastAsia="ru-RU" w:bidi="ru-RU"/>
        </w:rPr>
        <w:t xml:space="preserve"> (Далее Истец)</w:t>
      </w:r>
      <w:r>
        <w:rPr>
          <w:rFonts w:ascii="Times New Roman" w:eastAsia="Times New Roman" w:hAnsi="Times New Roman" w:cs="Times New Roman"/>
          <w:color w:val="000000" w:themeColor="text1"/>
          <w:sz w:val="28"/>
          <w:szCs w:val="28"/>
        </w:rPr>
        <w:t xml:space="preserve"> и</w:t>
      </w:r>
      <w:r>
        <w:rPr>
          <w:rFonts w:ascii="Times New Roman" w:hAnsi="Times New Roman" w:cs="Times New Roman"/>
          <w:color w:val="000000"/>
          <w:sz w:val="28"/>
          <w:szCs w:val="28"/>
          <w:lang w:eastAsia="ru-RU" w:bidi="ru-RU"/>
        </w:rPr>
        <w:t xml:space="preserve"> </w:t>
      </w:r>
      <w:r w:rsidR="00CB2799">
        <w:rPr>
          <w:rFonts w:ascii="Times New Roman" w:hAnsi="Times New Roman" w:cs="Times New Roman"/>
          <w:color w:val="000000"/>
          <w:sz w:val="28"/>
          <w:szCs w:val="28"/>
          <w:lang w:val="kk-KZ" w:eastAsia="ru-RU" w:bidi="ru-RU"/>
        </w:rPr>
        <w:t>Л</w:t>
      </w:r>
      <w:r>
        <w:rPr>
          <w:rFonts w:ascii="Times New Roman" w:eastAsia="Times New Roman" w:hAnsi="Times New Roman" w:cs="Times New Roman"/>
          <w:color w:val="000000" w:themeColor="text1"/>
          <w:sz w:val="28"/>
          <w:szCs w:val="28"/>
        </w:rPr>
        <w:t xml:space="preserve"> (Далее Ответчик) было заключен Нотариальный договор о задатке, зарегистрированной в реестре под №3525., которая соответствует статье 337 Гражданского кодекса Республики Казахстан (далее – ГК РК), где указано, что задатком признается денежная сумма, </w:t>
      </w:r>
      <w:r>
        <w:rPr>
          <w:rFonts w:ascii="Times New Roman" w:eastAsia="Times New Roman" w:hAnsi="Times New Roman" w:cs="Times New Roman"/>
          <w:color w:val="000000" w:themeColor="text1"/>
          <w:sz w:val="28"/>
          <w:szCs w:val="28"/>
        </w:rPr>
        <w:lastRenderedPageBreak/>
        <w:t xml:space="preserve">выдаваемая одной из договаривающихся сторон в счет причитающихся с нее по договору платежей другой стороне и в обеспечение заключения и исполнения договора. </w:t>
      </w:r>
    </w:p>
    <w:p w14:paraId="19110A60" w14:textId="25FE32E3" w:rsidR="00C3599F" w:rsidRDefault="00C3599F" w:rsidP="00C3599F">
      <w:pPr>
        <w:pStyle w:val="a9"/>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Предметом Договора о задатке было обеспечение заключения и исполнения договора купли-продажи недвижимого имущества, а именно </w:t>
      </w:r>
      <w:r>
        <w:rPr>
          <w:rFonts w:ascii="Times New Roman" w:hAnsi="Times New Roman" w:cs="Times New Roman"/>
          <w:sz w:val="28"/>
          <w:szCs w:val="28"/>
        </w:rPr>
        <w:t>земельного участка, площадью - 0,10 га, находящегося по адресу, город Алматы. Турксибский район, улица С, дом 182, (Далее Земельный участок) в рамках договора Ответчиком было получено задаток (деньги) в сумме 3 500 000 тенге в счет заключения договора купли-продажи земельного участка на сумму 23 500 000 тенге.</w:t>
      </w:r>
      <w:r>
        <w:rPr>
          <w:rFonts w:ascii="Times New Roman" w:eastAsia="Times New Roman" w:hAnsi="Times New Roman" w:cs="Times New Roman"/>
          <w:color w:val="000000" w:themeColor="text1"/>
          <w:sz w:val="28"/>
          <w:szCs w:val="28"/>
        </w:rPr>
        <w:t xml:space="preserve">  </w:t>
      </w:r>
    </w:p>
    <w:p w14:paraId="3DC7D161" w14:textId="77777777" w:rsidR="00C3599F" w:rsidRDefault="00C3599F" w:rsidP="00C3599F">
      <w:pPr>
        <w:pStyle w:val="a9"/>
        <w:ind w:firstLine="708"/>
        <w:jc w:val="both"/>
        <w:rPr>
          <w:rFonts w:ascii="Times New Roman" w:hAnsi="Times New Roman" w:cs="Times New Roman"/>
          <w:sz w:val="28"/>
          <w:szCs w:val="28"/>
          <w:lang w:bidi="ru-RU"/>
        </w:rPr>
      </w:pPr>
      <w:r>
        <w:rPr>
          <w:rFonts w:ascii="Times New Roman" w:eastAsia="Times New Roman" w:hAnsi="Times New Roman" w:cs="Times New Roman"/>
          <w:color w:val="000000" w:themeColor="text1"/>
          <w:sz w:val="28"/>
          <w:szCs w:val="28"/>
        </w:rPr>
        <w:t>Кроме того,</w:t>
      </w:r>
      <w:r>
        <w:rPr>
          <w:rFonts w:ascii="Times New Roman" w:hAnsi="Times New Roman" w:cs="Times New Roman"/>
          <w:color w:val="000000" w:themeColor="text1"/>
          <w:sz w:val="28"/>
          <w:szCs w:val="28"/>
        </w:rPr>
        <w:t xml:space="preserve"> Ответчиком было принято обязательство </w:t>
      </w:r>
      <w:r>
        <w:rPr>
          <w:rFonts w:ascii="Times New Roman" w:eastAsia="Times New Roman" w:hAnsi="Times New Roman" w:cs="Times New Roman"/>
          <w:color w:val="000000" w:themeColor="text1"/>
          <w:sz w:val="28"/>
          <w:szCs w:val="28"/>
        </w:rPr>
        <w:t>до</w:t>
      </w:r>
      <w:r>
        <w:rPr>
          <w:rFonts w:ascii="Times New Roman" w:hAnsi="Times New Roman" w:cs="Times New Roman"/>
          <w:sz w:val="28"/>
          <w:szCs w:val="28"/>
          <w:lang w:bidi="ru-RU"/>
        </w:rPr>
        <w:t xml:space="preserve"> 10.06.2023 года снять обременение, погасить ссудную задолженность в АО «Народный сберегательный банк Казахстана», произвести раздел земельного участка и из своего земельного участка общей площадью - 0,2948 га выделить земельный участок площадью — 0,10 га и подготовить все правоустанавливающие документы к оформлению сделки.</w:t>
      </w:r>
    </w:p>
    <w:p w14:paraId="35B83B2C" w14:textId="77777777" w:rsidR="00C3599F" w:rsidRDefault="00C3599F" w:rsidP="00C3599F">
      <w:pPr>
        <w:pStyle w:val="a9"/>
        <w:ind w:firstLine="708"/>
        <w:jc w:val="both"/>
        <w:rPr>
          <w:rFonts w:ascii="Times New Roman" w:hAnsi="Times New Roman" w:cs="Times New Roman"/>
          <w:color w:val="000000"/>
          <w:sz w:val="28"/>
          <w:szCs w:val="28"/>
          <w:lang w:eastAsia="ru-RU" w:bidi="ru-RU"/>
        </w:rPr>
      </w:pPr>
      <w:r>
        <w:rPr>
          <w:rFonts w:ascii="Times New Roman" w:hAnsi="Times New Roman" w:cs="Times New Roman"/>
          <w:sz w:val="28"/>
          <w:szCs w:val="28"/>
          <w:lang w:bidi="ru-RU"/>
        </w:rPr>
        <w:t xml:space="preserve">Также указанным договором Ответчик была предупреждена о том, что, </w:t>
      </w:r>
      <w:r>
        <w:rPr>
          <w:rFonts w:ascii="Times New Roman" w:hAnsi="Times New Roman" w:cs="Times New Roman"/>
          <w:color w:val="000000"/>
          <w:sz w:val="28"/>
          <w:szCs w:val="28"/>
          <w:lang w:eastAsia="ru-RU" w:bidi="ru-RU"/>
        </w:rPr>
        <w:t>получив задаток в сумме 3 500 000 тенге, в случае неисполнения обязательства, обеспеченного задатком, уплачиваете Истцу задаток в двойном размере - 7 000 000 тенге.</w:t>
      </w:r>
    </w:p>
    <w:p w14:paraId="77C2E504" w14:textId="77777777" w:rsidR="00C3599F" w:rsidRDefault="00C3599F" w:rsidP="00C3599F">
      <w:pPr>
        <w:pStyle w:val="a9"/>
        <w:ind w:firstLine="708"/>
        <w:jc w:val="both"/>
        <w:rPr>
          <w:rFonts w:ascii="Times New Roman" w:hAnsi="Times New Roman" w:cs="Times New Roman"/>
          <w:sz w:val="28"/>
          <w:szCs w:val="28"/>
        </w:rPr>
      </w:pPr>
      <w:r>
        <w:rPr>
          <w:rFonts w:ascii="Times New Roman" w:hAnsi="Times New Roman" w:cs="Times New Roman"/>
          <w:sz w:val="28"/>
          <w:szCs w:val="28"/>
        </w:rPr>
        <w:t xml:space="preserve">В последующем Ответчик, не исполнив под разными предлогами Договор о задатке от 29 марта 2023 года нами было дополнительно подписано, </w:t>
      </w:r>
      <w:bookmarkStart w:id="0" w:name="bookmark2"/>
      <w:r>
        <w:rPr>
          <w:rFonts w:ascii="Times New Roman" w:hAnsi="Times New Roman" w:cs="Times New Roman"/>
          <w:sz w:val="28"/>
          <w:szCs w:val="28"/>
        </w:rPr>
        <w:t>Соглашение</w:t>
      </w:r>
      <w:bookmarkEnd w:id="0"/>
      <w:r>
        <w:rPr>
          <w:rFonts w:ascii="Times New Roman" w:hAnsi="Times New Roman" w:cs="Times New Roman"/>
          <w:sz w:val="28"/>
          <w:szCs w:val="28"/>
        </w:rPr>
        <w:t xml:space="preserve"> о дополнительном задатке и продлении срока задатка от 22.05.2023 года. </w:t>
      </w:r>
    </w:p>
    <w:p w14:paraId="0AD8C916" w14:textId="77777777" w:rsidR="00C3599F" w:rsidRDefault="00C3599F" w:rsidP="00C3599F">
      <w:pPr>
        <w:pStyle w:val="a9"/>
        <w:ind w:firstLine="708"/>
        <w:jc w:val="both"/>
        <w:rPr>
          <w:rFonts w:ascii="Times New Roman" w:hAnsi="Times New Roman" w:cs="Times New Roman"/>
          <w:color w:val="000000"/>
          <w:sz w:val="28"/>
          <w:szCs w:val="28"/>
          <w:lang w:eastAsia="ru-RU" w:bidi="ru-RU"/>
        </w:rPr>
      </w:pPr>
      <w:r>
        <w:rPr>
          <w:rFonts w:ascii="Times New Roman" w:hAnsi="Times New Roman" w:cs="Times New Roman"/>
          <w:color w:val="000000"/>
          <w:sz w:val="28"/>
          <w:szCs w:val="28"/>
          <w:lang w:eastAsia="ru-RU" w:bidi="ru-RU"/>
        </w:rPr>
        <w:t xml:space="preserve">Где мы по обоюдному согласию решили продлить сроки по подготовке всех необходимых документов для нотариального оформления договора купли-продажи земельного участка и по заключению договора купли-продажи в нотариальной конторе до 31.07.2023 года. </w:t>
      </w:r>
    </w:p>
    <w:p w14:paraId="39A70392" w14:textId="77777777" w:rsidR="00C3599F" w:rsidRDefault="00C3599F" w:rsidP="00C3599F">
      <w:pPr>
        <w:pStyle w:val="a9"/>
        <w:ind w:firstLine="708"/>
        <w:jc w:val="both"/>
        <w:rPr>
          <w:rFonts w:ascii="Times New Roman" w:eastAsia="Times New Roman" w:hAnsi="Times New Roman" w:cs="Times New Roman"/>
          <w:color w:val="000000" w:themeColor="text1"/>
          <w:sz w:val="28"/>
          <w:szCs w:val="28"/>
        </w:rPr>
      </w:pPr>
      <w:r>
        <w:rPr>
          <w:rFonts w:ascii="Times New Roman" w:hAnsi="Times New Roman" w:cs="Times New Roman"/>
          <w:color w:val="000000"/>
          <w:sz w:val="28"/>
          <w:szCs w:val="28"/>
          <w:lang w:eastAsia="ru-RU" w:bidi="ru-RU"/>
        </w:rPr>
        <w:t>Ответчиком дополнительно были получен от Истца задаток в сумме 3 000 000 тенге, в счет причитающихся с Истца 23 500 000 тенге, за приобретаемый Истцом земельный участок.</w:t>
      </w:r>
    </w:p>
    <w:p w14:paraId="5740C2D1" w14:textId="77777777" w:rsidR="00C3599F" w:rsidRDefault="00C3599F" w:rsidP="00C3599F">
      <w:pPr>
        <w:pStyle w:val="a9"/>
        <w:ind w:firstLine="708"/>
        <w:jc w:val="both"/>
        <w:rPr>
          <w:rFonts w:ascii="Times New Roman" w:hAnsi="Times New Roman" w:cs="Times New Roman"/>
          <w:color w:val="000000"/>
          <w:sz w:val="28"/>
          <w:szCs w:val="28"/>
          <w:lang w:eastAsia="ru-RU" w:bidi="ru-RU"/>
        </w:rPr>
      </w:pPr>
      <w:r>
        <w:rPr>
          <w:rFonts w:ascii="Times New Roman" w:hAnsi="Times New Roman" w:cs="Times New Roman"/>
          <w:color w:val="000000"/>
          <w:sz w:val="28"/>
          <w:szCs w:val="28"/>
          <w:lang w:eastAsia="ru-RU" w:bidi="ru-RU"/>
        </w:rPr>
        <w:t xml:space="preserve">Также Ответчик была предупреждена, как и в первом Договоре о задатке о том, что в случае отказа Ответчиком от продажи указанного земельного участка, то уплачиваете Истцу задаток в двойном размере – 13 000 000 тенге. </w:t>
      </w:r>
    </w:p>
    <w:p w14:paraId="6A7EB067" w14:textId="77777777" w:rsidR="00C3599F" w:rsidRDefault="00C3599F" w:rsidP="00C3599F">
      <w:pPr>
        <w:pStyle w:val="a9"/>
        <w:ind w:firstLine="708"/>
        <w:jc w:val="both"/>
        <w:rPr>
          <w:rFonts w:ascii="Times New Roman" w:eastAsia="Times New Roman" w:hAnsi="Times New Roman" w:cs="Times New Roman"/>
          <w:sz w:val="28"/>
          <w:szCs w:val="28"/>
        </w:rPr>
      </w:pPr>
      <w:r>
        <w:rPr>
          <w:rFonts w:ascii="Times New Roman" w:hAnsi="Times New Roman" w:cs="Times New Roman"/>
          <w:color w:val="000000"/>
          <w:sz w:val="28"/>
          <w:szCs w:val="28"/>
          <w:lang w:eastAsia="ru-RU" w:bidi="ru-RU"/>
        </w:rPr>
        <w:t xml:space="preserve">Однако и в этот раз Ответчиком не были исполнении принятые им обязательства по вышеуказанным Договорам о задатке. </w:t>
      </w:r>
      <w:r>
        <w:rPr>
          <w:rFonts w:ascii="Times New Roman" w:eastAsia="Times New Roman" w:hAnsi="Times New Roman" w:cs="Times New Roman"/>
          <w:sz w:val="28"/>
          <w:szCs w:val="28"/>
        </w:rPr>
        <w:t xml:space="preserve">Под нарушением обязательства понимается его неисполнение либо исполнение ненадлежащим образом, что противоречит статье 349 ГК РК, что не допустимо согласно статье 272 ГК РК. </w:t>
      </w:r>
    </w:p>
    <w:p w14:paraId="19424F83" w14:textId="77777777" w:rsidR="00C3599F" w:rsidRDefault="00C3599F" w:rsidP="00C3599F">
      <w:pPr>
        <w:pStyle w:val="a9"/>
        <w:jc w:val="both"/>
        <w:rPr>
          <w:rFonts w:ascii="Times New Roman" w:hAnsi="Times New Roman" w:cs="Times New Roman"/>
          <w:color w:val="000000"/>
          <w:sz w:val="28"/>
          <w:szCs w:val="28"/>
          <w:lang w:eastAsia="ru-RU" w:bidi="ru-RU"/>
        </w:rPr>
      </w:pPr>
      <w:r>
        <w:rPr>
          <w:rFonts w:ascii="Times New Roman" w:hAnsi="Times New Roman" w:cs="Times New Roman"/>
          <w:sz w:val="28"/>
          <w:szCs w:val="28"/>
        </w:rPr>
        <w:tab/>
        <w:t xml:space="preserve">01.08.2023 год сторонами в третьи раз было заключено Соглашение </w:t>
      </w:r>
      <w:proofErr w:type="gramStart"/>
      <w:r>
        <w:rPr>
          <w:rFonts w:ascii="Times New Roman" w:hAnsi="Times New Roman" w:cs="Times New Roman"/>
          <w:sz w:val="28"/>
          <w:szCs w:val="28"/>
        </w:rPr>
        <w:t>о  продления</w:t>
      </w:r>
      <w:proofErr w:type="gramEnd"/>
      <w:r>
        <w:rPr>
          <w:rFonts w:ascii="Times New Roman" w:hAnsi="Times New Roman" w:cs="Times New Roman"/>
          <w:sz w:val="28"/>
          <w:szCs w:val="28"/>
        </w:rPr>
        <w:t xml:space="preserve"> срока задатка где </w:t>
      </w:r>
      <w:r>
        <w:rPr>
          <w:rFonts w:ascii="Times New Roman" w:hAnsi="Times New Roman" w:cs="Times New Roman"/>
          <w:color w:val="000000"/>
          <w:sz w:val="28"/>
          <w:szCs w:val="28"/>
          <w:lang w:eastAsia="ru-RU" w:bidi="ru-RU"/>
        </w:rPr>
        <w:t>стороны с обоюдного согласия решили продлить сроки по подготовке всех необходимых документов для нотариального оформления договора купли-продажи земельного участка и по заключению договора купли-продажи в нотариальной конторе до 31.08.2023 года.</w:t>
      </w:r>
    </w:p>
    <w:p w14:paraId="1FF1243E" w14:textId="77777777" w:rsidR="00C3599F" w:rsidRDefault="00C3599F" w:rsidP="00C3599F">
      <w:pPr>
        <w:pStyle w:val="1"/>
        <w:tabs>
          <w:tab w:val="left" w:pos="591"/>
        </w:tabs>
        <w:spacing w:line="240" w:lineRule="auto"/>
        <w:jc w:val="both"/>
        <w:rPr>
          <w:sz w:val="28"/>
          <w:szCs w:val="28"/>
        </w:rPr>
      </w:pPr>
      <w:r>
        <w:rPr>
          <w:color w:val="000000"/>
          <w:sz w:val="28"/>
          <w:szCs w:val="28"/>
          <w:lang w:eastAsia="ru-RU" w:bidi="ru-RU"/>
        </w:rPr>
        <w:t xml:space="preserve">Ответчик и в третьи раз была предупреждена о том, что в случае отказа ею от </w:t>
      </w:r>
      <w:r>
        <w:rPr>
          <w:color w:val="000000"/>
          <w:sz w:val="28"/>
          <w:szCs w:val="28"/>
          <w:lang w:eastAsia="ru-RU" w:bidi="ru-RU"/>
        </w:rPr>
        <w:lastRenderedPageBreak/>
        <w:t>продажи выше указанного земельного участка, то уплачивает Истцу задаток в двойном размере - 13 000 000 тенге</w:t>
      </w:r>
    </w:p>
    <w:p w14:paraId="0108153A" w14:textId="77777777" w:rsidR="00C3599F" w:rsidRDefault="00C3599F" w:rsidP="00C3599F">
      <w:pPr>
        <w:pStyle w:val="a9"/>
        <w:ind w:firstLine="38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На сегодняшний день Ответчиком принятые обязательства по трем Договорам не исполнены, кроме того, правоустанавливающие документы для совершения сделки купли продажи вышеуказанного земельного участка к Нотариальной сделке не готовы.</w:t>
      </w:r>
    </w:p>
    <w:p w14:paraId="2E22F61D" w14:textId="77777777" w:rsidR="00C3599F" w:rsidRDefault="00C3599F" w:rsidP="00C3599F">
      <w:pPr>
        <w:pStyle w:val="a9"/>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В связи с неисполнением Ответчиком обязательств по Договору и соглашению о задатке, у нас создается мнение, что действия Ответчика направлены на завладение суммы путем обмана и злоупотребления доверием </w:t>
      </w:r>
      <w:r>
        <w:rPr>
          <w:rFonts w:ascii="Times New Roman" w:hAnsi="Times New Roman" w:cs="Times New Roman"/>
          <w:color w:val="000000"/>
          <w:sz w:val="28"/>
          <w:szCs w:val="28"/>
          <w:lang w:eastAsia="ru-RU" w:bidi="ru-RU"/>
        </w:rPr>
        <w:t>Истца</w:t>
      </w:r>
    </w:p>
    <w:p w14:paraId="0E48782D" w14:textId="77777777" w:rsidR="00C3599F" w:rsidRDefault="00C3599F" w:rsidP="00C3599F">
      <w:pPr>
        <w:pStyle w:val="a9"/>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Согласно п. 2, ст. 338 ГК РК, где оговорено что, если за неисполнение обязательства ответственна сторона, давшая задаток, он остается у другой стороны, а если ответственна сторона, получившая задаток, она обязана уплатить другой стороне двойную сумму задатка. Сверх того, сторона, ответственная за неисполнение обязательства, обязана возместить другой стороне убытки с учетом суммы задатка, поскольку в договоре не предусмотрено иное.</w:t>
      </w:r>
    </w:p>
    <w:p w14:paraId="0D3719D3" w14:textId="77777777" w:rsidR="00C3599F" w:rsidRDefault="00C3599F" w:rsidP="00C3599F">
      <w:pPr>
        <w:pStyle w:val="a9"/>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Соответственно учитывая вышеуказанные обстоятельства, истец попросил у Ответчика возврата суммы по соглашению о задатке, но ответчик отказалась возвращать данную сумму.  </w:t>
      </w:r>
    </w:p>
    <w:p w14:paraId="15E669B7" w14:textId="77777777" w:rsidR="00C3599F" w:rsidRDefault="00C3599F" w:rsidP="00C3599F">
      <w:pPr>
        <w:pStyle w:val="a9"/>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В соответствии с п.1 ст.337 ГК РК задатком признается денежная сумма, выдаваемая одной из договаривающихся сторон в счет причитающихся с нее по договору платежей другой стороне и в обеспечение заключения и исполнения договора либо исполнения иного обязательства.</w:t>
      </w:r>
    </w:p>
    <w:p w14:paraId="43725A33" w14:textId="77777777" w:rsidR="00C3599F" w:rsidRDefault="00C3599F" w:rsidP="00C3599F">
      <w:pPr>
        <w:pStyle w:val="a9"/>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13 сентября 2023 года Истец обратился в Адвокатскую контору «Закон и Право» для получения юридической консультации и составления Досудебной претензии, за что Истцом на счет конторы было оплачено 50 000 тенге в последующем в адрес Ответчика нами было направлено досудебная претензия, где предложили ответчику разрешить ситуацию мирным путем. Ответчик электронную версию Досудебной претензии от 13 сентября 2023 года по </w:t>
      </w:r>
      <w:proofErr w:type="spellStart"/>
      <w:r>
        <w:rPr>
          <w:rFonts w:ascii="Times New Roman" w:eastAsia="Times New Roman" w:hAnsi="Times New Roman" w:cs="Times New Roman"/>
          <w:color w:val="000000" w:themeColor="text1"/>
          <w:sz w:val="28"/>
          <w:szCs w:val="28"/>
        </w:rPr>
        <w:t>месенджеру</w:t>
      </w:r>
      <w:proofErr w:type="spellEnd"/>
      <w:r>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rPr>
        <w:t>Ватсап</w:t>
      </w:r>
      <w:proofErr w:type="spellEnd"/>
      <w:r>
        <w:rPr>
          <w:rFonts w:ascii="Times New Roman" w:eastAsia="Times New Roman" w:hAnsi="Times New Roman" w:cs="Times New Roman"/>
          <w:color w:val="000000" w:themeColor="text1"/>
          <w:sz w:val="28"/>
          <w:szCs w:val="28"/>
        </w:rPr>
        <w:t xml:space="preserve"> получила в тоже день на, что ничем не ответила тому свидетельствует </w:t>
      </w:r>
      <w:proofErr w:type="spellStart"/>
      <w:r>
        <w:rPr>
          <w:rFonts w:ascii="Times New Roman" w:eastAsia="Times New Roman" w:hAnsi="Times New Roman" w:cs="Times New Roman"/>
          <w:color w:val="000000" w:themeColor="text1"/>
          <w:sz w:val="28"/>
          <w:szCs w:val="28"/>
        </w:rPr>
        <w:t>скирншот</w:t>
      </w:r>
      <w:proofErr w:type="spellEnd"/>
      <w:r>
        <w:rPr>
          <w:rFonts w:ascii="Times New Roman" w:eastAsia="Times New Roman" w:hAnsi="Times New Roman" w:cs="Times New Roman"/>
          <w:color w:val="000000" w:themeColor="text1"/>
          <w:sz w:val="28"/>
          <w:szCs w:val="28"/>
        </w:rPr>
        <w:t xml:space="preserve"> </w:t>
      </w:r>
      <w:proofErr w:type="gramStart"/>
      <w:r>
        <w:rPr>
          <w:rFonts w:ascii="Times New Roman" w:eastAsia="Times New Roman" w:hAnsi="Times New Roman" w:cs="Times New Roman"/>
          <w:color w:val="000000" w:themeColor="text1"/>
          <w:sz w:val="28"/>
          <w:szCs w:val="28"/>
        </w:rPr>
        <w:t>переписки</w:t>
      </w:r>
      <w:proofErr w:type="gramEnd"/>
      <w:r>
        <w:rPr>
          <w:rFonts w:ascii="Times New Roman" w:eastAsia="Times New Roman" w:hAnsi="Times New Roman" w:cs="Times New Roman"/>
          <w:color w:val="000000" w:themeColor="text1"/>
          <w:sz w:val="28"/>
          <w:szCs w:val="28"/>
        </w:rPr>
        <w:t xml:space="preserve"> Между Истцом и Ответчиком. </w:t>
      </w:r>
    </w:p>
    <w:p w14:paraId="14FB2804" w14:textId="77777777" w:rsidR="00C3599F" w:rsidRDefault="00C3599F" w:rsidP="00C3599F">
      <w:pPr>
        <w:pStyle w:val="a9"/>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Согласно ст. 272 ГК РК, где обязательство должно исполняться надлежащим образом в соответствии с условиями обязательства и требованиями законодательства, а при отсутствии таких условий и требований - в соответствии с обычаями делового оборота или иными обычно предъявляемыми требованиями.</w:t>
      </w:r>
    </w:p>
    <w:p w14:paraId="023AD635" w14:textId="77777777" w:rsidR="00C3599F" w:rsidRDefault="00C3599F" w:rsidP="00C3599F">
      <w:pPr>
        <w:pStyle w:val="a9"/>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26.09.2023 год в целях получения провой консультации и дальнейшего оказания услуг в суде первой инстанции Ответчик обратился к Адвокатской конторе «Закон и Право» где было составлено Договор о предоставлении юридических услуг №2609/20 от 26.09.2023 года и было оплачено на расчетный счет конторы денежные средства в размере 500 000 тенге тому свидетельствует квитанция и договор. </w:t>
      </w:r>
    </w:p>
    <w:p w14:paraId="26385DF0" w14:textId="77777777" w:rsidR="00C3599F" w:rsidRDefault="00C3599F" w:rsidP="00C3599F">
      <w:pPr>
        <w:pStyle w:val="a9"/>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Согласно п.1 ст.113 ГПК РК по ходатайству стороны, в пользу которой состоялось решение, суд присуждает с другой стороны понесенные ею расходы по оплате помощи представителя (нескольких представителей), участвовавшего в процессе и не состоящего с этой стороной в трудовых отношениях, в размере фактически понесенных стороной расходов. По имущественным требованиям общая сумма этих расходов не должна превышать десять процентов от удовлетворенной части иска. По требованиям неимущественного характера сумма расходов взыскивается в разумных пределах, но не должна превышать триста месячных расчетных показателей.</w:t>
      </w:r>
    </w:p>
    <w:p w14:paraId="5B7879E2" w14:textId="77777777" w:rsidR="00C3599F" w:rsidRDefault="00C3599F" w:rsidP="00C3599F">
      <w:pPr>
        <w:pStyle w:val="a9"/>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sz w:val="28"/>
          <w:szCs w:val="28"/>
        </w:rPr>
        <w:t>Статьей 401, ГК РК предусмотрены основания изменения и расторжения договора. Согласно п.2 Настоящей статьи, «при существенном нарушении договора другой стороной, по требованию одной из сторон договор может быть изменен или расторгнут по решению суда. 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w:t>
      </w:r>
    </w:p>
    <w:p w14:paraId="37E8BEB3" w14:textId="77777777" w:rsidR="00C3599F" w:rsidRDefault="00C3599F" w:rsidP="00C3599F">
      <w:pPr>
        <w:pStyle w:val="a9"/>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sz w:val="28"/>
          <w:szCs w:val="28"/>
        </w:rPr>
        <w:t>Согласно п. 5, ст. 403, ГК РК, «если основание для расторжения или изменения Договора послужило существенное нарушение договора одной из сторон, другая сторона вправе требовать возмещение убытков, причиненных расторжением или изменением договора».</w:t>
      </w:r>
    </w:p>
    <w:p w14:paraId="76E8AC92" w14:textId="77777777" w:rsidR="00C3599F" w:rsidRDefault="00C3599F" w:rsidP="00C3599F">
      <w:pPr>
        <w:pStyle w:val="a9"/>
        <w:ind w:firstLine="708"/>
        <w:jc w:val="both"/>
        <w:rPr>
          <w:rFonts w:ascii="Times New Roman" w:eastAsia="Times New Roman" w:hAnsi="Times New Roman" w:cs="Times New Roman"/>
          <w:sz w:val="28"/>
          <w:szCs w:val="28"/>
          <w:lang w:val="kk-KZ"/>
        </w:rPr>
      </w:pPr>
    </w:p>
    <w:p w14:paraId="57314B2F" w14:textId="77777777" w:rsidR="00C3599F" w:rsidRDefault="00C3599F" w:rsidP="00C3599F">
      <w:pPr>
        <w:pStyle w:val="a9"/>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 xml:space="preserve">На основании </w:t>
      </w:r>
      <w:r>
        <w:rPr>
          <w:rFonts w:ascii="Times New Roman" w:eastAsia="Times New Roman" w:hAnsi="Times New Roman" w:cs="Times New Roman"/>
          <w:sz w:val="28"/>
          <w:szCs w:val="28"/>
        </w:rPr>
        <w:t>выше</w:t>
      </w:r>
      <w:r>
        <w:rPr>
          <w:rFonts w:ascii="Times New Roman" w:eastAsia="Times New Roman" w:hAnsi="Times New Roman" w:cs="Times New Roman"/>
          <w:sz w:val="28"/>
          <w:szCs w:val="28"/>
          <w:lang w:val="kk-KZ"/>
        </w:rPr>
        <w:t>изложенного</w:t>
      </w:r>
      <w:r>
        <w:rPr>
          <w:rFonts w:ascii="Times New Roman" w:eastAsia="Times New Roman" w:hAnsi="Times New Roman" w:cs="Times New Roman"/>
          <w:sz w:val="28"/>
          <w:szCs w:val="28"/>
        </w:rPr>
        <w:t xml:space="preserve"> и в соответствии </w:t>
      </w:r>
      <w:r>
        <w:rPr>
          <w:rFonts w:ascii="Times New Roman" w:eastAsia="Times New Roman" w:hAnsi="Times New Roman" w:cs="Times New Roman"/>
          <w:sz w:val="28"/>
          <w:szCs w:val="28"/>
          <w:lang w:val="kk-KZ"/>
        </w:rPr>
        <w:t xml:space="preserve">ст. 148 </w:t>
      </w:r>
      <w:r>
        <w:rPr>
          <w:rFonts w:ascii="Times New Roman" w:eastAsia="Times New Roman" w:hAnsi="Times New Roman" w:cs="Times New Roman"/>
          <w:sz w:val="28"/>
          <w:szCs w:val="28"/>
        </w:rPr>
        <w:t xml:space="preserve">ГПК РК,  </w:t>
      </w:r>
    </w:p>
    <w:p w14:paraId="191E2484" w14:textId="77777777" w:rsidR="00C3599F" w:rsidRDefault="00C3599F" w:rsidP="00C3599F">
      <w:pPr>
        <w:pStyle w:val="a9"/>
        <w:ind w:firstLine="708"/>
        <w:jc w:val="both"/>
        <w:rPr>
          <w:rFonts w:ascii="Times New Roman" w:eastAsia="Times New Roman" w:hAnsi="Times New Roman" w:cs="Times New Roman"/>
          <w:color w:val="000000" w:themeColor="text1"/>
          <w:sz w:val="28"/>
          <w:szCs w:val="28"/>
        </w:rPr>
      </w:pPr>
    </w:p>
    <w:p w14:paraId="346B98A5" w14:textId="77777777" w:rsidR="00C3599F" w:rsidRDefault="00C3599F" w:rsidP="00C3599F">
      <w:pPr>
        <w:spacing w:after="200" w:line="276" w:lineRule="auto"/>
        <w:ind w:firstLine="708"/>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lang w:val="kk-KZ"/>
        </w:rPr>
        <w:t>ПРОШУ СУД:</w:t>
      </w:r>
    </w:p>
    <w:p w14:paraId="1ECBD0BA" w14:textId="77777777" w:rsidR="00C3599F" w:rsidRDefault="00C3599F" w:rsidP="00C3599F">
      <w:pPr>
        <w:pStyle w:val="ab"/>
        <w:numPr>
          <w:ilvl w:val="0"/>
          <w:numId w:val="7"/>
        </w:num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Расторгнуть: Договор о задатке 29.03.2023 года, Соглашение о дополнительном задатке и продлении срока задатка от 22.05.2023 года, Соглашения о продлении срока задатка от 01.08.2023 года;</w:t>
      </w:r>
    </w:p>
    <w:p w14:paraId="0C1340CC" w14:textId="77777777" w:rsidR="00C3599F" w:rsidRDefault="00C3599F" w:rsidP="00C3599F">
      <w:pPr>
        <w:pStyle w:val="ab"/>
        <w:numPr>
          <w:ilvl w:val="0"/>
          <w:numId w:val="7"/>
        </w:numPr>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kk-KZ"/>
        </w:rPr>
        <w:t>Взыскать с</w:t>
      </w:r>
      <w:r>
        <w:rPr>
          <w:rFonts w:ascii="Times New Roman" w:eastAsia="Times New Roman" w:hAnsi="Times New Roman" w:cs="Times New Roman"/>
          <w:color w:val="000000" w:themeColor="text1"/>
          <w:sz w:val="28"/>
          <w:szCs w:val="28"/>
        </w:rPr>
        <w:t xml:space="preserve"> Ответчика в</w:t>
      </w:r>
      <w:r>
        <w:rPr>
          <w:rFonts w:ascii="Times New Roman" w:eastAsia="Times New Roman" w:hAnsi="Times New Roman" w:cs="Times New Roman"/>
          <w:color w:val="000000" w:themeColor="text1"/>
          <w:sz w:val="28"/>
          <w:szCs w:val="28"/>
          <w:lang w:val="kk-KZ"/>
        </w:rPr>
        <w:t xml:space="preserve"> пользу</w:t>
      </w:r>
      <w:r>
        <w:rPr>
          <w:rFonts w:ascii="Times New Roman" w:eastAsia="Times New Roman" w:hAnsi="Times New Roman" w:cs="Times New Roman"/>
          <w:color w:val="000000" w:themeColor="text1"/>
          <w:sz w:val="28"/>
          <w:szCs w:val="28"/>
        </w:rPr>
        <w:t xml:space="preserve"> Истца двойную сумму задатка в размере 13 000 000 тенге;  </w:t>
      </w:r>
    </w:p>
    <w:p w14:paraId="59A981B0" w14:textId="77777777" w:rsidR="00C3599F" w:rsidRDefault="00C3599F" w:rsidP="00C3599F">
      <w:pPr>
        <w:pStyle w:val="ab"/>
        <w:numPr>
          <w:ilvl w:val="0"/>
          <w:numId w:val="7"/>
        </w:numPr>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kk-KZ"/>
        </w:rPr>
        <w:t>Взыскать с</w:t>
      </w:r>
      <w:r>
        <w:rPr>
          <w:rFonts w:ascii="Times New Roman" w:eastAsia="Times New Roman" w:hAnsi="Times New Roman" w:cs="Times New Roman"/>
          <w:color w:val="000000" w:themeColor="text1"/>
          <w:sz w:val="28"/>
          <w:szCs w:val="28"/>
        </w:rPr>
        <w:t xml:space="preserve"> Ответчика в</w:t>
      </w:r>
      <w:r>
        <w:rPr>
          <w:rFonts w:ascii="Times New Roman" w:eastAsia="Times New Roman" w:hAnsi="Times New Roman" w:cs="Times New Roman"/>
          <w:color w:val="000000" w:themeColor="text1"/>
          <w:sz w:val="28"/>
          <w:szCs w:val="28"/>
          <w:lang w:val="kk-KZ"/>
        </w:rPr>
        <w:t xml:space="preserve"> пользу</w:t>
      </w:r>
      <w:r>
        <w:rPr>
          <w:rFonts w:ascii="Times New Roman" w:eastAsia="Times New Roman" w:hAnsi="Times New Roman" w:cs="Times New Roman"/>
          <w:color w:val="000000" w:themeColor="text1"/>
          <w:sz w:val="28"/>
          <w:szCs w:val="28"/>
        </w:rPr>
        <w:t xml:space="preserve"> Истца </w:t>
      </w:r>
      <w:r>
        <w:rPr>
          <w:rFonts w:ascii="Times New Roman" w:eastAsia="Times New Roman" w:hAnsi="Times New Roman" w:cs="Times New Roman"/>
          <w:color w:val="000000" w:themeColor="text1"/>
          <w:sz w:val="28"/>
          <w:szCs w:val="28"/>
          <w:lang w:val="kk-KZ"/>
        </w:rPr>
        <w:t>судебные расходы в виде оплаченной государственной пошлины в размере 130 000 тенге;</w:t>
      </w:r>
    </w:p>
    <w:p w14:paraId="56E123E3" w14:textId="77777777" w:rsidR="00C3599F" w:rsidRDefault="00C3599F" w:rsidP="00C3599F">
      <w:pPr>
        <w:pStyle w:val="ab"/>
        <w:numPr>
          <w:ilvl w:val="0"/>
          <w:numId w:val="7"/>
        </w:numPr>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kk-KZ"/>
        </w:rPr>
        <w:t>Взыскать с</w:t>
      </w:r>
      <w:r>
        <w:rPr>
          <w:rFonts w:ascii="Times New Roman" w:eastAsia="Times New Roman" w:hAnsi="Times New Roman" w:cs="Times New Roman"/>
          <w:color w:val="000000" w:themeColor="text1"/>
          <w:sz w:val="28"/>
          <w:szCs w:val="28"/>
        </w:rPr>
        <w:t xml:space="preserve"> Ответчика в</w:t>
      </w:r>
      <w:r>
        <w:rPr>
          <w:rFonts w:ascii="Times New Roman" w:eastAsia="Times New Roman" w:hAnsi="Times New Roman" w:cs="Times New Roman"/>
          <w:color w:val="000000" w:themeColor="text1"/>
          <w:sz w:val="28"/>
          <w:szCs w:val="28"/>
          <w:lang w:val="kk-KZ"/>
        </w:rPr>
        <w:t xml:space="preserve"> пользу</w:t>
      </w:r>
      <w:r>
        <w:rPr>
          <w:rFonts w:ascii="Times New Roman" w:eastAsia="Times New Roman" w:hAnsi="Times New Roman" w:cs="Times New Roman"/>
          <w:color w:val="000000" w:themeColor="text1"/>
          <w:sz w:val="28"/>
          <w:szCs w:val="28"/>
        </w:rPr>
        <w:t xml:space="preserve"> Истца представительские расходы в размере 500 000 тенге и расходы по составлению Претензии 50 000 тенге.</w:t>
      </w:r>
    </w:p>
    <w:p w14:paraId="162AAB56" w14:textId="77777777" w:rsidR="00C3599F" w:rsidRDefault="00C3599F" w:rsidP="00C3599F">
      <w:pPr>
        <w:pStyle w:val="a9"/>
        <w:rPr>
          <w:rFonts w:ascii="Times New Roman" w:hAnsi="Times New Roman" w:cs="Times New Roman"/>
          <w:b/>
          <w:bCs/>
          <w:sz w:val="28"/>
          <w:szCs w:val="28"/>
        </w:rPr>
      </w:pPr>
      <w:r>
        <w:rPr>
          <w:rFonts w:ascii="Times New Roman" w:hAnsi="Times New Roman" w:cs="Times New Roman"/>
          <w:b/>
          <w:bCs/>
          <w:sz w:val="28"/>
          <w:szCs w:val="28"/>
          <w:lang w:val="kk-KZ"/>
        </w:rPr>
        <w:t xml:space="preserve">С уважением,            </w:t>
      </w:r>
    </w:p>
    <w:p w14:paraId="7DFBBCFC" w14:textId="77777777" w:rsidR="00C3599F" w:rsidRDefault="00C3599F" w:rsidP="00C3599F">
      <w:pPr>
        <w:pStyle w:val="a9"/>
        <w:rPr>
          <w:rFonts w:ascii="Times New Roman" w:hAnsi="Times New Roman" w:cs="Times New Roman"/>
          <w:b/>
          <w:bCs/>
          <w:sz w:val="28"/>
          <w:szCs w:val="28"/>
        </w:rPr>
      </w:pPr>
      <w:r>
        <w:rPr>
          <w:rFonts w:ascii="Times New Roman" w:hAnsi="Times New Roman" w:cs="Times New Roman"/>
          <w:b/>
          <w:bCs/>
          <w:sz w:val="28"/>
          <w:szCs w:val="28"/>
          <w:lang w:val="kk-KZ"/>
        </w:rPr>
        <w:t xml:space="preserve">Адвокат:                                      </w:t>
      </w:r>
      <w:r>
        <w:rPr>
          <w:rFonts w:ascii="Times New Roman" w:hAnsi="Times New Roman" w:cs="Times New Roman"/>
          <w:b/>
          <w:bCs/>
          <w:sz w:val="28"/>
          <w:szCs w:val="28"/>
          <w:lang w:val="kk-KZ"/>
        </w:rPr>
        <w:tab/>
      </w:r>
      <w:r>
        <w:rPr>
          <w:rFonts w:ascii="Times New Roman" w:hAnsi="Times New Roman" w:cs="Times New Roman"/>
          <w:b/>
          <w:bCs/>
          <w:sz w:val="28"/>
          <w:szCs w:val="28"/>
          <w:lang w:val="kk-KZ"/>
        </w:rPr>
        <w:tab/>
        <w:t>__________/ Саржанов Г.Т.</w:t>
      </w:r>
    </w:p>
    <w:p w14:paraId="3D8DF8F9" w14:textId="77777777" w:rsidR="00C3599F" w:rsidRDefault="00C3599F" w:rsidP="00C3599F">
      <w:pPr>
        <w:pStyle w:val="a9"/>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                                               «____</w:t>
      </w:r>
      <w:proofErr w:type="gramStart"/>
      <w:r>
        <w:rPr>
          <w:rFonts w:ascii="Times New Roman" w:eastAsia="Times New Roman" w:hAnsi="Times New Roman" w:cs="Times New Roman"/>
          <w:color w:val="000000" w:themeColor="text1"/>
          <w:sz w:val="16"/>
          <w:szCs w:val="16"/>
        </w:rPr>
        <w:t>_»_</w:t>
      </w:r>
      <w:proofErr w:type="gramEnd"/>
      <w:r>
        <w:rPr>
          <w:rFonts w:ascii="Times New Roman" w:eastAsia="Times New Roman" w:hAnsi="Times New Roman" w:cs="Times New Roman"/>
          <w:color w:val="000000" w:themeColor="text1"/>
          <w:sz w:val="16"/>
          <w:szCs w:val="16"/>
        </w:rPr>
        <w:t>___________2023 г.</w:t>
      </w:r>
    </w:p>
    <w:p w14:paraId="0A9531D1" w14:textId="77777777" w:rsidR="00C3599F" w:rsidRDefault="00C3599F" w:rsidP="00C3599F"/>
    <w:p w14:paraId="19EFF2C1" w14:textId="18A4CBBC" w:rsidR="00BF1FB2" w:rsidRPr="00BF1FB2" w:rsidRDefault="00BF1FB2" w:rsidP="009C3495">
      <w:pPr>
        <w:spacing w:after="0" w:line="240" w:lineRule="auto"/>
        <w:ind w:firstLine="709"/>
        <w:jc w:val="both"/>
        <w:rPr>
          <w:rFonts w:ascii="Times New Roman" w:hAnsi="Times New Roman" w:cs="Times New Roman"/>
          <w:lang w:val="kk-KZ"/>
        </w:rPr>
      </w:pPr>
    </w:p>
    <w:p w14:paraId="76FE24AC" w14:textId="77777777" w:rsidR="00BF1FB2" w:rsidRPr="00BF1FB2" w:rsidRDefault="00BF1FB2" w:rsidP="00211993">
      <w:pPr>
        <w:rPr>
          <w:rFonts w:ascii="Times New Roman" w:hAnsi="Times New Roman" w:cs="Times New Roman"/>
          <w:sz w:val="24"/>
          <w:szCs w:val="24"/>
          <w:lang w:val="kk-KZ"/>
        </w:rPr>
      </w:pPr>
    </w:p>
    <w:p w14:paraId="41CA64DE" w14:textId="11D1298A" w:rsidR="00211993" w:rsidRPr="00211993" w:rsidRDefault="00211993" w:rsidP="00211993">
      <w:pPr>
        <w:rPr>
          <w:rFonts w:ascii="Times New Roman" w:hAnsi="Times New Roman" w:cs="Times New Roman"/>
        </w:rPr>
      </w:pPr>
      <w:r w:rsidRPr="00211993">
        <w:rPr>
          <w:rFonts w:ascii="Times New Roman" w:hAnsi="Times New Roman" w:cs="Times New Roman"/>
          <w:sz w:val="24"/>
          <w:szCs w:val="24"/>
        </w:rPr>
        <w:t xml:space="preserve"> </w:t>
      </w:r>
    </w:p>
    <w:p w14:paraId="43DBBB57" w14:textId="77777777" w:rsidR="00CB37F9" w:rsidRDefault="00CB37F9" w:rsidP="00CB37F9">
      <w:pPr>
        <w:pStyle w:val="a9"/>
        <w:jc w:val="both"/>
        <w:rPr>
          <w:rFonts w:ascii="Times New Roman" w:hAnsi="Times New Roman" w:cs="Times New Roman"/>
          <w:sz w:val="24"/>
          <w:szCs w:val="24"/>
        </w:rPr>
      </w:pPr>
      <w:r>
        <w:rPr>
          <w:rFonts w:ascii="Times New Roman" w:hAnsi="Times New Roman" w:cs="Times New Roman"/>
          <w:sz w:val="24"/>
          <w:szCs w:val="24"/>
        </w:rPr>
        <w:t xml:space="preserve">Адвокат Алматы Юрист Адвокат Казахстан Юрист Юридическая услуга </w:t>
      </w:r>
      <w:hyperlink r:id="rId11" w:history="1">
        <w:r>
          <w:rPr>
            <w:rStyle w:val="a8"/>
          </w:rPr>
          <w:t>Юридическая консультация</w:t>
        </w:r>
      </w:hyperlink>
      <w:r>
        <w:rPr>
          <w:rFonts w:ascii="Times New Roman" w:hAnsi="Times New Roman" w:cs="Times New Roman"/>
          <w:sz w:val="24"/>
          <w:szCs w:val="24"/>
        </w:rPr>
        <w:t xml:space="preserve"> Гражданские дела споры Уголовные дела Защита Административные дела споры Арбитражные дела споры </w:t>
      </w:r>
      <w:hyperlink r:id="rId12" w:history="1">
        <w:r>
          <w:rPr>
            <w:rStyle w:val="a8"/>
          </w:rPr>
          <w:t>Юридическая компания Казахстан</w:t>
        </w:r>
      </w:hyperlink>
      <w:r>
        <w:rPr>
          <w:rFonts w:ascii="Times New Roman" w:hAnsi="Times New Roman" w:cs="Times New Roman"/>
          <w:sz w:val="24"/>
          <w:szCs w:val="24"/>
        </w:rPr>
        <w:t xml:space="preserve"> Адвокатская контора Судебные дела</w:t>
      </w:r>
    </w:p>
    <w:p w14:paraId="22EC7657" w14:textId="2950C691" w:rsidR="00D5693E" w:rsidRDefault="00D5693E" w:rsidP="0026734E">
      <w:pPr>
        <w:rPr>
          <w:rFonts w:ascii="Times New Roman" w:hAnsi="Times New Roman" w:cs="Times New Roman"/>
          <w:sz w:val="24"/>
          <w:szCs w:val="24"/>
        </w:rPr>
      </w:pPr>
    </w:p>
    <w:p w14:paraId="389EC077" w14:textId="77777777" w:rsidR="00AA1B48" w:rsidRDefault="00AA1B48" w:rsidP="0026734E">
      <w:pPr>
        <w:rPr>
          <w:rFonts w:ascii="Times New Roman" w:hAnsi="Times New Roman" w:cs="Times New Roman"/>
          <w:sz w:val="24"/>
          <w:szCs w:val="24"/>
        </w:rPr>
      </w:pPr>
    </w:p>
    <w:p w14:paraId="6BE17F2E" w14:textId="77777777" w:rsidR="00AA1B48" w:rsidRDefault="00AA1B48" w:rsidP="0026734E">
      <w:pPr>
        <w:rPr>
          <w:rFonts w:ascii="Times New Roman" w:hAnsi="Times New Roman" w:cs="Times New Roman"/>
          <w:sz w:val="24"/>
          <w:szCs w:val="24"/>
        </w:rPr>
      </w:pPr>
    </w:p>
    <w:p w14:paraId="545F35C6" w14:textId="3174F1D0" w:rsidR="00AA1B48" w:rsidRDefault="00AA1B48" w:rsidP="00D153E8">
      <w:pPr>
        <w:jc w:val="center"/>
        <w:rPr>
          <w:rFonts w:ascii="Times New Roman" w:hAnsi="Times New Roman" w:cs="Times New Roman"/>
          <w:sz w:val="24"/>
          <w:szCs w:val="24"/>
          <w:lang w:val="kk-KZ"/>
        </w:rPr>
      </w:pPr>
      <w:proofErr w:type="spellStart"/>
      <w:r w:rsidRPr="00AA1B48">
        <w:rPr>
          <w:rFonts w:ascii="Times New Roman" w:hAnsi="Times New Roman" w:cs="Times New Roman"/>
          <w:sz w:val="24"/>
          <w:szCs w:val="24"/>
        </w:rPr>
        <w:t>Екі</w:t>
      </w:r>
      <w:proofErr w:type="spellEnd"/>
      <w:r w:rsidRPr="00AA1B48">
        <w:rPr>
          <w:rFonts w:ascii="Times New Roman" w:hAnsi="Times New Roman" w:cs="Times New Roman"/>
          <w:sz w:val="24"/>
          <w:szCs w:val="24"/>
        </w:rPr>
        <w:t xml:space="preserve"> </w:t>
      </w:r>
      <w:proofErr w:type="spellStart"/>
      <w:r w:rsidRPr="00AA1B48">
        <w:rPr>
          <w:rFonts w:ascii="Times New Roman" w:hAnsi="Times New Roman" w:cs="Times New Roman"/>
          <w:sz w:val="24"/>
          <w:szCs w:val="24"/>
        </w:rPr>
        <w:t>еселенген</w:t>
      </w:r>
      <w:proofErr w:type="spellEnd"/>
      <w:r w:rsidRPr="00AA1B48">
        <w:rPr>
          <w:rFonts w:ascii="Times New Roman" w:hAnsi="Times New Roman" w:cs="Times New Roman"/>
          <w:sz w:val="24"/>
          <w:szCs w:val="24"/>
        </w:rPr>
        <w:t xml:space="preserve"> </w:t>
      </w:r>
      <w:proofErr w:type="spellStart"/>
      <w:r w:rsidRPr="00AA1B48">
        <w:rPr>
          <w:rFonts w:ascii="Times New Roman" w:hAnsi="Times New Roman" w:cs="Times New Roman"/>
          <w:sz w:val="24"/>
          <w:szCs w:val="24"/>
        </w:rPr>
        <w:t>мөлшерде</w:t>
      </w:r>
      <w:proofErr w:type="spellEnd"/>
      <w:r w:rsidRPr="00AA1B48">
        <w:rPr>
          <w:rFonts w:ascii="Times New Roman" w:hAnsi="Times New Roman" w:cs="Times New Roman"/>
          <w:sz w:val="24"/>
          <w:szCs w:val="24"/>
        </w:rPr>
        <w:t xml:space="preserve"> </w:t>
      </w:r>
      <w:proofErr w:type="spellStart"/>
      <w:r w:rsidR="00D153E8">
        <w:rPr>
          <w:rFonts w:ascii="Times New Roman" w:hAnsi="Times New Roman" w:cs="Times New Roman"/>
          <w:sz w:val="24"/>
          <w:szCs w:val="24"/>
        </w:rPr>
        <w:t>кеп</w:t>
      </w:r>
      <w:proofErr w:type="spellEnd"/>
      <w:r w:rsidR="00D153E8">
        <w:rPr>
          <w:rFonts w:ascii="Times New Roman" w:hAnsi="Times New Roman" w:cs="Times New Roman"/>
          <w:sz w:val="24"/>
          <w:szCs w:val="24"/>
          <w:lang w:val="kk-KZ"/>
        </w:rPr>
        <w:t>іл</w:t>
      </w:r>
      <w:r w:rsidRPr="00AA1B48">
        <w:rPr>
          <w:rFonts w:ascii="Times New Roman" w:hAnsi="Times New Roman" w:cs="Times New Roman"/>
          <w:sz w:val="24"/>
          <w:szCs w:val="24"/>
        </w:rPr>
        <w:t xml:space="preserve"> </w:t>
      </w:r>
      <w:proofErr w:type="spellStart"/>
      <w:r w:rsidRPr="00AA1B48">
        <w:rPr>
          <w:rFonts w:ascii="Times New Roman" w:hAnsi="Times New Roman" w:cs="Times New Roman"/>
          <w:sz w:val="24"/>
          <w:szCs w:val="24"/>
        </w:rPr>
        <w:t>өндіріп</w:t>
      </w:r>
      <w:proofErr w:type="spellEnd"/>
      <w:r w:rsidRPr="00AA1B48">
        <w:rPr>
          <w:rFonts w:ascii="Times New Roman" w:hAnsi="Times New Roman" w:cs="Times New Roman"/>
          <w:sz w:val="24"/>
          <w:szCs w:val="24"/>
        </w:rPr>
        <w:t xml:space="preserve"> </w:t>
      </w:r>
      <w:proofErr w:type="spellStart"/>
      <w:r w:rsidRPr="00AA1B48">
        <w:rPr>
          <w:rFonts w:ascii="Times New Roman" w:hAnsi="Times New Roman" w:cs="Times New Roman"/>
          <w:sz w:val="24"/>
          <w:szCs w:val="24"/>
        </w:rPr>
        <w:t>алу</w:t>
      </w:r>
      <w:proofErr w:type="spellEnd"/>
      <w:r w:rsidRPr="00AA1B48">
        <w:rPr>
          <w:rFonts w:ascii="Times New Roman" w:hAnsi="Times New Roman" w:cs="Times New Roman"/>
          <w:sz w:val="24"/>
          <w:szCs w:val="24"/>
        </w:rPr>
        <w:t xml:space="preserve"> </w:t>
      </w:r>
      <w:proofErr w:type="spellStart"/>
      <w:r w:rsidRPr="00AA1B48">
        <w:rPr>
          <w:rFonts w:ascii="Times New Roman" w:hAnsi="Times New Roman" w:cs="Times New Roman"/>
          <w:sz w:val="24"/>
          <w:szCs w:val="24"/>
        </w:rPr>
        <w:t>туралы</w:t>
      </w:r>
      <w:proofErr w:type="spellEnd"/>
      <w:r w:rsidRPr="00AA1B48">
        <w:rPr>
          <w:rFonts w:ascii="Times New Roman" w:hAnsi="Times New Roman" w:cs="Times New Roman"/>
          <w:sz w:val="24"/>
          <w:szCs w:val="24"/>
        </w:rPr>
        <w:t xml:space="preserve"> </w:t>
      </w:r>
      <w:proofErr w:type="spellStart"/>
      <w:r w:rsidRPr="00AA1B48">
        <w:rPr>
          <w:rFonts w:ascii="Times New Roman" w:hAnsi="Times New Roman" w:cs="Times New Roman"/>
          <w:sz w:val="24"/>
          <w:szCs w:val="24"/>
        </w:rPr>
        <w:t>талап</w:t>
      </w:r>
      <w:proofErr w:type="spellEnd"/>
    </w:p>
    <w:p w14:paraId="5C796F0B" w14:textId="77777777" w:rsidR="00D153E8" w:rsidRPr="00D153E8" w:rsidRDefault="00D153E8" w:rsidP="00D153E8">
      <w:pPr>
        <w:pStyle w:val="a9"/>
        <w:jc w:val="both"/>
        <w:rPr>
          <w:rStyle w:val="ad"/>
          <w:rFonts w:ascii="Times New Roman" w:eastAsia="Times New Roman" w:hAnsi="Times New Roman" w:cs="Times New Roman"/>
          <w:color w:val="000000" w:themeColor="text1"/>
          <w:sz w:val="24"/>
          <w:szCs w:val="24"/>
          <w:lang w:val="kk-KZ"/>
        </w:rPr>
      </w:pPr>
      <w:r w:rsidRPr="00D153E8">
        <w:rPr>
          <w:rStyle w:val="ad"/>
          <w:rFonts w:ascii="Times New Roman" w:eastAsia="Times New Roman" w:hAnsi="Times New Roman" w:cs="Times New Roman"/>
          <w:color w:val="000000" w:themeColor="text1"/>
          <w:sz w:val="24"/>
          <w:szCs w:val="24"/>
          <w:lang w:val="kk-KZ"/>
        </w:rPr>
        <w:t>Назар аударыңыз!</w:t>
      </w:r>
    </w:p>
    <w:p w14:paraId="39A5E39F" w14:textId="77777777" w:rsidR="00D153E8" w:rsidRPr="00D153E8" w:rsidRDefault="00D153E8" w:rsidP="00D153E8">
      <w:pPr>
        <w:pStyle w:val="a9"/>
        <w:jc w:val="both"/>
        <w:rPr>
          <w:rStyle w:val="ad"/>
          <w:rFonts w:ascii="Times New Roman" w:eastAsia="Times New Roman" w:hAnsi="Times New Roman" w:cs="Times New Roman"/>
          <w:b w:val="0"/>
          <w:bCs w:val="0"/>
          <w:color w:val="000000" w:themeColor="text1"/>
          <w:sz w:val="24"/>
          <w:szCs w:val="24"/>
          <w:lang w:val="kk-KZ"/>
        </w:rPr>
      </w:pPr>
      <w:r w:rsidRPr="00D153E8">
        <w:rPr>
          <w:rStyle w:val="ad"/>
          <w:rFonts w:ascii="Times New Roman" w:eastAsia="Times New Roman" w:hAnsi="Times New Roman" w:cs="Times New Roman"/>
          <w:b w:val="0"/>
          <w:bCs w:val="0"/>
          <w:color w:val="000000" w:themeColor="text1"/>
          <w:sz w:val="24"/>
          <w:szCs w:val="24"/>
          <w:lang w:val="kk-KZ"/>
        </w:rPr>
        <w:t>«</w:t>
      </w:r>
      <w:r w:rsidRPr="000039FA">
        <w:rPr>
          <w:rStyle w:val="ad"/>
          <w:rFonts w:ascii="Times New Roman" w:eastAsia="Times New Roman" w:hAnsi="Times New Roman" w:cs="Times New Roman"/>
          <w:b w:val="0"/>
          <w:bCs w:val="0"/>
          <w:color w:val="000000" w:themeColor="text1"/>
          <w:sz w:val="24"/>
          <w:szCs w:val="24"/>
          <w:lang w:val="kk-KZ"/>
        </w:rPr>
        <w:t>Заң және Құқық</w:t>
      </w:r>
      <w:r w:rsidRPr="00D153E8">
        <w:rPr>
          <w:rStyle w:val="ad"/>
          <w:rFonts w:ascii="Times New Roman" w:eastAsia="Times New Roman" w:hAnsi="Times New Roman" w:cs="Times New Roman"/>
          <w:b w:val="0"/>
          <w:bCs w:val="0"/>
          <w:color w:val="000000" w:themeColor="text1"/>
          <w:sz w:val="24"/>
          <w:szCs w:val="24"/>
          <w:lang w:val="kk-KZ"/>
        </w:rPr>
        <w:t xml:space="preserve">» адвокаттық кеңсесі, Бұл құжаттың жалпылама екендігіне және нақты </w:t>
      </w:r>
      <w:hyperlink r:id="rId13" w:history="1">
        <w:r w:rsidRPr="00D153E8">
          <w:rPr>
            <w:rStyle w:val="a8"/>
            <w:rFonts w:eastAsia="Times New Roman"/>
            <w:b w:val="0"/>
            <w:bCs w:val="0"/>
            <w:lang w:val="kk-KZ"/>
          </w:rPr>
          <w:t>сіздің жағдайыңыздың талаптарына сәйкес келмеуі</w:t>
        </w:r>
      </w:hyperlink>
      <w:r w:rsidRPr="00D153E8">
        <w:rPr>
          <w:rStyle w:val="ad"/>
          <w:rFonts w:ascii="Times New Roman" w:eastAsia="Times New Roman" w:hAnsi="Times New Roman" w:cs="Times New Roman"/>
          <w:b w:val="0"/>
          <w:bCs w:val="0"/>
          <w:color w:val="000000" w:themeColor="text1"/>
          <w:sz w:val="24"/>
          <w:szCs w:val="24"/>
          <w:lang w:val="kk-KZ"/>
        </w:rPr>
        <w:t xml:space="preserve"> мүмкендігіне көңіл бөлуіңізді сұрайды.</w:t>
      </w:r>
    </w:p>
    <w:p w14:paraId="2C1A1072" w14:textId="77777777" w:rsidR="00D153E8" w:rsidRPr="00D153E8" w:rsidRDefault="00D153E8" w:rsidP="00D153E8">
      <w:pPr>
        <w:pStyle w:val="a9"/>
        <w:jc w:val="both"/>
        <w:rPr>
          <w:rStyle w:val="ad"/>
          <w:rFonts w:ascii="Times New Roman" w:eastAsia="Times New Roman" w:hAnsi="Times New Roman" w:cs="Times New Roman"/>
          <w:b w:val="0"/>
          <w:bCs w:val="0"/>
          <w:color w:val="000000" w:themeColor="text1"/>
          <w:sz w:val="24"/>
          <w:szCs w:val="24"/>
          <w:lang w:val="kk-KZ"/>
        </w:rPr>
      </w:pPr>
      <w:r w:rsidRPr="00D153E8">
        <w:rPr>
          <w:rStyle w:val="ad"/>
          <w:rFonts w:ascii="Times New Roman" w:eastAsia="Times New Roman" w:hAnsi="Times New Roman" w:cs="Times New Roman"/>
          <w:b w:val="0"/>
          <w:bCs w:val="0"/>
          <w:color w:val="000000" w:themeColor="text1"/>
          <w:sz w:val="24"/>
          <w:szCs w:val="24"/>
          <w:lang w:val="kk-KZ"/>
        </w:rPr>
        <w:t xml:space="preserve">Біздің заңгерлер сіздің нақты жағдайыңызға сәйкес келетін кез келген </w:t>
      </w:r>
      <w:hyperlink r:id="rId14" w:history="1">
        <w:r w:rsidRPr="00D153E8">
          <w:rPr>
            <w:rStyle w:val="a8"/>
            <w:rFonts w:eastAsia="Times New Roman"/>
            <w:b w:val="0"/>
            <w:bCs w:val="0"/>
            <w:lang w:val="kk-KZ"/>
          </w:rPr>
          <w:t>құқықтық құжатты әзірлеп көмектесуге дайын</w:t>
        </w:r>
      </w:hyperlink>
      <w:r w:rsidRPr="00D153E8">
        <w:rPr>
          <w:rStyle w:val="ad"/>
          <w:rFonts w:ascii="Times New Roman" w:eastAsia="Times New Roman" w:hAnsi="Times New Roman" w:cs="Times New Roman"/>
          <w:b w:val="0"/>
          <w:bCs w:val="0"/>
          <w:color w:val="000000" w:themeColor="text1"/>
          <w:sz w:val="24"/>
          <w:szCs w:val="24"/>
          <w:lang w:val="kk-KZ"/>
        </w:rPr>
        <w:t>.</w:t>
      </w:r>
    </w:p>
    <w:p w14:paraId="7EF5BC67" w14:textId="77777777" w:rsidR="00D153E8" w:rsidRPr="00D153E8" w:rsidRDefault="00D153E8" w:rsidP="00D153E8">
      <w:pPr>
        <w:pStyle w:val="a9"/>
        <w:jc w:val="both"/>
        <w:rPr>
          <w:rStyle w:val="ad"/>
          <w:rFonts w:ascii="Times New Roman" w:eastAsia="Times New Roman" w:hAnsi="Times New Roman" w:cs="Times New Roman"/>
          <w:b w:val="0"/>
          <w:bCs w:val="0"/>
          <w:color w:val="000000" w:themeColor="text1"/>
          <w:sz w:val="24"/>
          <w:szCs w:val="24"/>
          <w:lang w:val="kk-KZ"/>
        </w:rPr>
      </w:pPr>
      <w:r w:rsidRPr="00D153E8">
        <w:rPr>
          <w:rStyle w:val="ad"/>
          <w:rFonts w:ascii="Times New Roman" w:eastAsia="Times New Roman" w:hAnsi="Times New Roman" w:cs="Times New Roman"/>
          <w:b w:val="0"/>
          <w:bCs w:val="0"/>
          <w:color w:val="000000" w:themeColor="text1"/>
          <w:sz w:val="24"/>
          <w:szCs w:val="24"/>
          <w:lang w:val="kk-KZ"/>
        </w:rPr>
        <w:t>Қосымша ақпарат алу үшін Заңгер/Адвокат телефонына хабарласуы</w:t>
      </w:r>
      <w:r>
        <w:rPr>
          <w:rStyle w:val="ad"/>
          <w:rFonts w:ascii="Times New Roman" w:eastAsia="Times New Roman" w:hAnsi="Times New Roman" w:cs="Times New Roman"/>
          <w:b w:val="0"/>
          <w:bCs w:val="0"/>
          <w:color w:val="000000" w:themeColor="text1"/>
          <w:sz w:val="24"/>
          <w:szCs w:val="24"/>
          <w:lang w:val="kk-KZ"/>
        </w:rPr>
        <w:t>ңызға болады</w:t>
      </w:r>
      <w:r w:rsidRPr="00D153E8">
        <w:rPr>
          <w:rStyle w:val="ad"/>
          <w:rFonts w:ascii="Times New Roman" w:eastAsia="Times New Roman" w:hAnsi="Times New Roman" w:cs="Times New Roman"/>
          <w:b w:val="0"/>
          <w:bCs w:val="0"/>
          <w:color w:val="000000" w:themeColor="text1"/>
          <w:sz w:val="24"/>
          <w:szCs w:val="24"/>
          <w:lang w:val="kk-KZ"/>
        </w:rPr>
        <w:t xml:space="preserve">: </w:t>
      </w:r>
      <w:r w:rsidRPr="00D153E8">
        <w:rPr>
          <w:rFonts w:ascii="Times New Roman" w:eastAsia="Times New Roman" w:hAnsi="Times New Roman" w:cs="Times New Roman"/>
          <w:sz w:val="24"/>
          <w:szCs w:val="24"/>
          <w:lang w:val="kk-KZ"/>
        </w:rPr>
        <w:t>+7 (708) 971-78-58; +7 (700) 978 5755, +7 (700) 978 5085.</w:t>
      </w:r>
    </w:p>
    <w:p w14:paraId="3FD86931" w14:textId="77777777" w:rsidR="00D153E8" w:rsidRDefault="00D153E8" w:rsidP="00D153E8">
      <w:pPr>
        <w:jc w:val="center"/>
        <w:rPr>
          <w:rFonts w:ascii="Times New Roman" w:hAnsi="Times New Roman" w:cs="Times New Roman"/>
          <w:sz w:val="24"/>
          <w:szCs w:val="24"/>
          <w:lang w:val="kk-KZ"/>
        </w:rPr>
      </w:pPr>
    </w:p>
    <w:p w14:paraId="3552AD48" w14:textId="77777777" w:rsidR="002731BE" w:rsidRPr="002731BE" w:rsidRDefault="002731BE" w:rsidP="002731BE">
      <w:pPr>
        <w:jc w:val="right"/>
        <w:rPr>
          <w:rFonts w:ascii="Times New Roman" w:hAnsi="Times New Roman" w:cs="Times New Roman"/>
          <w:sz w:val="24"/>
          <w:szCs w:val="24"/>
          <w:lang w:val="kk-KZ"/>
        </w:rPr>
      </w:pPr>
      <w:r w:rsidRPr="002731BE">
        <w:rPr>
          <w:rFonts w:ascii="Times New Roman" w:hAnsi="Times New Roman" w:cs="Times New Roman"/>
          <w:sz w:val="24"/>
          <w:szCs w:val="24"/>
          <w:lang w:val="kk-KZ"/>
        </w:rPr>
        <w:t>Алматы қаласы Түрксіб аудандық сотына</w:t>
      </w:r>
    </w:p>
    <w:p w14:paraId="3FCE635F" w14:textId="77777777" w:rsidR="002731BE" w:rsidRPr="002731BE" w:rsidRDefault="002731BE" w:rsidP="002731BE">
      <w:pPr>
        <w:jc w:val="right"/>
        <w:rPr>
          <w:rFonts w:ascii="Times New Roman" w:hAnsi="Times New Roman" w:cs="Times New Roman"/>
          <w:sz w:val="24"/>
          <w:szCs w:val="24"/>
          <w:lang w:val="kk-KZ"/>
        </w:rPr>
      </w:pPr>
      <w:r w:rsidRPr="002731BE">
        <w:rPr>
          <w:rFonts w:ascii="Times New Roman" w:hAnsi="Times New Roman" w:cs="Times New Roman"/>
          <w:sz w:val="24"/>
          <w:szCs w:val="24"/>
          <w:lang w:val="kk-KZ"/>
        </w:rPr>
        <w:t xml:space="preserve">Алматы қ., 050000, Спартак көшесі, 11.   </w:t>
      </w:r>
    </w:p>
    <w:p w14:paraId="6BC70089" w14:textId="77777777" w:rsidR="002731BE" w:rsidRPr="002731BE" w:rsidRDefault="002731BE" w:rsidP="002731BE">
      <w:pPr>
        <w:jc w:val="right"/>
        <w:rPr>
          <w:rFonts w:ascii="Times New Roman" w:hAnsi="Times New Roman" w:cs="Times New Roman"/>
          <w:sz w:val="24"/>
          <w:szCs w:val="24"/>
          <w:lang w:val="kk-KZ"/>
        </w:rPr>
      </w:pPr>
      <w:r w:rsidRPr="002731BE">
        <w:rPr>
          <w:rFonts w:ascii="Times New Roman" w:hAnsi="Times New Roman" w:cs="Times New Roman"/>
          <w:sz w:val="24"/>
          <w:szCs w:val="24"/>
          <w:lang w:val="kk-KZ"/>
        </w:rPr>
        <w:t xml:space="preserve">Талапкерден: бірге </w:t>
      </w:r>
    </w:p>
    <w:p w14:paraId="4C6C7D7B" w14:textId="77777777" w:rsidR="002731BE" w:rsidRPr="002731BE" w:rsidRDefault="002731BE" w:rsidP="002731BE">
      <w:pPr>
        <w:jc w:val="right"/>
        <w:rPr>
          <w:rFonts w:ascii="Times New Roman" w:hAnsi="Times New Roman" w:cs="Times New Roman"/>
          <w:sz w:val="24"/>
          <w:szCs w:val="24"/>
          <w:lang w:val="kk-KZ"/>
        </w:rPr>
      </w:pPr>
      <w:r w:rsidRPr="002731BE">
        <w:rPr>
          <w:rFonts w:ascii="Times New Roman" w:hAnsi="Times New Roman" w:cs="Times New Roman"/>
          <w:sz w:val="24"/>
          <w:szCs w:val="24"/>
          <w:lang w:val="kk-KZ"/>
        </w:rPr>
        <w:t>ЖСН №</w:t>
      </w:r>
    </w:p>
    <w:p w14:paraId="7916BF4E" w14:textId="77777777" w:rsidR="002731BE" w:rsidRPr="002731BE" w:rsidRDefault="002731BE" w:rsidP="002731BE">
      <w:pPr>
        <w:jc w:val="right"/>
        <w:rPr>
          <w:rFonts w:ascii="Times New Roman" w:hAnsi="Times New Roman" w:cs="Times New Roman"/>
          <w:sz w:val="24"/>
          <w:szCs w:val="24"/>
          <w:lang w:val="kk-KZ"/>
        </w:rPr>
      </w:pPr>
      <w:r w:rsidRPr="002731BE">
        <w:rPr>
          <w:rFonts w:ascii="Times New Roman" w:hAnsi="Times New Roman" w:cs="Times New Roman"/>
          <w:sz w:val="24"/>
          <w:szCs w:val="24"/>
          <w:lang w:val="kk-KZ"/>
        </w:rPr>
        <w:t>Алматы қаласы, ш / а. №№.</w:t>
      </w:r>
    </w:p>
    <w:p w14:paraId="78B61B8D" w14:textId="77777777" w:rsidR="002731BE" w:rsidRPr="002731BE" w:rsidRDefault="002731BE" w:rsidP="002731BE">
      <w:pPr>
        <w:jc w:val="right"/>
        <w:rPr>
          <w:rFonts w:ascii="Times New Roman" w:hAnsi="Times New Roman" w:cs="Times New Roman"/>
          <w:sz w:val="24"/>
          <w:szCs w:val="24"/>
          <w:lang w:val="kk-KZ"/>
        </w:rPr>
      </w:pPr>
      <w:r w:rsidRPr="002731BE">
        <w:rPr>
          <w:rFonts w:ascii="Times New Roman" w:hAnsi="Times New Roman" w:cs="Times New Roman"/>
          <w:sz w:val="24"/>
          <w:szCs w:val="24"/>
          <w:lang w:val="kk-KZ"/>
        </w:rPr>
        <w:t>+7 707 ....</w:t>
      </w:r>
    </w:p>
    <w:p w14:paraId="7D4BF91D" w14:textId="77777777" w:rsidR="002731BE" w:rsidRPr="002731BE" w:rsidRDefault="002731BE" w:rsidP="002731BE">
      <w:pPr>
        <w:jc w:val="right"/>
        <w:rPr>
          <w:rFonts w:ascii="Times New Roman" w:hAnsi="Times New Roman" w:cs="Times New Roman"/>
          <w:sz w:val="24"/>
          <w:szCs w:val="24"/>
          <w:lang w:val="kk-KZ"/>
        </w:rPr>
      </w:pPr>
      <w:r w:rsidRPr="002731BE">
        <w:rPr>
          <w:rFonts w:ascii="Times New Roman" w:hAnsi="Times New Roman" w:cs="Times New Roman"/>
          <w:sz w:val="24"/>
          <w:szCs w:val="24"/>
          <w:lang w:val="kk-KZ"/>
        </w:rPr>
        <w:t>Сенімхат бойынша өкіл:</w:t>
      </w:r>
    </w:p>
    <w:p w14:paraId="66A0C857" w14:textId="77777777" w:rsidR="002731BE" w:rsidRPr="002731BE" w:rsidRDefault="002731BE" w:rsidP="002731BE">
      <w:pPr>
        <w:jc w:val="right"/>
        <w:rPr>
          <w:rFonts w:ascii="Times New Roman" w:hAnsi="Times New Roman" w:cs="Times New Roman"/>
          <w:sz w:val="24"/>
          <w:szCs w:val="24"/>
          <w:lang w:val="kk-KZ"/>
        </w:rPr>
      </w:pPr>
      <w:r w:rsidRPr="002731BE">
        <w:rPr>
          <w:rFonts w:ascii="Times New Roman" w:hAnsi="Times New Roman" w:cs="Times New Roman"/>
          <w:sz w:val="24"/>
          <w:szCs w:val="24"/>
          <w:lang w:val="kk-KZ"/>
        </w:rPr>
        <w:t xml:space="preserve">Адвокаттар Кеңсесі Заң және құқық   </w:t>
      </w:r>
    </w:p>
    <w:p w14:paraId="4132A6B8" w14:textId="77777777" w:rsidR="002731BE" w:rsidRPr="002731BE" w:rsidRDefault="002731BE" w:rsidP="002731BE">
      <w:pPr>
        <w:jc w:val="right"/>
        <w:rPr>
          <w:rFonts w:ascii="Times New Roman" w:hAnsi="Times New Roman" w:cs="Times New Roman"/>
          <w:sz w:val="24"/>
          <w:szCs w:val="24"/>
          <w:lang w:val="kk-KZ"/>
        </w:rPr>
      </w:pPr>
      <w:r w:rsidRPr="002731BE">
        <w:rPr>
          <w:rFonts w:ascii="Times New Roman" w:hAnsi="Times New Roman" w:cs="Times New Roman"/>
          <w:sz w:val="24"/>
          <w:szCs w:val="24"/>
          <w:lang w:val="kk-KZ"/>
        </w:rPr>
        <w:t xml:space="preserve">БСН 201240021767 </w:t>
      </w:r>
    </w:p>
    <w:p w14:paraId="4F32B703" w14:textId="77777777" w:rsidR="002731BE" w:rsidRPr="002731BE" w:rsidRDefault="002731BE" w:rsidP="002731BE">
      <w:pPr>
        <w:jc w:val="right"/>
        <w:rPr>
          <w:rFonts w:ascii="Times New Roman" w:hAnsi="Times New Roman" w:cs="Times New Roman"/>
          <w:sz w:val="24"/>
          <w:szCs w:val="24"/>
          <w:lang w:val="kk-KZ"/>
        </w:rPr>
      </w:pPr>
      <w:r w:rsidRPr="002731BE">
        <w:rPr>
          <w:rFonts w:ascii="Times New Roman" w:hAnsi="Times New Roman" w:cs="Times New Roman"/>
          <w:sz w:val="24"/>
          <w:szCs w:val="24"/>
          <w:lang w:val="kk-KZ"/>
        </w:rPr>
        <w:t>Алматы қ., Абылай хан даңғылы, 79 үй, 304 кеңсе.</w:t>
      </w:r>
    </w:p>
    <w:p w14:paraId="67A3C395" w14:textId="77777777" w:rsidR="002731BE" w:rsidRPr="002731BE" w:rsidRDefault="002731BE" w:rsidP="002731BE">
      <w:pPr>
        <w:jc w:val="right"/>
        <w:rPr>
          <w:rFonts w:ascii="Times New Roman" w:hAnsi="Times New Roman" w:cs="Times New Roman"/>
          <w:sz w:val="24"/>
          <w:szCs w:val="24"/>
          <w:lang w:val="kk-KZ"/>
        </w:rPr>
      </w:pPr>
      <w:r w:rsidRPr="002731BE">
        <w:rPr>
          <w:rFonts w:ascii="Times New Roman" w:hAnsi="Times New Roman" w:cs="Times New Roman"/>
          <w:sz w:val="24"/>
          <w:szCs w:val="24"/>
          <w:lang w:val="kk-KZ"/>
        </w:rPr>
        <w:t xml:space="preserve">info@zakonpravo.kz / www.zakonpravo.kz </w:t>
      </w:r>
    </w:p>
    <w:p w14:paraId="10930EA3" w14:textId="77777777" w:rsidR="002731BE" w:rsidRPr="002731BE" w:rsidRDefault="002731BE" w:rsidP="002731BE">
      <w:pPr>
        <w:jc w:val="right"/>
        <w:rPr>
          <w:rFonts w:ascii="Times New Roman" w:hAnsi="Times New Roman" w:cs="Times New Roman"/>
          <w:sz w:val="24"/>
          <w:szCs w:val="24"/>
          <w:lang w:val="kk-KZ"/>
        </w:rPr>
      </w:pPr>
      <w:r w:rsidRPr="002731BE">
        <w:rPr>
          <w:rFonts w:ascii="Times New Roman" w:hAnsi="Times New Roman" w:cs="Times New Roman"/>
          <w:sz w:val="24"/>
          <w:szCs w:val="24"/>
          <w:lang w:val="kk-KZ"/>
        </w:rPr>
        <w:t>+7 727 971 78 55; +7 708 971 78 58.</w:t>
      </w:r>
    </w:p>
    <w:p w14:paraId="74A53F14" w14:textId="77777777" w:rsidR="002731BE" w:rsidRPr="002731BE" w:rsidRDefault="002731BE" w:rsidP="002731BE">
      <w:pPr>
        <w:jc w:val="right"/>
        <w:rPr>
          <w:rFonts w:ascii="Times New Roman" w:hAnsi="Times New Roman" w:cs="Times New Roman"/>
          <w:sz w:val="24"/>
          <w:szCs w:val="24"/>
          <w:lang w:val="kk-KZ"/>
        </w:rPr>
      </w:pPr>
      <w:r w:rsidRPr="002731BE">
        <w:rPr>
          <w:rFonts w:ascii="Times New Roman" w:hAnsi="Times New Roman" w:cs="Times New Roman"/>
          <w:sz w:val="24"/>
          <w:szCs w:val="24"/>
          <w:lang w:val="kk-KZ"/>
        </w:rPr>
        <w:t xml:space="preserve">Жауапкер: Л </w:t>
      </w:r>
    </w:p>
    <w:p w14:paraId="0271E77E" w14:textId="77777777" w:rsidR="002731BE" w:rsidRPr="002731BE" w:rsidRDefault="002731BE" w:rsidP="002731BE">
      <w:pPr>
        <w:jc w:val="right"/>
        <w:rPr>
          <w:rFonts w:ascii="Times New Roman" w:hAnsi="Times New Roman" w:cs="Times New Roman"/>
          <w:sz w:val="24"/>
          <w:szCs w:val="24"/>
          <w:lang w:val="kk-KZ"/>
        </w:rPr>
      </w:pPr>
      <w:r w:rsidRPr="002731BE">
        <w:rPr>
          <w:rFonts w:ascii="Times New Roman" w:hAnsi="Times New Roman" w:cs="Times New Roman"/>
          <w:sz w:val="24"/>
          <w:szCs w:val="24"/>
          <w:lang w:val="kk-KZ"/>
        </w:rPr>
        <w:t xml:space="preserve">ЖСН ..... </w:t>
      </w:r>
    </w:p>
    <w:p w14:paraId="66CA7EC0" w14:textId="77777777" w:rsidR="002731BE" w:rsidRPr="002731BE" w:rsidRDefault="002731BE" w:rsidP="002731BE">
      <w:pPr>
        <w:jc w:val="right"/>
        <w:rPr>
          <w:rFonts w:ascii="Times New Roman" w:hAnsi="Times New Roman" w:cs="Times New Roman"/>
          <w:sz w:val="24"/>
          <w:szCs w:val="24"/>
          <w:lang w:val="kk-KZ"/>
        </w:rPr>
      </w:pPr>
      <w:r w:rsidRPr="002731BE">
        <w:rPr>
          <w:rFonts w:ascii="Times New Roman" w:hAnsi="Times New Roman" w:cs="Times New Roman"/>
          <w:sz w:val="24"/>
          <w:szCs w:val="24"/>
          <w:lang w:val="kk-KZ"/>
        </w:rPr>
        <w:t>Алматы қаласы, С көшесі, 182 үй</w:t>
      </w:r>
    </w:p>
    <w:p w14:paraId="016D6B84" w14:textId="77777777" w:rsidR="002731BE" w:rsidRPr="002731BE" w:rsidRDefault="002731BE" w:rsidP="002731BE">
      <w:pPr>
        <w:jc w:val="right"/>
        <w:rPr>
          <w:rFonts w:ascii="Times New Roman" w:hAnsi="Times New Roman" w:cs="Times New Roman"/>
          <w:sz w:val="24"/>
          <w:szCs w:val="24"/>
          <w:lang w:val="kk-KZ"/>
        </w:rPr>
      </w:pPr>
      <w:r w:rsidRPr="002731BE">
        <w:rPr>
          <w:rFonts w:ascii="Times New Roman" w:hAnsi="Times New Roman" w:cs="Times New Roman"/>
          <w:sz w:val="24"/>
          <w:szCs w:val="24"/>
          <w:lang w:val="kk-KZ"/>
        </w:rPr>
        <w:t xml:space="preserve">+7 701 381 4887 </w:t>
      </w:r>
    </w:p>
    <w:p w14:paraId="5DC25050" w14:textId="77777777" w:rsidR="002731BE" w:rsidRPr="002731BE" w:rsidRDefault="002731BE" w:rsidP="002731BE">
      <w:pPr>
        <w:jc w:val="center"/>
        <w:rPr>
          <w:rFonts w:ascii="Times New Roman" w:hAnsi="Times New Roman" w:cs="Times New Roman"/>
          <w:sz w:val="24"/>
          <w:szCs w:val="24"/>
          <w:lang w:val="kk-KZ"/>
        </w:rPr>
      </w:pPr>
    </w:p>
    <w:p w14:paraId="028FF119" w14:textId="65D5EA44" w:rsidR="002731BE" w:rsidRPr="002731BE" w:rsidRDefault="002731BE" w:rsidP="002731BE">
      <w:pPr>
        <w:jc w:val="center"/>
        <w:rPr>
          <w:rFonts w:ascii="Times New Roman" w:hAnsi="Times New Roman" w:cs="Times New Roman"/>
          <w:sz w:val="24"/>
          <w:szCs w:val="24"/>
          <w:lang w:val="kk-KZ"/>
        </w:rPr>
      </w:pPr>
      <w:r>
        <w:rPr>
          <w:rFonts w:ascii="Times New Roman" w:hAnsi="Times New Roman" w:cs="Times New Roman"/>
          <w:sz w:val="24"/>
          <w:szCs w:val="24"/>
          <w:lang w:val="kk-KZ"/>
        </w:rPr>
        <w:t>Арыз</w:t>
      </w:r>
    </w:p>
    <w:p w14:paraId="6720F777" w14:textId="006733BA" w:rsidR="002731BE" w:rsidRPr="002731BE" w:rsidRDefault="002731BE" w:rsidP="002731BE">
      <w:pPr>
        <w:jc w:val="center"/>
        <w:rPr>
          <w:rFonts w:ascii="Times New Roman" w:hAnsi="Times New Roman" w:cs="Times New Roman"/>
          <w:sz w:val="24"/>
          <w:szCs w:val="24"/>
          <w:lang w:val="kk-KZ"/>
        </w:rPr>
      </w:pPr>
      <w:r w:rsidRPr="002731BE">
        <w:rPr>
          <w:rFonts w:ascii="Times New Roman" w:hAnsi="Times New Roman" w:cs="Times New Roman"/>
          <w:sz w:val="24"/>
          <w:szCs w:val="24"/>
          <w:lang w:val="kk-KZ"/>
        </w:rPr>
        <w:t>екі еселенген мөлшерде кепіл өндіріп алу туралы</w:t>
      </w:r>
    </w:p>
    <w:p w14:paraId="76C27096" w14:textId="77777777" w:rsidR="002731BE" w:rsidRPr="002731BE" w:rsidRDefault="002731BE" w:rsidP="002731BE">
      <w:pPr>
        <w:jc w:val="both"/>
        <w:rPr>
          <w:rFonts w:ascii="Times New Roman" w:hAnsi="Times New Roman" w:cs="Times New Roman"/>
          <w:sz w:val="24"/>
          <w:szCs w:val="24"/>
          <w:lang w:val="kk-KZ"/>
        </w:rPr>
      </w:pPr>
      <w:r w:rsidRPr="002731BE">
        <w:rPr>
          <w:rFonts w:ascii="Times New Roman" w:hAnsi="Times New Roman" w:cs="Times New Roman"/>
          <w:sz w:val="24"/>
          <w:szCs w:val="24"/>
          <w:lang w:val="kk-KZ"/>
        </w:rPr>
        <w:t xml:space="preserve"> </w:t>
      </w:r>
    </w:p>
    <w:p w14:paraId="1C6631F7" w14:textId="77777777" w:rsidR="002731BE" w:rsidRPr="002731BE" w:rsidRDefault="002731BE" w:rsidP="002731BE">
      <w:pPr>
        <w:jc w:val="both"/>
        <w:rPr>
          <w:rFonts w:ascii="Times New Roman" w:hAnsi="Times New Roman" w:cs="Times New Roman"/>
          <w:sz w:val="24"/>
          <w:szCs w:val="24"/>
          <w:lang w:val="kk-KZ"/>
        </w:rPr>
      </w:pPr>
      <w:r w:rsidRPr="002731BE">
        <w:rPr>
          <w:rFonts w:ascii="Times New Roman" w:hAnsi="Times New Roman" w:cs="Times New Roman"/>
          <w:sz w:val="24"/>
          <w:szCs w:val="24"/>
          <w:lang w:val="kk-KZ"/>
        </w:rPr>
        <w:t xml:space="preserve">2023 жылғы 29 наурызда С (бұдан әрі-талапкер) мен Л (бұдан әрі-жауапкер) арасында №3525 тізілімде тіркелген кепіл туралы нотариаттық шарт жасалды. Қазақстан Республикасы Азаматтық кодексінің (бұдан әрі – ҚР Азаматтық кодексі) 337-бабына сәйкес келетін, онда екінші Тарапқа шарт бойынша оған тиесілі төлемдер есебіне және шарттың жасалуын және орындалуын қамтамасыз етуге Уағдаласушы Тараптардың бірі беретін ақша сомасы кепіл деп танылатыны көрсетілген. </w:t>
      </w:r>
    </w:p>
    <w:p w14:paraId="179793CB" w14:textId="77777777" w:rsidR="002731BE" w:rsidRPr="002731BE" w:rsidRDefault="002731BE" w:rsidP="002731BE">
      <w:pPr>
        <w:jc w:val="both"/>
        <w:rPr>
          <w:rFonts w:ascii="Times New Roman" w:hAnsi="Times New Roman" w:cs="Times New Roman"/>
          <w:sz w:val="24"/>
          <w:szCs w:val="24"/>
          <w:lang w:val="kk-KZ"/>
        </w:rPr>
      </w:pPr>
      <w:r w:rsidRPr="002731BE">
        <w:rPr>
          <w:rFonts w:ascii="Times New Roman" w:hAnsi="Times New Roman" w:cs="Times New Roman"/>
          <w:sz w:val="24"/>
          <w:szCs w:val="24"/>
          <w:lang w:val="kk-KZ"/>
        </w:rPr>
        <w:t xml:space="preserve">Кепілге беру туралы шарттың мәні Алматы қаласы мекенжайындағы жылжымайтын мүлікті, атап айтқанда, ауданы-0,10 га жер учаскесін сатып алу - сату шартын жасасуды және орындауды қамтамасыз ету болды. Түрксіб ауданы, С көшесі, 182 үй (бұдан әрі-жер учаскесі) шарт шеңберінде жауапкер 23 500 000 теңге сомасына жер учаскесін сатып алу-сату шартын жасасу есебіне 3 500 000 теңге сомасында депозит (ақша) алды.  </w:t>
      </w:r>
    </w:p>
    <w:p w14:paraId="2D0D9C07" w14:textId="77777777" w:rsidR="002731BE" w:rsidRPr="002731BE" w:rsidRDefault="002731BE" w:rsidP="002731BE">
      <w:pPr>
        <w:jc w:val="both"/>
        <w:rPr>
          <w:rFonts w:ascii="Times New Roman" w:hAnsi="Times New Roman" w:cs="Times New Roman"/>
          <w:sz w:val="24"/>
          <w:szCs w:val="24"/>
          <w:lang w:val="kk-KZ"/>
        </w:rPr>
      </w:pPr>
      <w:r w:rsidRPr="002731BE">
        <w:rPr>
          <w:rFonts w:ascii="Times New Roman" w:hAnsi="Times New Roman" w:cs="Times New Roman"/>
          <w:sz w:val="24"/>
          <w:szCs w:val="24"/>
          <w:lang w:val="kk-KZ"/>
        </w:rPr>
        <w:t>Бұдан басқа, жауапкер 10.06.2023 жылға дейін ауыртпалықты алып тастау, "Қазақстан Халық жинақ банкі" АҚ - дағы қарыздық берешекті өтеу, жер учаскесін және өзінің жалпы ауданы — 0,2948 га жер учаскесін бөлу-0,10 га жер учаскесін бөлу және мәмілені ресімдеуге барлық құқық белгілейтін құжаттарды дайындау міндеттемесін қабылдады.</w:t>
      </w:r>
    </w:p>
    <w:p w14:paraId="7E2784BE" w14:textId="77777777" w:rsidR="002731BE" w:rsidRPr="002731BE" w:rsidRDefault="002731BE" w:rsidP="002731BE">
      <w:pPr>
        <w:jc w:val="both"/>
        <w:rPr>
          <w:rFonts w:ascii="Times New Roman" w:hAnsi="Times New Roman" w:cs="Times New Roman"/>
          <w:sz w:val="24"/>
          <w:szCs w:val="24"/>
          <w:lang w:val="kk-KZ"/>
        </w:rPr>
      </w:pPr>
      <w:r w:rsidRPr="002731BE">
        <w:rPr>
          <w:rFonts w:ascii="Times New Roman" w:hAnsi="Times New Roman" w:cs="Times New Roman"/>
          <w:sz w:val="24"/>
          <w:szCs w:val="24"/>
          <w:lang w:val="kk-KZ"/>
        </w:rPr>
        <w:t>Сондай - ақ көрсетілген шартта жауапкерге кепілмен қамтамасыз етілген міндеттеме орындалмаған жағдайда 3 500 000 теңге сомасында депозит алып, талапкерге екі есе мөлшерде-7 000 000 теңге депозит төлейтіні туралы ескертілді.</w:t>
      </w:r>
    </w:p>
    <w:p w14:paraId="4D1C62CF" w14:textId="77777777" w:rsidR="002731BE" w:rsidRPr="002731BE" w:rsidRDefault="002731BE" w:rsidP="002731BE">
      <w:pPr>
        <w:jc w:val="both"/>
        <w:rPr>
          <w:rFonts w:ascii="Times New Roman" w:hAnsi="Times New Roman" w:cs="Times New Roman"/>
          <w:sz w:val="24"/>
          <w:szCs w:val="24"/>
          <w:lang w:val="kk-KZ"/>
        </w:rPr>
      </w:pPr>
      <w:r w:rsidRPr="002731BE">
        <w:rPr>
          <w:rFonts w:ascii="Times New Roman" w:hAnsi="Times New Roman" w:cs="Times New Roman"/>
          <w:sz w:val="24"/>
          <w:szCs w:val="24"/>
          <w:lang w:val="kk-KZ"/>
        </w:rPr>
        <w:t xml:space="preserve">Кейіннен жауапкер 2023 жылғы 29 наурыздағы кепіл туралы шартты әр түрлі сылтаулармен орындамай, біз қосымша кепіл туралы және 22.05.2023 жылғы кепіл мерзімін ұзарту туралы келісімге қосымша қол қойдық. </w:t>
      </w:r>
    </w:p>
    <w:p w14:paraId="55078DB8" w14:textId="77777777" w:rsidR="002731BE" w:rsidRPr="002731BE" w:rsidRDefault="002731BE" w:rsidP="002731BE">
      <w:pPr>
        <w:jc w:val="both"/>
        <w:rPr>
          <w:rFonts w:ascii="Times New Roman" w:hAnsi="Times New Roman" w:cs="Times New Roman"/>
          <w:sz w:val="24"/>
          <w:szCs w:val="24"/>
          <w:lang w:val="kk-KZ"/>
        </w:rPr>
      </w:pPr>
      <w:r w:rsidRPr="002731BE">
        <w:rPr>
          <w:rFonts w:ascii="Times New Roman" w:hAnsi="Times New Roman" w:cs="Times New Roman"/>
          <w:sz w:val="24"/>
          <w:szCs w:val="24"/>
          <w:lang w:val="kk-KZ"/>
        </w:rPr>
        <w:t xml:space="preserve">Онда біз өзара келісім бойынша жер учаскесін сатып алу-сату шартын нотариаттық ресімдеу үшін барлық қажетті құжаттарды дайындау және нотариаттық кеңседе сатып алу-сату шартын жасасу мерзімдерін 31.07.2023 жылға дейін ұзартуды шештік. </w:t>
      </w:r>
    </w:p>
    <w:p w14:paraId="1DD4A29D" w14:textId="77777777" w:rsidR="002731BE" w:rsidRPr="002731BE" w:rsidRDefault="002731BE" w:rsidP="002731BE">
      <w:pPr>
        <w:jc w:val="both"/>
        <w:rPr>
          <w:rFonts w:ascii="Times New Roman" w:hAnsi="Times New Roman" w:cs="Times New Roman"/>
          <w:sz w:val="24"/>
          <w:szCs w:val="24"/>
          <w:lang w:val="kk-KZ"/>
        </w:rPr>
      </w:pPr>
      <w:r w:rsidRPr="002731BE">
        <w:rPr>
          <w:rFonts w:ascii="Times New Roman" w:hAnsi="Times New Roman" w:cs="Times New Roman"/>
          <w:sz w:val="24"/>
          <w:szCs w:val="24"/>
          <w:lang w:val="kk-KZ"/>
        </w:rPr>
        <w:t>Жауапкер Талапкер сатып алған жер учаскесі үшін талапкерден қосымша 3 000 000 теңге сомасында, талапкерден тиесілі 23 500 000 теңге сомасында депозит алды.</w:t>
      </w:r>
    </w:p>
    <w:p w14:paraId="016F218D" w14:textId="77777777" w:rsidR="002731BE" w:rsidRPr="002731BE" w:rsidRDefault="002731BE" w:rsidP="002731BE">
      <w:pPr>
        <w:jc w:val="both"/>
        <w:rPr>
          <w:rFonts w:ascii="Times New Roman" w:hAnsi="Times New Roman" w:cs="Times New Roman"/>
          <w:sz w:val="24"/>
          <w:szCs w:val="24"/>
          <w:lang w:val="kk-KZ"/>
        </w:rPr>
      </w:pPr>
      <w:r w:rsidRPr="002731BE">
        <w:rPr>
          <w:rFonts w:ascii="Times New Roman" w:hAnsi="Times New Roman" w:cs="Times New Roman"/>
          <w:sz w:val="24"/>
          <w:szCs w:val="24"/>
          <w:lang w:val="kk-KZ"/>
        </w:rPr>
        <w:t xml:space="preserve">Сондай – ақ, жауапкер аталған жер учаскесін сатудан бас тартқан жағдайда, талапкерге екі есе мөлшерде-13 000 000 теңге депозит төлейтіні туралы бірінші кепіл шартындағыдай жауапкерге де ескертілді. </w:t>
      </w:r>
    </w:p>
    <w:p w14:paraId="1F66E0C3" w14:textId="77777777" w:rsidR="002731BE" w:rsidRPr="002731BE" w:rsidRDefault="002731BE" w:rsidP="002731BE">
      <w:pPr>
        <w:jc w:val="both"/>
        <w:rPr>
          <w:rFonts w:ascii="Times New Roman" w:hAnsi="Times New Roman" w:cs="Times New Roman"/>
          <w:sz w:val="24"/>
          <w:szCs w:val="24"/>
          <w:lang w:val="kk-KZ"/>
        </w:rPr>
      </w:pPr>
      <w:r w:rsidRPr="002731BE">
        <w:rPr>
          <w:rFonts w:ascii="Times New Roman" w:hAnsi="Times New Roman" w:cs="Times New Roman"/>
          <w:sz w:val="24"/>
          <w:szCs w:val="24"/>
          <w:lang w:val="kk-KZ"/>
        </w:rPr>
        <w:t xml:space="preserve">Алайда, бұл жолы да жауапкер жоғарыда аталған кепіл туралы шарттар бойынша қабылдаған міндеттемелерін орындамады. Міндеттемені бұзу деп оның орындалмауы не тиісінше орындалмауы түсініледі, бұл ҚР АК 349-бабына қайшы келеді, бұл ҚР АК 272-бабына сәйкес жол берілмейді. </w:t>
      </w:r>
    </w:p>
    <w:p w14:paraId="48C957B5" w14:textId="77777777" w:rsidR="002731BE" w:rsidRPr="002731BE" w:rsidRDefault="002731BE" w:rsidP="002731BE">
      <w:pPr>
        <w:jc w:val="both"/>
        <w:rPr>
          <w:rFonts w:ascii="Times New Roman" w:hAnsi="Times New Roman" w:cs="Times New Roman"/>
          <w:sz w:val="24"/>
          <w:szCs w:val="24"/>
          <w:lang w:val="kk-KZ"/>
        </w:rPr>
      </w:pPr>
      <w:r w:rsidRPr="002731BE">
        <w:rPr>
          <w:rFonts w:ascii="Times New Roman" w:hAnsi="Times New Roman" w:cs="Times New Roman"/>
          <w:sz w:val="24"/>
          <w:szCs w:val="24"/>
          <w:lang w:val="kk-KZ"/>
        </w:rPr>
        <w:tab/>
        <w:t>01.08.2023 жылы тараптар үшінші рет кепіл беру мерзімін ұзарту туралы келісім жасасты, онда тараптар жер учаскесін сатып алу-сату шартын нотариаттық ресімдеу үшін барлық қажетті құжаттарды дайындау және нотариаттық кеңседе сатып алу-сату шартын жасасу мерзімдерін 31.08.2023 жылға дейін ұзарту туралы өзара келісіммен шешім қабылдады.</w:t>
      </w:r>
    </w:p>
    <w:p w14:paraId="6F3688F0" w14:textId="77777777" w:rsidR="002731BE" w:rsidRPr="002731BE" w:rsidRDefault="002731BE" w:rsidP="002731BE">
      <w:pPr>
        <w:jc w:val="both"/>
        <w:rPr>
          <w:rFonts w:ascii="Times New Roman" w:hAnsi="Times New Roman" w:cs="Times New Roman"/>
          <w:sz w:val="24"/>
          <w:szCs w:val="24"/>
          <w:lang w:val="kk-KZ"/>
        </w:rPr>
      </w:pPr>
      <w:r w:rsidRPr="002731BE">
        <w:rPr>
          <w:rFonts w:ascii="Times New Roman" w:hAnsi="Times New Roman" w:cs="Times New Roman"/>
          <w:sz w:val="24"/>
          <w:szCs w:val="24"/>
          <w:lang w:val="kk-KZ"/>
        </w:rPr>
        <w:t>Жауапкер үшінші рет аталған жер учаскесінен жоғары сатудан бас тартқан жағдайда талапкерге екі есе мөлшерде - 13 000 000 теңге депозит төлейтіні туралы ескертілді</w:t>
      </w:r>
    </w:p>
    <w:p w14:paraId="1A3060F7" w14:textId="77777777" w:rsidR="002731BE" w:rsidRPr="002731BE" w:rsidRDefault="002731BE" w:rsidP="002731BE">
      <w:pPr>
        <w:jc w:val="both"/>
        <w:rPr>
          <w:rFonts w:ascii="Times New Roman" w:hAnsi="Times New Roman" w:cs="Times New Roman"/>
          <w:sz w:val="24"/>
          <w:szCs w:val="24"/>
          <w:lang w:val="kk-KZ"/>
        </w:rPr>
      </w:pPr>
      <w:r w:rsidRPr="002731BE">
        <w:rPr>
          <w:rFonts w:ascii="Times New Roman" w:hAnsi="Times New Roman" w:cs="Times New Roman"/>
          <w:sz w:val="24"/>
          <w:szCs w:val="24"/>
          <w:lang w:val="kk-KZ"/>
        </w:rPr>
        <w:t>Бүгінгі күні жауапкер үш шарт бойынша қабылданған міндеттемелерді орындамады, бұдан басқа, жоғарыда аталған жер учаскесін сатып алу-сату мәмілесін жасау үшін құқық белгілейтін құжаттар Нотариаттық мәмілеге дайын емес.</w:t>
      </w:r>
    </w:p>
    <w:p w14:paraId="4D04AE49" w14:textId="77777777" w:rsidR="002731BE" w:rsidRPr="002731BE" w:rsidRDefault="002731BE" w:rsidP="002731BE">
      <w:pPr>
        <w:jc w:val="both"/>
        <w:rPr>
          <w:rFonts w:ascii="Times New Roman" w:hAnsi="Times New Roman" w:cs="Times New Roman"/>
          <w:sz w:val="24"/>
          <w:szCs w:val="24"/>
          <w:lang w:val="kk-KZ"/>
        </w:rPr>
      </w:pPr>
      <w:r w:rsidRPr="002731BE">
        <w:rPr>
          <w:rFonts w:ascii="Times New Roman" w:hAnsi="Times New Roman" w:cs="Times New Roman"/>
          <w:sz w:val="24"/>
          <w:szCs w:val="24"/>
          <w:lang w:val="kk-KZ"/>
        </w:rPr>
        <w:t>Жауапкердің кепіл туралы шарт пен келісім бойынша міндеттемелерін орындамауына байланысты бізде жауапкердің іс-әрекеті талапкердің сенімін алдау және теріс пайдалану жолымен соманы иемденуге бағытталған деген пікір қалыптасады</w:t>
      </w:r>
    </w:p>
    <w:p w14:paraId="479EF618" w14:textId="77777777" w:rsidR="002731BE" w:rsidRPr="002731BE" w:rsidRDefault="002731BE" w:rsidP="002731BE">
      <w:pPr>
        <w:jc w:val="both"/>
        <w:rPr>
          <w:rFonts w:ascii="Times New Roman" w:hAnsi="Times New Roman" w:cs="Times New Roman"/>
          <w:sz w:val="24"/>
          <w:szCs w:val="24"/>
          <w:lang w:val="kk-KZ"/>
        </w:rPr>
      </w:pPr>
      <w:r w:rsidRPr="002731BE">
        <w:rPr>
          <w:rFonts w:ascii="Times New Roman" w:hAnsi="Times New Roman" w:cs="Times New Roman"/>
          <w:sz w:val="24"/>
          <w:szCs w:val="24"/>
          <w:lang w:val="kk-KZ"/>
        </w:rPr>
        <w:t>ҚР АК 338-бабының 2-тармағына сәйкес, егер міндеттемені орындамағаны үшін кепілзат берген тарап жауапты болса, ол екінші тарапта қалады, ал егер кепілзат алған тарап жауапты болса, ол екінші Тарапқа кепілзат сомасының екі еселенген сомасын төлеуге міндетті. Бұдан басқа, міндеттемені орындамағаны үшін жауапты тарап екінші Тарапқа кепіл сомасын ескере отырып, залалды өтеуге міндетті, өйткені шартта өзгеше көзделмеген.</w:t>
      </w:r>
    </w:p>
    <w:p w14:paraId="3853CCD0" w14:textId="77777777" w:rsidR="002731BE" w:rsidRPr="002731BE" w:rsidRDefault="002731BE" w:rsidP="002731BE">
      <w:pPr>
        <w:jc w:val="both"/>
        <w:rPr>
          <w:rFonts w:ascii="Times New Roman" w:hAnsi="Times New Roman" w:cs="Times New Roman"/>
          <w:sz w:val="24"/>
          <w:szCs w:val="24"/>
          <w:lang w:val="kk-KZ"/>
        </w:rPr>
      </w:pPr>
      <w:r w:rsidRPr="002731BE">
        <w:rPr>
          <w:rFonts w:ascii="Times New Roman" w:hAnsi="Times New Roman" w:cs="Times New Roman"/>
          <w:sz w:val="24"/>
          <w:szCs w:val="24"/>
          <w:lang w:val="kk-KZ"/>
        </w:rPr>
        <w:t xml:space="preserve">Тиісінше, жоғарыда аталған жағдайларды ескере отырып, талапкер жауапкерден депозиттік келісім бойынша соманы қайтаруды сұрады, бірақ жауапкер бұл соманы қайтарудан бас тартты.  </w:t>
      </w:r>
    </w:p>
    <w:p w14:paraId="01E51617" w14:textId="77777777" w:rsidR="002731BE" w:rsidRPr="002731BE" w:rsidRDefault="002731BE" w:rsidP="002731BE">
      <w:pPr>
        <w:jc w:val="both"/>
        <w:rPr>
          <w:rFonts w:ascii="Times New Roman" w:hAnsi="Times New Roman" w:cs="Times New Roman"/>
          <w:sz w:val="24"/>
          <w:szCs w:val="24"/>
          <w:lang w:val="kk-KZ"/>
        </w:rPr>
      </w:pPr>
      <w:r w:rsidRPr="002731BE">
        <w:rPr>
          <w:rFonts w:ascii="Times New Roman" w:hAnsi="Times New Roman" w:cs="Times New Roman"/>
          <w:sz w:val="24"/>
          <w:szCs w:val="24"/>
          <w:lang w:val="kk-KZ"/>
        </w:rPr>
        <w:t>ҚР АК 337-бабының 1-тармағына сәйкес екінші Тарапқа шарт бойынша оған тиесілі төлемдер есебіне және шарттың жасалуын және орындалуын не өзге міндеттеменің орындалуын қамтамасыз етуге Уағдаласушы Тараптардың бірі беретін ақшалай сома деп танылады.</w:t>
      </w:r>
    </w:p>
    <w:p w14:paraId="4C8D319E" w14:textId="77777777" w:rsidR="002731BE" w:rsidRPr="002731BE" w:rsidRDefault="002731BE" w:rsidP="002731BE">
      <w:pPr>
        <w:jc w:val="both"/>
        <w:rPr>
          <w:rFonts w:ascii="Times New Roman" w:hAnsi="Times New Roman" w:cs="Times New Roman"/>
          <w:sz w:val="24"/>
          <w:szCs w:val="24"/>
          <w:lang w:val="kk-KZ"/>
        </w:rPr>
      </w:pPr>
      <w:r w:rsidRPr="002731BE">
        <w:rPr>
          <w:rFonts w:ascii="Times New Roman" w:hAnsi="Times New Roman" w:cs="Times New Roman"/>
          <w:sz w:val="24"/>
          <w:szCs w:val="24"/>
          <w:lang w:val="kk-KZ"/>
        </w:rPr>
        <w:t xml:space="preserve">2023 жылғы 13 қыркүйекте Талапкер заң консультациясын алу және сотқа дейінгі талап қоюды жасау үшін "заң және құқық" адвокаттық кеңсесіне жүгінді, ол үшін талапкер кеңсенің шотына 50 000 теңге төледі, кейіннен жауапкердің атына біз сотқа дейінгі талап қойдық, онда олар жауапкерге жағдайды бейбіт жолмен шешуді ұсынды. Жауапкер 2023 жылғы 13 қыркүйектегі сотқа дейінгі шағымның электрондық нұсқасын месенджер бойынша ватсап сол күні алды, ол оған жауап бермеді, бұл талапкер мен жауапкер арасындағы хат-хабарлардың скирншотынан көрінеді. </w:t>
      </w:r>
    </w:p>
    <w:p w14:paraId="5FB55C41" w14:textId="77777777" w:rsidR="002731BE" w:rsidRPr="002731BE" w:rsidRDefault="002731BE" w:rsidP="002731BE">
      <w:pPr>
        <w:jc w:val="both"/>
        <w:rPr>
          <w:rFonts w:ascii="Times New Roman" w:hAnsi="Times New Roman" w:cs="Times New Roman"/>
          <w:sz w:val="24"/>
          <w:szCs w:val="24"/>
          <w:lang w:val="kk-KZ"/>
        </w:rPr>
      </w:pPr>
      <w:r w:rsidRPr="002731BE">
        <w:rPr>
          <w:rFonts w:ascii="Times New Roman" w:hAnsi="Times New Roman" w:cs="Times New Roman"/>
          <w:sz w:val="24"/>
          <w:szCs w:val="24"/>
          <w:lang w:val="kk-KZ"/>
        </w:rPr>
        <w:t>ҚР Азаматтық кодексінің 272 - бабына сәйкес, онда міндеттеме міндеттеме шарттары мен заңнама талаптарына сәйкес, ал мұндай шарттар мен талаптар болмаған жағдайда-іскерлік айналым әдет-ғұрыптарына немесе әдетте қойылатын өзге де талаптарға сәйкес тиісінше орындалуы тиіс.</w:t>
      </w:r>
    </w:p>
    <w:p w14:paraId="4BA122FF" w14:textId="77777777" w:rsidR="002731BE" w:rsidRPr="002731BE" w:rsidRDefault="002731BE" w:rsidP="002731BE">
      <w:pPr>
        <w:jc w:val="both"/>
        <w:rPr>
          <w:rFonts w:ascii="Times New Roman" w:hAnsi="Times New Roman" w:cs="Times New Roman"/>
          <w:sz w:val="24"/>
          <w:szCs w:val="24"/>
          <w:lang w:val="kk-KZ"/>
        </w:rPr>
      </w:pPr>
      <w:r w:rsidRPr="002731BE">
        <w:rPr>
          <w:rFonts w:ascii="Times New Roman" w:hAnsi="Times New Roman" w:cs="Times New Roman"/>
          <w:sz w:val="24"/>
          <w:szCs w:val="24"/>
          <w:lang w:val="kk-KZ"/>
        </w:rPr>
        <w:t xml:space="preserve">26.09.2023 жылы бірінші сатыдағы сотта провайдерлік кеңес алу және одан әрі қызмет көрсету мақсатында жауапкер "Заң және құқық" адвокаттық кеңсесіне жүгінді, онда 26.09.2023 жылғы №2609/20 заң қызметтерін ұсыну туралы шарт жасалды және кеңсенің есеп шотына 500 000 теңге мөлшерінде ақшалай қаражат төленді, бұған түбіртек пен шарт куәландырады. </w:t>
      </w:r>
    </w:p>
    <w:p w14:paraId="7FC8745D" w14:textId="77777777" w:rsidR="002731BE" w:rsidRPr="002731BE" w:rsidRDefault="002731BE" w:rsidP="002731BE">
      <w:pPr>
        <w:jc w:val="both"/>
        <w:rPr>
          <w:rFonts w:ascii="Times New Roman" w:hAnsi="Times New Roman" w:cs="Times New Roman"/>
          <w:sz w:val="24"/>
          <w:szCs w:val="24"/>
          <w:lang w:val="kk-KZ"/>
        </w:rPr>
      </w:pPr>
      <w:r w:rsidRPr="002731BE">
        <w:rPr>
          <w:rFonts w:ascii="Times New Roman" w:hAnsi="Times New Roman" w:cs="Times New Roman"/>
          <w:sz w:val="24"/>
          <w:szCs w:val="24"/>
          <w:lang w:val="kk-KZ"/>
        </w:rPr>
        <w:t>ҚР АІЖК 113-бабының 1-тармағына сәйкес пайдасына шешім шығарылған Тараптың өтініші бойынша сот екінші Тарапқа процеске қатысқан және осы тараппен еңбек қатынастарында тұрмаған өкілдің (бірнеше өкілдің) көмегіне ақы төлеу бойынша шеккен шығыстарын Тарап нақты шеккен шығыстар мөлшерінде береді. Мүліктік талаптар бойынша бұл шығыстардың жалпы сомасы талап қоюдың қанағаттандырылған бөлігінің он пайызынан аспауға тиіс. Мүліктік емес сипаттағы талаптар бойынша шығыстар сомасы ақылға қонымды шектерде өндіріледі, бірақ үш жүз айлық есептік көрсеткіштен аспауға тиіс.</w:t>
      </w:r>
    </w:p>
    <w:p w14:paraId="48250AEC" w14:textId="77777777" w:rsidR="002731BE" w:rsidRPr="002731BE" w:rsidRDefault="002731BE" w:rsidP="002731BE">
      <w:pPr>
        <w:jc w:val="both"/>
        <w:rPr>
          <w:rFonts w:ascii="Times New Roman" w:hAnsi="Times New Roman" w:cs="Times New Roman"/>
          <w:sz w:val="24"/>
          <w:szCs w:val="24"/>
          <w:lang w:val="kk-KZ"/>
        </w:rPr>
      </w:pPr>
      <w:r w:rsidRPr="002731BE">
        <w:rPr>
          <w:rFonts w:ascii="Times New Roman" w:hAnsi="Times New Roman" w:cs="Times New Roman"/>
          <w:sz w:val="24"/>
          <w:szCs w:val="24"/>
          <w:lang w:val="kk-KZ"/>
        </w:rPr>
        <w:t>ҚР Азаматтық кодексінің 401-бабында шартты өзгерту және бұзу негіздері көзделген. Осы баптың 2-тармағына сәйкес " екінші тарап шартты елеулі түрде бұзған жағдайда, Тараптардың бірінің талабы бойынша шарт соттың шешімі бойынша өзгертілуі немесе бұзылуы мүмкін. Тараптардың бірінің шартты бұзуы Елеулі деп танылады, ол екінші Тарап үшін осындай залалға әкеп соғады, ол шарт жасасу кезінде сенуге құқылы нәрседен едәуір дәрежеде айырылады".</w:t>
      </w:r>
    </w:p>
    <w:p w14:paraId="5020D261" w14:textId="77777777" w:rsidR="002731BE" w:rsidRPr="002731BE" w:rsidRDefault="002731BE" w:rsidP="002731BE">
      <w:pPr>
        <w:jc w:val="both"/>
        <w:rPr>
          <w:rFonts w:ascii="Times New Roman" w:hAnsi="Times New Roman" w:cs="Times New Roman"/>
          <w:sz w:val="24"/>
          <w:szCs w:val="24"/>
          <w:lang w:val="kk-KZ"/>
        </w:rPr>
      </w:pPr>
      <w:r w:rsidRPr="002731BE">
        <w:rPr>
          <w:rFonts w:ascii="Times New Roman" w:hAnsi="Times New Roman" w:cs="Times New Roman"/>
          <w:sz w:val="24"/>
          <w:szCs w:val="24"/>
          <w:lang w:val="kk-KZ"/>
        </w:rPr>
        <w:t>ҚР АК 403-бабының 5-тармағына сәйкес, "егер шартты бұзу немесе өзгерту үшін Тараптардың бірінің шартты Елеулі бұзуы негіз болса, екінші тарап шартты бұзу немесе өзгерту салдарынан келтірілген залалдардың орнын толтыруды талап етуге құқылы".</w:t>
      </w:r>
    </w:p>
    <w:p w14:paraId="1633BA7E" w14:textId="77777777" w:rsidR="002731BE" w:rsidRPr="002731BE" w:rsidRDefault="002731BE" w:rsidP="002731BE">
      <w:pPr>
        <w:jc w:val="both"/>
        <w:rPr>
          <w:rFonts w:ascii="Times New Roman" w:hAnsi="Times New Roman" w:cs="Times New Roman"/>
          <w:sz w:val="24"/>
          <w:szCs w:val="24"/>
          <w:lang w:val="kk-KZ"/>
        </w:rPr>
      </w:pPr>
    </w:p>
    <w:p w14:paraId="598632C9" w14:textId="77777777" w:rsidR="002731BE" w:rsidRPr="002731BE" w:rsidRDefault="002731BE" w:rsidP="002731BE">
      <w:pPr>
        <w:jc w:val="both"/>
        <w:rPr>
          <w:rFonts w:ascii="Times New Roman" w:hAnsi="Times New Roman" w:cs="Times New Roman"/>
          <w:sz w:val="24"/>
          <w:szCs w:val="24"/>
          <w:lang w:val="kk-KZ"/>
        </w:rPr>
      </w:pPr>
      <w:r w:rsidRPr="002731BE">
        <w:rPr>
          <w:rFonts w:ascii="Times New Roman" w:hAnsi="Times New Roman" w:cs="Times New Roman"/>
          <w:sz w:val="24"/>
          <w:szCs w:val="24"/>
          <w:lang w:val="kk-KZ"/>
        </w:rPr>
        <w:t xml:space="preserve">Жоғарыда айтылғандардың негізінде және ҚР АІЖК 148-бабына сәйкес,  </w:t>
      </w:r>
    </w:p>
    <w:p w14:paraId="0C574002" w14:textId="77777777" w:rsidR="002731BE" w:rsidRPr="002731BE" w:rsidRDefault="002731BE" w:rsidP="002731BE">
      <w:pPr>
        <w:jc w:val="both"/>
        <w:rPr>
          <w:rFonts w:ascii="Times New Roman" w:hAnsi="Times New Roman" w:cs="Times New Roman"/>
          <w:sz w:val="24"/>
          <w:szCs w:val="24"/>
          <w:lang w:val="kk-KZ"/>
        </w:rPr>
      </w:pPr>
    </w:p>
    <w:p w14:paraId="0A3F514A" w14:textId="77777777" w:rsidR="002731BE" w:rsidRPr="002916E8" w:rsidRDefault="002731BE" w:rsidP="002731BE">
      <w:pPr>
        <w:jc w:val="both"/>
        <w:rPr>
          <w:rFonts w:ascii="Times New Roman" w:hAnsi="Times New Roman" w:cs="Times New Roman"/>
          <w:b/>
          <w:bCs/>
          <w:sz w:val="24"/>
          <w:szCs w:val="24"/>
          <w:lang w:val="kk-KZ"/>
        </w:rPr>
      </w:pPr>
      <w:r w:rsidRPr="002916E8">
        <w:rPr>
          <w:rFonts w:ascii="Times New Roman" w:hAnsi="Times New Roman" w:cs="Times New Roman"/>
          <w:b/>
          <w:bCs/>
          <w:sz w:val="24"/>
          <w:szCs w:val="24"/>
          <w:lang w:val="kk-KZ"/>
        </w:rPr>
        <w:t>СОТТЫ СҰРАЙМЫН:</w:t>
      </w:r>
    </w:p>
    <w:p w14:paraId="3A1E3F14" w14:textId="77777777" w:rsidR="002731BE" w:rsidRPr="002731BE" w:rsidRDefault="002731BE" w:rsidP="002731BE">
      <w:pPr>
        <w:jc w:val="both"/>
        <w:rPr>
          <w:rFonts w:ascii="Times New Roman" w:hAnsi="Times New Roman" w:cs="Times New Roman"/>
          <w:sz w:val="24"/>
          <w:szCs w:val="24"/>
          <w:lang w:val="kk-KZ"/>
        </w:rPr>
      </w:pPr>
      <w:r w:rsidRPr="002731BE">
        <w:rPr>
          <w:rFonts w:ascii="Times New Roman" w:hAnsi="Times New Roman" w:cs="Times New Roman"/>
          <w:sz w:val="24"/>
          <w:szCs w:val="24"/>
          <w:lang w:val="kk-KZ"/>
        </w:rPr>
        <w:t>* Бұзу: 29.03.2023 жылғы кепіл туралы шарт, 22.05.2023 жылғы қосымша кепіл туралы келісім және кепіл мерзімін ұзарту туралы келісім, 01.08.2023 жылғы кепіл мерзімін ұзарту туралы келісім;</w:t>
      </w:r>
    </w:p>
    <w:p w14:paraId="3566A8C6" w14:textId="77777777" w:rsidR="002731BE" w:rsidRPr="002731BE" w:rsidRDefault="002731BE" w:rsidP="002731BE">
      <w:pPr>
        <w:jc w:val="both"/>
        <w:rPr>
          <w:rFonts w:ascii="Times New Roman" w:hAnsi="Times New Roman" w:cs="Times New Roman"/>
          <w:sz w:val="24"/>
          <w:szCs w:val="24"/>
          <w:lang w:val="kk-KZ"/>
        </w:rPr>
      </w:pPr>
      <w:r w:rsidRPr="002731BE">
        <w:rPr>
          <w:rFonts w:ascii="Times New Roman" w:hAnsi="Times New Roman" w:cs="Times New Roman"/>
          <w:sz w:val="24"/>
          <w:szCs w:val="24"/>
          <w:lang w:val="kk-KZ"/>
        </w:rPr>
        <w:t xml:space="preserve">* Жауапкерден талапкердің пайдасына 13 000 000 теңге мөлшерінде депозиттің екі еселенген сомасын өндіріп алу;  </w:t>
      </w:r>
    </w:p>
    <w:p w14:paraId="3E658AD9" w14:textId="77777777" w:rsidR="002731BE" w:rsidRPr="002731BE" w:rsidRDefault="002731BE" w:rsidP="002731BE">
      <w:pPr>
        <w:jc w:val="both"/>
        <w:rPr>
          <w:rFonts w:ascii="Times New Roman" w:hAnsi="Times New Roman" w:cs="Times New Roman"/>
          <w:sz w:val="24"/>
          <w:szCs w:val="24"/>
          <w:lang w:val="kk-KZ"/>
        </w:rPr>
      </w:pPr>
      <w:r w:rsidRPr="002731BE">
        <w:rPr>
          <w:rFonts w:ascii="Times New Roman" w:hAnsi="Times New Roman" w:cs="Times New Roman"/>
          <w:sz w:val="24"/>
          <w:szCs w:val="24"/>
          <w:lang w:val="kk-KZ"/>
        </w:rPr>
        <w:t>* Жауапкерден талапкердің пайдасына 130 000 теңге мөлшерінде төленген мемлекеттік баж түріндегі сот шығыстарын өндіріп алу;</w:t>
      </w:r>
    </w:p>
    <w:p w14:paraId="588C7548" w14:textId="77777777" w:rsidR="002731BE" w:rsidRPr="002731BE" w:rsidRDefault="002731BE" w:rsidP="002731BE">
      <w:pPr>
        <w:jc w:val="both"/>
        <w:rPr>
          <w:rFonts w:ascii="Times New Roman" w:hAnsi="Times New Roman" w:cs="Times New Roman"/>
          <w:sz w:val="24"/>
          <w:szCs w:val="24"/>
          <w:lang w:val="kk-KZ"/>
        </w:rPr>
      </w:pPr>
      <w:r w:rsidRPr="002731BE">
        <w:rPr>
          <w:rFonts w:ascii="Times New Roman" w:hAnsi="Times New Roman" w:cs="Times New Roman"/>
          <w:sz w:val="24"/>
          <w:szCs w:val="24"/>
          <w:lang w:val="kk-KZ"/>
        </w:rPr>
        <w:t>* Жауапкерден талапкердің пайдасына 500 000 теңге көлемінде өкілдік шығыстар және талап қоюды жасау бойынша 50 000 теңге шығыстар өндіріп алынсын.</w:t>
      </w:r>
    </w:p>
    <w:p w14:paraId="1F7C2BD1" w14:textId="77777777" w:rsidR="002731BE" w:rsidRPr="00C75BD0" w:rsidRDefault="002731BE" w:rsidP="002731BE">
      <w:pPr>
        <w:jc w:val="both"/>
        <w:rPr>
          <w:rFonts w:ascii="Times New Roman" w:hAnsi="Times New Roman" w:cs="Times New Roman"/>
          <w:b/>
          <w:bCs/>
          <w:sz w:val="24"/>
          <w:szCs w:val="24"/>
          <w:lang w:val="kk-KZ"/>
        </w:rPr>
      </w:pPr>
      <w:r w:rsidRPr="00C75BD0">
        <w:rPr>
          <w:rFonts w:ascii="Times New Roman" w:hAnsi="Times New Roman" w:cs="Times New Roman"/>
          <w:b/>
          <w:bCs/>
          <w:sz w:val="24"/>
          <w:szCs w:val="24"/>
          <w:lang w:val="kk-KZ"/>
        </w:rPr>
        <w:t xml:space="preserve">Құрметпен,            </w:t>
      </w:r>
    </w:p>
    <w:p w14:paraId="2B118734" w14:textId="79A9B089" w:rsidR="00D153E8" w:rsidRDefault="002731BE" w:rsidP="002731BE">
      <w:pPr>
        <w:jc w:val="both"/>
        <w:rPr>
          <w:rFonts w:ascii="Times New Roman" w:hAnsi="Times New Roman" w:cs="Times New Roman"/>
          <w:b/>
          <w:bCs/>
          <w:sz w:val="24"/>
          <w:szCs w:val="24"/>
          <w:lang w:val="kk-KZ"/>
        </w:rPr>
      </w:pPr>
      <w:r w:rsidRPr="00C75BD0">
        <w:rPr>
          <w:rFonts w:ascii="Times New Roman" w:hAnsi="Times New Roman" w:cs="Times New Roman"/>
          <w:b/>
          <w:bCs/>
          <w:sz w:val="24"/>
          <w:szCs w:val="24"/>
          <w:lang w:val="kk-KZ"/>
        </w:rPr>
        <w:t>Адвокат: __________/ Саржанов Г. Т.</w:t>
      </w:r>
    </w:p>
    <w:p w14:paraId="14EAE300" w14:textId="77777777" w:rsidR="00C75BD0" w:rsidRPr="00C75BD0" w:rsidRDefault="00C75BD0" w:rsidP="002731BE">
      <w:pPr>
        <w:jc w:val="both"/>
        <w:rPr>
          <w:rFonts w:ascii="Times New Roman" w:hAnsi="Times New Roman" w:cs="Times New Roman"/>
          <w:b/>
          <w:bCs/>
          <w:sz w:val="24"/>
          <w:szCs w:val="24"/>
          <w:lang w:val="kk-KZ"/>
        </w:rPr>
      </w:pPr>
    </w:p>
    <w:p w14:paraId="76152601" w14:textId="77777777" w:rsidR="00D153E8" w:rsidRPr="00D153E8" w:rsidRDefault="00D153E8" w:rsidP="00D153E8">
      <w:pPr>
        <w:ind w:firstLine="360"/>
        <w:rPr>
          <w:rFonts w:ascii="Times New Roman" w:hAnsi="Times New Roman" w:cs="Times New Roman"/>
          <w:sz w:val="24"/>
          <w:szCs w:val="24"/>
          <w:lang w:val="kk-KZ"/>
        </w:rPr>
      </w:pPr>
      <w:r w:rsidRPr="00D153E8">
        <w:rPr>
          <w:rFonts w:ascii="Times New Roman" w:hAnsi="Times New Roman" w:cs="Times New Roman"/>
          <w:sz w:val="24"/>
          <w:szCs w:val="24"/>
          <w:lang w:val="kk-KZ"/>
        </w:rPr>
        <w:t xml:space="preserve">Адвокат Алматы Заңгер </w:t>
      </w:r>
      <w:hyperlink r:id="rId15" w:history="1">
        <w:r w:rsidRPr="00D153E8">
          <w:rPr>
            <w:rStyle w:val="a8"/>
            <w:lang w:val="kk-KZ"/>
          </w:rPr>
          <w:t>Қорғаушы Алматы</w:t>
        </w:r>
      </w:hyperlink>
      <w:r w:rsidRPr="00D153E8">
        <w:rPr>
          <w:rFonts w:ascii="Times New Roman" w:hAnsi="Times New Roman" w:cs="Times New Roman"/>
          <w:sz w:val="24"/>
          <w:szCs w:val="24"/>
          <w:lang w:val="kk-KZ"/>
        </w:rPr>
        <w:t xml:space="preserve"> Заң қызметі Құқық қорғау Құқықтық қөмек Заңгерлік кеңсе Азаматтық істері Қылмыстық істері Әкімшілік істері Арбитраж даулары Заңгерлік кеңес Адвокат Қазақстан Заңгер </w:t>
      </w:r>
      <w:hyperlink r:id="rId16" w:history="1">
        <w:r w:rsidRPr="00D153E8">
          <w:rPr>
            <w:rStyle w:val="a8"/>
            <w:lang w:val="kk-KZ"/>
          </w:rPr>
          <w:t>Адвокаттық кеңсе Қазақстан</w:t>
        </w:r>
      </w:hyperlink>
      <w:r w:rsidRPr="00D153E8">
        <w:rPr>
          <w:rFonts w:ascii="Times New Roman" w:hAnsi="Times New Roman" w:cs="Times New Roman"/>
          <w:sz w:val="24"/>
          <w:szCs w:val="24"/>
          <w:lang w:val="kk-KZ"/>
        </w:rPr>
        <w:t xml:space="preserve"> Қорғаушы  Заң компаниясы</w:t>
      </w:r>
    </w:p>
    <w:p w14:paraId="7B93F46E" w14:textId="77777777" w:rsidR="00D153E8" w:rsidRPr="00D153E8" w:rsidRDefault="00D153E8" w:rsidP="00D153E8">
      <w:pPr>
        <w:jc w:val="center"/>
        <w:rPr>
          <w:rFonts w:ascii="Times New Roman" w:hAnsi="Times New Roman" w:cs="Times New Roman"/>
          <w:sz w:val="24"/>
          <w:szCs w:val="24"/>
          <w:lang w:val="kk-KZ"/>
        </w:rPr>
      </w:pPr>
    </w:p>
    <w:sectPr w:rsidR="00D153E8" w:rsidRPr="00D153E8" w:rsidSect="00327D34">
      <w:headerReference w:type="default" r:id="rId17"/>
      <w:footerReference w:type="default" r:id="rId18"/>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F2DD36" w14:textId="77777777" w:rsidR="00915C18" w:rsidRDefault="00915C18" w:rsidP="00702393">
      <w:pPr>
        <w:spacing w:after="0" w:line="240" w:lineRule="auto"/>
      </w:pPr>
      <w:r>
        <w:separator/>
      </w:r>
    </w:p>
  </w:endnote>
  <w:endnote w:type="continuationSeparator" w:id="0">
    <w:p w14:paraId="289B0BBC" w14:textId="77777777" w:rsidR="00915C18" w:rsidRDefault="00915C18"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2C913D" w14:textId="0C130F17" w:rsidR="0091354D" w:rsidRDefault="00D132ED" w:rsidP="00D132ED">
    <w:pPr>
      <w:pStyle w:val="a6"/>
      <w:tabs>
        <w:tab w:val="center" w:pos="4890"/>
        <w:tab w:val="right" w:pos="9781"/>
      </w:tabs>
    </w:pPr>
    <w:r>
      <w:tab/>
    </w:r>
    <w:r w:rsidR="001539CF">
      <w:rPr>
        <w:noProof/>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5BD837" w14:textId="77777777" w:rsidR="00915C18" w:rsidRDefault="00915C18" w:rsidP="00702393">
      <w:pPr>
        <w:spacing w:after="0" w:line="240" w:lineRule="auto"/>
      </w:pPr>
      <w:r>
        <w:separator/>
      </w:r>
    </w:p>
  </w:footnote>
  <w:footnote w:type="continuationSeparator" w:id="0">
    <w:p w14:paraId="5A83128A" w14:textId="77777777" w:rsidR="00915C18" w:rsidRDefault="00915C18"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63342E" w14:textId="416E4C60" w:rsidR="00702393" w:rsidRPr="00017580" w:rsidRDefault="00D11A8A" w:rsidP="003D0954">
    <w:pPr>
      <w:pStyle w:val="a4"/>
      <w:jc w:val="center"/>
    </w:pPr>
    <w:r>
      <w:rPr>
        <w:noProof/>
      </w:rPr>
      <w:drawing>
        <wp:anchor distT="0" distB="0" distL="114300" distR="114300" simplePos="0" relativeHeight="251660288" behindDoc="1" locked="0" layoutInCell="1" allowOverlap="1" wp14:anchorId="0720D792" wp14:editId="44B78346">
          <wp:simplePos x="0" y="0"/>
          <wp:positionH relativeFrom="margin">
            <wp:posOffset>1361440</wp:posOffset>
          </wp:positionH>
          <wp:positionV relativeFrom="paragraph">
            <wp:posOffset>3300458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056B3">
      <w:rPr>
        <w:noProof/>
      </w:rPr>
      <w:drawing>
        <wp:anchor distT="0" distB="0" distL="114300" distR="114300" simplePos="0" relativeHeight="251658240" behindDoc="1" locked="0" layoutInCell="1" allowOverlap="1" wp14:anchorId="4CD40BCC" wp14:editId="6D9BFD19">
          <wp:simplePos x="0" y="0"/>
          <wp:positionH relativeFrom="margin">
            <wp:posOffset>4886325</wp:posOffset>
          </wp:positionH>
          <wp:positionV relativeFrom="paragraph">
            <wp:posOffset>854562</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5F07D3">
      <w:rPr>
        <w:noProof/>
        <w:lang w:eastAsia="ru-RU"/>
      </w:rPr>
      <w:drawing>
        <wp:inline distT="0" distB="0" distL="0" distR="0" wp14:anchorId="4C410DFF" wp14:editId="76C2D2D7">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2">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2B64B7"/>
    <w:multiLevelType w:val="hybridMultilevel"/>
    <w:tmpl w:val="3B708D74"/>
    <w:lvl w:ilvl="0" w:tplc="1000000F">
      <w:start w:val="1"/>
      <w:numFmt w:val="decimal"/>
      <w:lvlText w:val="%1."/>
      <w:lvlJc w:val="left"/>
      <w:pPr>
        <w:ind w:left="1069" w:hanging="360"/>
      </w:pPr>
    </w:lvl>
    <w:lvl w:ilvl="1" w:tplc="10000019" w:tentative="1">
      <w:start w:val="1"/>
      <w:numFmt w:val="lowerLetter"/>
      <w:lvlText w:val="%2."/>
      <w:lvlJc w:val="left"/>
      <w:pPr>
        <w:ind w:left="1789" w:hanging="360"/>
      </w:pPr>
    </w:lvl>
    <w:lvl w:ilvl="2" w:tplc="1000001B" w:tentative="1">
      <w:start w:val="1"/>
      <w:numFmt w:val="lowerRoman"/>
      <w:lvlText w:val="%3."/>
      <w:lvlJc w:val="right"/>
      <w:pPr>
        <w:ind w:left="2509" w:hanging="180"/>
      </w:pPr>
    </w:lvl>
    <w:lvl w:ilvl="3" w:tplc="1000000F" w:tentative="1">
      <w:start w:val="1"/>
      <w:numFmt w:val="decimal"/>
      <w:lvlText w:val="%4."/>
      <w:lvlJc w:val="left"/>
      <w:pPr>
        <w:ind w:left="3229" w:hanging="360"/>
      </w:pPr>
    </w:lvl>
    <w:lvl w:ilvl="4" w:tplc="10000019" w:tentative="1">
      <w:start w:val="1"/>
      <w:numFmt w:val="lowerLetter"/>
      <w:lvlText w:val="%5."/>
      <w:lvlJc w:val="left"/>
      <w:pPr>
        <w:ind w:left="3949" w:hanging="360"/>
      </w:pPr>
    </w:lvl>
    <w:lvl w:ilvl="5" w:tplc="1000001B" w:tentative="1">
      <w:start w:val="1"/>
      <w:numFmt w:val="lowerRoman"/>
      <w:lvlText w:val="%6."/>
      <w:lvlJc w:val="right"/>
      <w:pPr>
        <w:ind w:left="4669" w:hanging="180"/>
      </w:pPr>
    </w:lvl>
    <w:lvl w:ilvl="6" w:tplc="1000000F" w:tentative="1">
      <w:start w:val="1"/>
      <w:numFmt w:val="decimal"/>
      <w:lvlText w:val="%7."/>
      <w:lvlJc w:val="left"/>
      <w:pPr>
        <w:ind w:left="5389" w:hanging="360"/>
      </w:pPr>
    </w:lvl>
    <w:lvl w:ilvl="7" w:tplc="10000019" w:tentative="1">
      <w:start w:val="1"/>
      <w:numFmt w:val="lowerLetter"/>
      <w:lvlText w:val="%8."/>
      <w:lvlJc w:val="left"/>
      <w:pPr>
        <w:ind w:left="6109" w:hanging="360"/>
      </w:pPr>
    </w:lvl>
    <w:lvl w:ilvl="8" w:tplc="1000001B" w:tentative="1">
      <w:start w:val="1"/>
      <w:numFmt w:val="lowerRoman"/>
      <w:lvlText w:val="%9."/>
      <w:lvlJc w:val="right"/>
      <w:pPr>
        <w:ind w:left="6829" w:hanging="180"/>
      </w:pPr>
    </w:lvl>
  </w:abstractNum>
  <w:abstractNum w:abstractNumId="1" w15:restartNumberingAfterBreak="0">
    <w:nsid w:val="2C613707"/>
    <w:multiLevelType w:val="hybridMultilevel"/>
    <w:tmpl w:val="8B781198"/>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2" w15:restartNumberingAfterBreak="0">
    <w:nsid w:val="5BC7289F"/>
    <w:multiLevelType w:val="hybridMultilevel"/>
    <w:tmpl w:val="D3783886"/>
    <w:lvl w:ilvl="0" w:tplc="10000001">
      <w:start w:val="1"/>
      <w:numFmt w:val="bullet"/>
      <w:lvlText w:val=""/>
      <w:lvlJc w:val="left"/>
      <w:pPr>
        <w:ind w:left="1440" w:hanging="360"/>
      </w:pPr>
      <w:rPr>
        <w:rFonts w:ascii="Symbol" w:hAnsi="Symbol" w:hint="default"/>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3" w15:restartNumberingAfterBreak="0">
    <w:nsid w:val="5FB74293"/>
    <w:multiLevelType w:val="hybridMultilevel"/>
    <w:tmpl w:val="B99E6E36"/>
    <w:lvl w:ilvl="0" w:tplc="1000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4" w15:restartNumberingAfterBreak="0">
    <w:nsid w:val="62B62A71"/>
    <w:multiLevelType w:val="hybridMultilevel"/>
    <w:tmpl w:val="C05AD98A"/>
    <w:lvl w:ilvl="0" w:tplc="10000001">
      <w:start w:val="1"/>
      <w:numFmt w:val="bullet"/>
      <w:lvlText w:val=""/>
      <w:lvlJc w:val="left"/>
      <w:pPr>
        <w:ind w:left="1069" w:hanging="360"/>
      </w:pPr>
      <w:rPr>
        <w:rFonts w:ascii="Symbol" w:hAnsi="Symbol" w:hint="default"/>
      </w:rPr>
    </w:lvl>
    <w:lvl w:ilvl="1" w:tplc="10000003" w:tentative="1">
      <w:start w:val="1"/>
      <w:numFmt w:val="bullet"/>
      <w:lvlText w:val="o"/>
      <w:lvlJc w:val="left"/>
      <w:pPr>
        <w:ind w:left="1789" w:hanging="360"/>
      </w:pPr>
      <w:rPr>
        <w:rFonts w:ascii="Courier New" w:hAnsi="Courier New" w:cs="Courier New" w:hint="default"/>
      </w:rPr>
    </w:lvl>
    <w:lvl w:ilvl="2" w:tplc="10000005" w:tentative="1">
      <w:start w:val="1"/>
      <w:numFmt w:val="bullet"/>
      <w:lvlText w:val=""/>
      <w:lvlJc w:val="left"/>
      <w:pPr>
        <w:ind w:left="2509" w:hanging="360"/>
      </w:pPr>
      <w:rPr>
        <w:rFonts w:ascii="Wingdings" w:hAnsi="Wingdings" w:hint="default"/>
      </w:rPr>
    </w:lvl>
    <w:lvl w:ilvl="3" w:tplc="10000001" w:tentative="1">
      <w:start w:val="1"/>
      <w:numFmt w:val="bullet"/>
      <w:lvlText w:val=""/>
      <w:lvlJc w:val="left"/>
      <w:pPr>
        <w:ind w:left="3229" w:hanging="360"/>
      </w:pPr>
      <w:rPr>
        <w:rFonts w:ascii="Symbol" w:hAnsi="Symbol" w:hint="default"/>
      </w:rPr>
    </w:lvl>
    <w:lvl w:ilvl="4" w:tplc="10000003" w:tentative="1">
      <w:start w:val="1"/>
      <w:numFmt w:val="bullet"/>
      <w:lvlText w:val="o"/>
      <w:lvlJc w:val="left"/>
      <w:pPr>
        <w:ind w:left="3949" w:hanging="360"/>
      </w:pPr>
      <w:rPr>
        <w:rFonts w:ascii="Courier New" w:hAnsi="Courier New" w:cs="Courier New" w:hint="default"/>
      </w:rPr>
    </w:lvl>
    <w:lvl w:ilvl="5" w:tplc="10000005" w:tentative="1">
      <w:start w:val="1"/>
      <w:numFmt w:val="bullet"/>
      <w:lvlText w:val=""/>
      <w:lvlJc w:val="left"/>
      <w:pPr>
        <w:ind w:left="4669" w:hanging="360"/>
      </w:pPr>
      <w:rPr>
        <w:rFonts w:ascii="Wingdings" w:hAnsi="Wingdings" w:hint="default"/>
      </w:rPr>
    </w:lvl>
    <w:lvl w:ilvl="6" w:tplc="10000001" w:tentative="1">
      <w:start w:val="1"/>
      <w:numFmt w:val="bullet"/>
      <w:lvlText w:val=""/>
      <w:lvlJc w:val="left"/>
      <w:pPr>
        <w:ind w:left="5389" w:hanging="360"/>
      </w:pPr>
      <w:rPr>
        <w:rFonts w:ascii="Symbol" w:hAnsi="Symbol" w:hint="default"/>
      </w:rPr>
    </w:lvl>
    <w:lvl w:ilvl="7" w:tplc="10000003" w:tentative="1">
      <w:start w:val="1"/>
      <w:numFmt w:val="bullet"/>
      <w:lvlText w:val="o"/>
      <w:lvlJc w:val="left"/>
      <w:pPr>
        <w:ind w:left="6109" w:hanging="360"/>
      </w:pPr>
      <w:rPr>
        <w:rFonts w:ascii="Courier New" w:hAnsi="Courier New" w:cs="Courier New" w:hint="default"/>
      </w:rPr>
    </w:lvl>
    <w:lvl w:ilvl="8" w:tplc="10000005" w:tentative="1">
      <w:start w:val="1"/>
      <w:numFmt w:val="bullet"/>
      <w:lvlText w:val=""/>
      <w:lvlJc w:val="left"/>
      <w:pPr>
        <w:ind w:left="6829" w:hanging="360"/>
      </w:pPr>
      <w:rPr>
        <w:rFonts w:ascii="Wingdings" w:hAnsi="Wingdings" w:hint="default"/>
      </w:rPr>
    </w:lvl>
  </w:abstractNum>
  <w:num w:numId="1" w16cid:durableId="431439225">
    <w:abstractNumId w:val="2"/>
  </w:num>
  <w:num w:numId="2" w16cid:durableId="96797831">
    <w:abstractNumId w:val="0"/>
  </w:num>
  <w:num w:numId="3" w16cid:durableId="1584561244">
    <w:abstractNumId w:val="4"/>
  </w:num>
  <w:num w:numId="4" w16cid:durableId="465246920">
    <w:abstractNumId w:val="1"/>
  </w:num>
  <w:num w:numId="5" w16cid:durableId="1546064905">
    <w:abstractNumId w:val="2"/>
  </w:num>
  <w:num w:numId="6" w16cid:durableId="1555854343">
    <w:abstractNumId w:val="4"/>
  </w:num>
  <w:num w:numId="7" w16cid:durableId="17558608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59E"/>
    <w:rsid w:val="000039FA"/>
    <w:rsid w:val="000056B3"/>
    <w:rsid w:val="00014D8B"/>
    <w:rsid w:val="00017580"/>
    <w:rsid w:val="00067545"/>
    <w:rsid w:val="000B4FB0"/>
    <w:rsid w:val="00127F28"/>
    <w:rsid w:val="00152128"/>
    <w:rsid w:val="001539CF"/>
    <w:rsid w:val="00175CFB"/>
    <w:rsid w:val="00182EA0"/>
    <w:rsid w:val="00193E1B"/>
    <w:rsid w:val="001C5801"/>
    <w:rsid w:val="001C6DDC"/>
    <w:rsid w:val="00211993"/>
    <w:rsid w:val="002570B0"/>
    <w:rsid w:val="0026734E"/>
    <w:rsid w:val="002731BE"/>
    <w:rsid w:val="002916E8"/>
    <w:rsid w:val="002A1A72"/>
    <w:rsid w:val="002B659E"/>
    <w:rsid w:val="00327D34"/>
    <w:rsid w:val="00327E86"/>
    <w:rsid w:val="00394D44"/>
    <w:rsid w:val="00396063"/>
    <w:rsid w:val="003B4B01"/>
    <w:rsid w:val="003C77EA"/>
    <w:rsid w:val="003D0954"/>
    <w:rsid w:val="003E3623"/>
    <w:rsid w:val="00406923"/>
    <w:rsid w:val="00442855"/>
    <w:rsid w:val="004F22C8"/>
    <w:rsid w:val="00544A1D"/>
    <w:rsid w:val="00577C42"/>
    <w:rsid w:val="005B4DC1"/>
    <w:rsid w:val="005F07D3"/>
    <w:rsid w:val="006105C7"/>
    <w:rsid w:val="00654F3A"/>
    <w:rsid w:val="006B0A4D"/>
    <w:rsid w:val="006E2D0A"/>
    <w:rsid w:val="00702393"/>
    <w:rsid w:val="00722D19"/>
    <w:rsid w:val="00737C06"/>
    <w:rsid w:val="008A7236"/>
    <w:rsid w:val="008E7DF6"/>
    <w:rsid w:val="008F4E8E"/>
    <w:rsid w:val="0091354D"/>
    <w:rsid w:val="00915C18"/>
    <w:rsid w:val="0094655E"/>
    <w:rsid w:val="009C3495"/>
    <w:rsid w:val="009E6904"/>
    <w:rsid w:val="00A23573"/>
    <w:rsid w:val="00A30870"/>
    <w:rsid w:val="00A45B15"/>
    <w:rsid w:val="00A935B4"/>
    <w:rsid w:val="00AA1B48"/>
    <w:rsid w:val="00AE3915"/>
    <w:rsid w:val="00B31BDB"/>
    <w:rsid w:val="00B33E81"/>
    <w:rsid w:val="00B7221A"/>
    <w:rsid w:val="00BD7730"/>
    <w:rsid w:val="00BF1FB2"/>
    <w:rsid w:val="00C15EB7"/>
    <w:rsid w:val="00C16D9C"/>
    <w:rsid w:val="00C3599F"/>
    <w:rsid w:val="00C601F1"/>
    <w:rsid w:val="00C75BD0"/>
    <w:rsid w:val="00C935AE"/>
    <w:rsid w:val="00C97844"/>
    <w:rsid w:val="00CB275A"/>
    <w:rsid w:val="00CB2799"/>
    <w:rsid w:val="00CB37F9"/>
    <w:rsid w:val="00CD2BD8"/>
    <w:rsid w:val="00CF5BD5"/>
    <w:rsid w:val="00D02DFB"/>
    <w:rsid w:val="00D11A8A"/>
    <w:rsid w:val="00D132ED"/>
    <w:rsid w:val="00D153E8"/>
    <w:rsid w:val="00D20BF8"/>
    <w:rsid w:val="00D5693E"/>
    <w:rsid w:val="00D63BC1"/>
    <w:rsid w:val="00DA1EDD"/>
    <w:rsid w:val="00DB660C"/>
    <w:rsid w:val="00DC3AD9"/>
    <w:rsid w:val="00E778EE"/>
    <w:rsid w:val="00EE78AD"/>
    <w:rsid w:val="00F173BA"/>
    <w:rsid w:val="00F96E54"/>
    <w:rsid w:val="00FB02BF"/>
    <w:rsid w:val="00FE4925"/>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599F"/>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customStyle="1" w:styleId="s1">
    <w:name w:val="s1"/>
    <w:basedOn w:val="a0"/>
    <w:rsid w:val="00577C42"/>
  </w:style>
  <w:style w:type="character" w:customStyle="1" w:styleId="s0">
    <w:name w:val="s0"/>
    <w:basedOn w:val="a0"/>
    <w:rsid w:val="00577C42"/>
  </w:style>
  <w:style w:type="character" w:styleId="a8">
    <w:name w:val="Hyperlink"/>
    <w:uiPriority w:val="99"/>
    <w:unhideWhenUsed/>
    <w:rsid w:val="00577C42"/>
    <w:rPr>
      <w:rFonts w:ascii="Times New Roman" w:hAnsi="Times New Roman" w:cs="Times New Roman" w:hint="default"/>
      <w:b/>
      <w:bCs/>
      <w:i w:val="0"/>
      <w:iCs w:val="0"/>
      <w:color w:val="000080"/>
      <w:sz w:val="24"/>
      <w:szCs w:val="24"/>
      <w:u w:val="single"/>
    </w:rPr>
  </w:style>
  <w:style w:type="paragraph" w:styleId="a9">
    <w:name w:val="No Spacing"/>
    <w:aliases w:val="Обя,мелкий,No Spacing,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
    <w:link w:val="aa"/>
    <w:uiPriority w:val="1"/>
    <w:qFormat/>
    <w:rsid w:val="00577C42"/>
    <w:pPr>
      <w:spacing w:after="0" w:line="240" w:lineRule="auto"/>
    </w:pPr>
  </w:style>
  <w:style w:type="character" w:customStyle="1" w:styleId="aa">
    <w:name w:val="Без интервала Знак"/>
    <w:aliases w:val="Обя Знак,мелкий Знак,No Spacing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
    <w:link w:val="a9"/>
    <w:uiPriority w:val="1"/>
    <w:qFormat/>
    <w:locked/>
    <w:rsid w:val="00577C42"/>
  </w:style>
  <w:style w:type="paragraph" w:styleId="ab">
    <w:name w:val="List Paragraph"/>
    <w:basedOn w:val="a"/>
    <w:uiPriority w:val="34"/>
    <w:qFormat/>
    <w:rsid w:val="00577C42"/>
    <w:pPr>
      <w:spacing w:after="200" w:line="276" w:lineRule="auto"/>
      <w:ind w:left="720"/>
      <w:contextualSpacing/>
    </w:pPr>
    <w:rPr>
      <w:rFonts w:eastAsiaTheme="minorEastAsia"/>
      <w:lang w:eastAsia="ru-RU"/>
    </w:rPr>
  </w:style>
  <w:style w:type="paragraph" w:customStyle="1" w:styleId="rtejustify">
    <w:name w:val="rtejustify"/>
    <w:basedOn w:val="a"/>
    <w:rsid w:val="00577C42"/>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Normal (Web)"/>
    <w:basedOn w:val="a"/>
    <w:uiPriority w:val="99"/>
    <w:semiHidden/>
    <w:unhideWhenUsed/>
    <w:rsid w:val="005F07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
    <w:name w:val="Основной текст (2)_"/>
    <w:basedOn w:val="a0"/>
    <w:link w:val="20"/>
    <w:semiHidden/>
    <w:locked/>
    <w:rsid w:val="005F07D3"/>
    <w:rPr>
      <w:rFonts w:ascii="Times New Roman" w:eastAsia="Times New Roman" w:hAnsi="Times New Roman" w:cs="Times New Roman"/>
      <w:shd w:val="clear" w:color="auto" w:fill="FFFFFF"/>
    </w:rPr>
  </w:style>
  <w:style w:type="paragraph" w:customStyle="1" w:styleId="20">
    <w:name w:val="Основной текст (2)"/>
    <w:basedOn w:val="a"/>
    <w:link w:val="2"/>
    <w:semiHidden/>
    <w:qFormat/>
    <w:rsid w:val="005F07D3"/>
    <w:pPr>
      <w:widowControl w:val="0"/>
      <w:shd w:val="clear" w:color="auto" w:fill="FFFFFF"/>
      <w:spacing w:after="240" w:line="274" w:lineRule="exact"/>
    </w:pPr>
    <w:rPr>
      <w:rFonts w:ascii="Times New Roman" w:eastAsia="Times New Roman" w:hAnsi="Times New Roman" w:cs="Times New Roman"/>
    </w:rPr>
  </w:style>
  <w:style w:type="character" w:styleId="ad">
    <w:name w:val="Strong"/>
    <w:basedOn w:val="a0"/>
    <w:uiPriority w:val="22"/>
    <w:qFormat/>
    <w:rsid w:val="005F07D3"/>
    <w:rPr>
      <w:b/>
      <w:bCs/>
    </w:rPr>
  </w:style>
  <w:style w:type="paragraph" w:customStyle="1" w:styleId="1">
    <w:name w:val="Основной текст1"/>
    <w:basedOn w:val="a"/>
    <w:rsid w:val="00C3599F"/>
    <w:pPr>
      <w:widowControl w:val="0"/>
      <w:spacing w:after="0" w:line="261" w:lineRule="auto"/>
      <w:ind w:firstLine="400"/>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3725383">
      <w:bodyDiv w:val="1"/>
      <w:marLeft w:val="0"/>
      <w:marRight w:val="0"/>
      <w:marTop w:val="0"/>
      <w:marBottom w:val="0"/>
      <w:divBdr>
        <w:top w:val="none" w:sz="0" w:space="0" w:color="auto"/>
        <w:left w:val="none" w:sz="0" w:space="0" w:color="auto"/>
        <w:bottom w:val="none" w:sz="0" w:space="0" w:color="auto"/>
        <w:right w:val="none" w:sz="0" w:space="0" w:color="auto"/>
      </w:divBdr>
    </w:div>
    <w:div w:id="1229415230">
      <w:bodyDiv w:val="1"/>
      <w:marLeft w:val="0"/>
      <w:marRight w:val="0"/>
      <w:marTop w:val="0"/>
      <w:marBottom w:val="0"/>
      <w:divBdr>
        <w:top w:val="none" w:sz="0" w:space="0" w:color="auto"/>
        <w:left w:val="none" w:sz="0" w:space="0" w:color="auto"/>
        <w:bottom w:val="none" w:sz="0" w:space="0" w:color="auto"/>
        <w:right w:val="none" w:sz="0" w:space="0" w:color="auto"/>
      </w:divBdr>
    </w:div>
    <w:div w:id="1266423885">
      <w:bodyDiv w:val="1"/>
      <w:marLeft w:val="0"/>
      <w:marRight w:val="0"/>
      <w:marTop w:val="0"/>
      <w:marBottom w:val="0"/>
      <w:divBdr>
        <w:top w:val="none" w:sz="0" w:space="0" w:color="auto"/>
        <w:left w:val="none" w:sz="0" w:space="0" w:color="auto"/>
        <w:bottom w:val="none" w:sz="0" w:space="0" w:color="auto"/>
        <w:right w:val="none" w:sz="0" w:space="0" w:color="auto"/>
      </w:divBdr>
    </w:div>
    <w:div w:id="1424110404">
      <w:bodyDiv w:val="1"/>
      <w:marLeft w:val="0"/>
      <w:marRight w:val="0"/>
      <w:marTop w:val="0"/>
      <w:marBottom w:val="0"/>
      <w:divBdr>
        <w:top w:val="none" w:sz="0" w:space="0" w:color="auto"/>
        <w:left w:val="none" w:sz="0" w:space="0" w:color="auto"/>
        <w:bottom w:val="none" w:sz="0" w:space="0" w:color="auto"/>
        <w:right w:val="none" w:sz="0" w:space="0" w:color="auto"/>
      </w:divBdr>
    </w:div>
    <w:div w:id="1435395458">
      <w:bodyDiv w:val="1"/>
      <w:marLeft w:val="0"/>
      <w:marRight w:val="0"/>
      <w:marTop w:val="0"/>
      <w:marBottom w:val="0"/>
      <w:divBdr>
        <w:top w:val="none" w:sz="0" w:space="0" w:color="auto"/>
        <w:left w:val="none" w:sz="0" w:space="0" w:color="auto"/>
        <w:bottom w:val="none" w:sz="0" w:space="0" w:color="auto"/>
        <w:right w:val="none" w:sz="0" w:space="0" w:color="auto"/>
      </w:divBdr>
    </w:div>
    <w:div w:id="1505825503">
      <w:bodyDiv w:val="1"/>
      <w:marLeft w:val="0"/>
      <w:marRight w:val="0"/>
      <w:marTop w:val="0"/>
      <w:marBottom w:val="0"/>
      <w:divBdr>
        <w:top w:val="none" w:sz="0" w:space="0" w:color="auto"/>
        <w:left w:val="none" w:sz="0" w:space="0" w:color="auto"/>
        <w:bottom w:val="none" w:sz="0" w:space="0" w:color="auto"/>
        <w:right w:val="none" w:sz="0" w:space="0" w:color="auto"/>
      </w:divBdr>
    </w:div>
    <w:div w:id="1654066941">
      <w:bodyDiv w:val="1"/>
      <w:marLeft w:val="0"/>
      <w:marRight w:val="0"/>
      <w:marTop w:val="0"/>
      <w:marBottom w:val="0"/>
      <w:divBdr>
        <w:top w:val="none" w:sz="0" w:space="0" w:color="auto"/>
        <w:left w:val="none" w:sz="0" w:space="0" w:color="auto"/>
        <w:bottom w:val="none" w:sz="0" w:space="0" w:color="auto"/>
        <w:right w:val="none" w:sz="0" w:space="0" w:color="auto"/>
      </w:divBdr>
    </w:div>
    <w:div w:id="1749645385">
      <w:bodyDiv w:val="1"/>
      <w:marLeft w:val="0"/>
      <w:marRight w:val="0"/>
      <w:marTop w:val="0"/>
      <w:marBottom w:val="0"/>
      <w:divBdr>
        <w:top w:val="none" w:sz="0" w:space="0" w:color="auto"/>
        <w:left w:val="none" w:sz="0" w:space="0" w:color="auto"/>
        <w:bottom w:val="none" w:sz="0" w:space="0" w:color="auto"/>
        <w:right w:val="none" w:sz="0" w:space="0" w:color="auto"/>
      </w:divBdr>
    </w:div>
    <w:div w:id="2125269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avo.kz/blanki/" TargetMode="External"/><Relationship Id="rId13" Type="http://schemas.openxmlformats.org/officeDocument/2006/relationships/hyperlink" Target="https://www.instagram.com/zakonpravo.kz/?hl=ru"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facebook.com/ZakonPravoKaz" TargetMode="External"/><Relationship Id="rId12" Type="http://schemas.openxmlformats.org/officeDocument/2006/relationships/hyperlink" Target="https://zakonpravo.kz/"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facebook.com/ZakonPravoKaz/"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nstagram.com/zakonpravo.kz/?hl=ru" TargetMode="External"/><Relationship Id="rId5" Type="http://schemas.openxmlformats.org/officeDocument/2006/relationships/footnotes" Target="footnotes.xml"/><Relationship Id="rId15" Type="http://schemas.openxmlformats.org/officeDocument/2006/relationships/hyperlink" Target="https://zakonpravo.kz/" TargetMode="External"/><Relationship Id="rId10" Type="http://schemas.openxmlformats.org/officeDocument/2006/relationships/hyperlink" Target="http://www.zakonpravo.kz/"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nfo@zakonpravo.kz" TargetMode="External"/><Relationship Id="rId14" Type="http://schemas.openxmlformats.org/officeDocument/2006/relationships/hyperlink" Target="https://zakonpravo.kz/"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8</Pages>
  <Words>2696</Words>
  <Characters>15369</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Адвокатская контора Закон и Право</cp:lastModifiedBy>
  <cp:revision>73</cp:revision>
  <cp:lastPrinted>2021-08-17T09:15:00Z</cp:lastPrinted>
  <dcterms:created xsi:type="dcterms:W3CDTF">2021-08-13T09:00:00Z</dcterms:created>
  <dcterms:modified xsi:type="dcterms:W3CDTF">2024-05-08T05:56:00Z</dcterms:modified>
</cp:coreProperties>
</file>