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F7C07F" w14:textId="77777777" w:rsidR="00915F74" w:rsidRDefault="00915F74" w:rsidP="00474604">
      <w:pPr>
        <w:pStyle w:val="a5"/>
        <w:jc w:val="both"/>
        <w:rPr>
          <w:sz w:val="24"/>
          <w:szCs w:val="24"/>
        </w:rPr>
      </w:pPr>
    </w:p>
    <w:p w14:paraId="6DB1ABA0" w14:textId="33125300" w:rsidR="00915F74" w:rsidRPr="00474604" w:rsidRDefault="004069C0" w:rsidP="00474604">
      <w:pPr>
        <w:pStyle w:val="a5"/>
        <w:jc w:val="center"/>
        <w:rPr>
          <w:b/>
          <w:bCs/>
          <w:sz w:val="56"/>
          <w:szCs w:val="56"/>
        </w:rPr>
      </w:pPr>
      <w:r w:rsidRPr="00474604">
        <w:rPr>
          <w:b/>
          <w:bCs/>
          <w:sz w:val="56"/>
          <w:szCs w:val="56"/>
        </w:rPr>
        <w:t>Жеке к</w:t>
      </w:r>
      <w:r w:rsidRPr="00474604">
        <w:rPr>
          <w:b/>
          <w:bCs/>
          <w:sz w:val="56"/>
          <w:szCs w:val="56"/>
          <w:lang w:val="kk-KZ"/>
        </w:rPr>
        <w:t xml:space="preserve">әсіпкер </w:t>
      </w:r>
      <w:r w:rsidR="00474604" w:rsidRPr="00474604">
        <w:rPr>
          <w:b/>
          <w:bCs/>
          <w:sz w:val="56"/>
          <w:szCs w:val="56"/>
        </w:rPr>
        <w:t>«</w:t>
      </w:r>
      <w:r w:rsidR="00E5101F">
        <w:rPr>
          <w:b/>
          <w:bCs/>
          <w:sz w:val="56"/>
          <w:szCs w:val="56"/>
        </w:rPr>
        <w:t>_______</w:t>
      </w:r>
      <w:r w:rsidR="00474604" w:rsidRPr="00474604">
        <w:rPr>
          <w:b/>
          <w:bCs/>
          <w:sz w:val="56"/>
          <w:szCs w:val="56"/>
        </w:rPr>
        <w:t>»</w:t>
      </w:r>
    </w:p>
    <w:p w14:paraId="52885E1C" w14:textId="77777777" w:rsidR="00915F74" w:rsidRDefault="00915F74" w:rsidP="00474604">
      <w:pPr>
        <w:pStyle w:val="a5"/>
        <w:jc w:val="both"/>
        <w:rPr>
          <w:sz w:val="24"/>
          <w:szCs w:val="24"/>
        </w:rPr>
      </w:pPr>
    </w:p>
    <w:p w14:paraId="171C30A2" w14:textId="77777777" w:rsidR="00915F74" w:rsidRDefault="00915F74" w:rsidP="00474604">
      <w:pPr>
        <w:pStyle w:val="a5"/>
        <w:jc w:val="both"/>
        <w:rPr>
          <w:sz w:val="24"/>
          <w:szCs w:val="24"/>
        </w:rPr>
      </w:pPr>
    </w:p>
    <w:p w14:paraId="38F98CE7" w14:textId="77777777" w:rsidR="00915F74" w:rsidRDefault="00915F74" w:rsidP="00474604">
      <w:pPr>
        <w:pStyle w:val="a5"/>
        <w:jc w:val="both"/>
        <w:rPr>
          <w:sz w:val="24"/>
          <w:szCs w:val="24"/>
        </w:rPr>
      </w:pPr>
    </w:p>
    <w:p w14:paraId="74C45AFB" w14:textId="77777777" w:rsidR="00915F74" w:rsidRDefault="00915F74" w:rsidP="00474604">
      <w:pPr>
        <w:pStyle w:val="a5"/>
        <w:jc w:val="both"/>
        <w:rPr>
          <w:sz w:val="24"/>
          <w:szCs w:val="24"/>
        </w:rPr>
      </w:pPr>
    </w:p>
    <w:p w14:paraId="47E297E2" w14:textId="77777777" w:rsidR="00915F74" w:rsidRDefault="00915F74" w:rsidP="00474604">
      <w:pPr>
        <w:pStyle w:val="a5"/>
        <w:jc w:val="both"/>
        <w:rPr>
          <w:sz w:val="24"/>
          <w:szCs w:val="24"/>
        </w:rPr>
      </w:pPr>
    </w:p>
    <w:p w14:paraId="50B676B1" w14:textId="77777777" w:rsidR="00915F74" w:rsidRDefault="00915F74" w:rsidP="00474604">
      <w:pPr>
        <w:pStyle w:val="a5"/>
        <w:jc w:val="both"/>
        <w:rPr>
          <w:sz w:val="24"/>
          <w:szCs w:val="24"/>
        </w:rPr>
      </w:pPr>
    </w:p>
    <w:p w14:paraId="05FED033" w14:textId="77777777" w:rsidR="00A83DC7" w:rsidRDefault="00A83DC7" w:rsidP="00474604">
      <w:pPr>
        <w:pStyle w:val="a5"/>
        <w:jc w:val="both"/>
        <w:rPr>
          <w:sz w:val="24"/>
          <w:szCs w:val="24"/>
        </w:rPr>
      </w:pPr>
    </w:p>
    <w:p w14:paraId="7C7850A4" w14:textId="77777777" w:rsidR="00A83DC7" w:rsidRDefault="00A83DC7" w:rsidP="00474604">
      <w:pPr>
        <w:pStyle w:val="a5"/>
        <w:jc w:val="both"/>
        <w:rPr>
          <w:sz w:val="24"/>
          <w:szCs w:val="24"/>
        </w:rPr>
      </w:pPr>
    </w:p>
    <w:p w14:paraId="70C40871" w14:textId="77777777" w:rsidR="00915F74" w:rsidRDefault="00915F74" w:rsidP="00474604">
      <w:pPr>
        <w:pStyle w:val="a5"/>
        <w:jc w:val="both"/>
        <w:rPr>
          <w:sz w:val="24"/>
          <w:szCs w:val="24"/>
        </w:rPr>
      </w:pPr>
    </w:p>
    <w:p w14:paraId="51E6EEC2" w14:textId="77777777" w:rsidR="00A83DC7" w:rsidRDefault="00A83DC7" w:rsidP="00474604">
      <w:pPr>
        <w:pStyle w:val="a5"/>
        <w:jc w:val="both"/>
        <w:rPr>
          <w:sz w:val="24"/>
          <w:szCs w:val="24"/>
        </w:rPr>
      </w:pPr>
    </w:p>
    <w:p w14:paraId="111A86D3" w14:textId="77777777" w:rsidR="00A83DC7" w:rsidRDefault="00A83DC7" w:rsidP="00474604">
      <w:pPr>
        <w:pStyle w:val="a5"/>
        <w:jc w:val="both"/>
        <w:rPr>
          <w:sz w:val="24"/>
          <w:szCs w:val="24"/>
        </w:rPr>
      </w:pPr>
    </w:p>
    <w:p w14:paraId="57593DC9" w14:textId="77777777" w:rsidR="00A83DC7" w:rsidRDefault="00A83DC7" w:rsidP="00474604">
      <w:pPr>
        <w:pStyle w:val="a5"/>
        <w:jc w:val="both"/>
        <w:rPr>
          <w:sz w:val="24"/>
          <w:szCs w:val="24"/>
        </w:rPr>
      </w:pPr>
    </w:p>
    <w:p w14:paraId="5457CABB" w14:textId="77777777" w:rsidR="00A83DC7" w:rsidRDefault="00A83DC7" w:rsidP="00474604">
      <w:pPr>
        <w:pStyle w:val="a5"/>
        <w:jc w:val="both"/>
        <w:rPr>
          <w:sz w:val="24"/>
          <w:szCs w:val="24"/>
        </w:rPr>
      </w:pPr>
    </w:p>
    <w:p w14:paraId="0BBF7C2A" w14:textId="77777777" w:rsidR="00A83DC7" w:rsidRDefault="00A83DC7" w:rsidP="00474604">
      <w:pPr>
        <w:pStyle w:val="a5"/>
        <w:jc w:val="both"/>
        <w:rPr>
          <w:sz w:val="24"/>
          <w:szCs w:val="24"/>
        </w:rPr>
      </w:pPr>
    </w:p>
    <w:p w14:paraId="5D433001" w14:textId="77777777" w:rsidR="00A83DC7" w:rsidRDefault="00A83DC7" w:rsidP="00474604">
      <w:pPr>
        <w:pStyle w:val="a5"/>
        <w:jc w:val="both"/>
        <w:rPr>
          <w:sz w:val="24"/>
          <w:szCs w:val="24"/>
        </w:rPr>
      </w:pPr>
    </w:p>
    <w:p w14:paraId="42CBB2A6" w14:textId="77777777" w:rsidR="00A83DC7" w:rsidRDefault="00A83DC7" w:rsidP="00474604">
      <w:pPr>
        <w:rPr>
          <w:b/>
          <w:color w:val="000000" w:themeColor="text1"/>
          <w:sz w:val="28"/>
          <w:szCs w:val="28"/>
        </w:rPr>
      </w:pPr>
    </w:p>
    <w:p w14:paraId="1B9172FB" w14:textId="77777777" w:rsidR="00A83DC7" w:rsidRDefault="00A83DC7" w:rsidP="00474604">
      <w:pPr>
        <w:rPr>
          <w:b/>
          <w:color w:val="000000" w:themeColor="text1"/>
          <w:sz w:val="28"/>
          <w:szCs w:val="28"/>
        </w:rPr>
      </w:pPr>
    </w:p>
    <w:p w14:paraId="35F4D782" w14:textId="77777777" w:rsidR="00A83DC7" w:rsidRDefault="00A83DC7" w:rsidP="00474604">
      <w:pPr>
        <w:rPr>
          <w:b/>
          <w:color w:val="000000" w:themeColor="text1"/>
          <w:sz w:val="28"/>
          <w:szCs w:val="28"/>
        </w:rPr>
      </w:pPr>
    </w:p>
    <w:p w14:paraId="0CFC6548" w14:textId="54B2F69D" w:rsidR="00A83DC7" w:rsidRPr="000F535F" w:rsidRDefault="00A83DC7" w:rsidP="00474604">
      <w:pPr>
        <w:rPr>
          <w:b/>
          <w:color w:val="000000" w:themeColor="text1"/>
          <w:sz w:val="28"/>
          <w:szCs w:val="28"/>
          <w:lang w:val="kk-KZ"/>
        </w:rPr>
      </w:pPr>
      <w:r>
        <w:rPr>
          <w:b/>
          <w:color w:val="000000" w:themeColor="text1"/>
          <w:sz w:val="28"/>
          <w:szCs w:val="28"/>
        </w:rPr>
        <w:t xml:space="preserve">          </w:t>
      </w:r>
      <w:r w:rsidR="00757416">
        <w:rPr>
          <w:b/>
          <w:color w:val="000000" w:themeColor="text1"/>
          <w:sz w:val="28"/>
          <w:szCs w:val="28"/>
          <w:lang w:val="kk-KZ"/>
        </w:rPr>
        <w:t>Құжат түрі</w:t>
      </w:r>
      <w:r>
        <w:rPr>
          <w:b/>
          <w:color w:val="000000" w:themeColor="text1"/>
          <w:sz w:val="28"/>
          <w:szCs w:val="28"/>
        </w:rPr>
        <w:t xml:space="preserve">             </w:t>
      </w:r>
      <w:r w:rsidR="000F535F">
        <w:rPr>
          <w:b/>
          <w:color w:val="000000" w:themeColor="text1"/>
          <w:sz w:val="28"/>
          <w:szCs w:val="28"/>
          <w:lang w:val="kk-KZ"/>
        </w:rPr>
        <w:t>ЛАУАЗЫМДЫ НҰСҚАУЛЫҚ</w:t>
      </w:r>
    </w:p>
    <w:p w14:paraId="49C62078" w14:textId="77777777" w:rsidR="00A83DC7" w:rsidRDefault="00A83DC7" w:rsidP="00474604">
      <w:pPr>
        <w:rPr>
          <w:b/>
          <w:color w:val="000000" w:themeColor="text1"/>
          <w:sz w:val="28"/>
          <w:szCs w:val="28"/>
        </w:rPr>
      </w:pPr>
    </w:p>
    <w:p w14:paraId="50D886F7" w14:textId="77777777" w:rsidR="00A83DC7" w:rsidRDefault="00A83DC7" w:rsidP="00474604">
      <w:pPr>
        <w:rPr>
          <w:b/>
          <w:color w:val="000000" w:themeColor="text1"/>
          <w:sz w:val="28"/>
          <w:szCs w:val="28"/>
        </w:rPr>
      </w:pPr>
    </w:p>
    <w:p w14:paraId="1DBE96BC" w14:textId="169554D3" w:rsidR="00A83DC7" w:rsidRPr="00736B68" w:rsidRDefault="00E32B7F" w:rsidP="00474604">
      <w:pPr>
        <w:rPr>
          <w:b/>
          <w:color w:val="000000" w:themeColor="text1"/>
          <w:sz w:val="28"/>
          <w:szCs w:val="28"/>
          <w:lang w:val="kk-KZ"/>
        </w:rPr>
      </w:pPr>
      <w:r>
        <w:rPr>
          <w:b/>
          <w:color w:val="000000" w:themeColor="text1"/>
          <w:sz w:val="28"/>
          <w:szCs w:val="28"/>
          <w:lang w:val="kk-KZ"/>
        </w:rPr>
        <w:t xml:space="preserve">      </w:t>
      </w:r>
      <w:r w:rsidR="0075497E">
        <w:rPr>
          <w:b/>
          <w:color w:val="000000" w:themeColor="text1"/>
          <w:sz w:val="28"/>
          <w:szCs w:val="28"/>
          <w:lang w:val="kk-KZ"/>
        </w:rPr>
        <w:t>Құжат атауы</w:t>
      </w:r>
      <w:r w:rsidR="00A83DC7" w:rsidRPr="00E32B7F">
        <w:rPr>
          <w:b/>
          <w:color w:val="000000" w:themeColor="text1"/>
          <w:sz w:val="28"/>
          <w:szCs w:val="28"/>
          <w:lang w:val="kk-KZ"/>
        </w:rPr>
        <w:t xml:space="preserve">             </w:t>
      </w:r>
      <w:r w:rsidR="00E5101F">
        <w:rPr>
          <w:b/>
          <w:color w:val="000000" w:themeColor="text1"/>
          <w:sz w:val="28"/>
          <w:szCs w:val="28"/>
          <w:lang w:val="kk-KZ"/>
        </w:rPr>
        <w:t>________________________________________________</w:t>
      </w:r>
    </w:p>
    <w:p w14:paraId="33A97E71" w14:textId="646BD663" w:rsidR="00A83DC7" w:rsidRPr="00D25676" w:rsidRDefault="00A83DC7" w:rsidP="00474604">
      <w:pPr>
        <w:rPr>
          <w:color w:val="FF0000"/>
          <w:lang w:val="kk-KZ"/>
        </w:rPr>
      </w:pPr>
      <w:r w:rsidRPr="00E32B7F">
        <w:rPr>
          <w:b/>
          <w:color w:val="000000" w:themeColor="text1"/>
          <w:sz w:val="28"/>
          <w:szCs w:val="28"/>
          <w:lang w:val="kk-KZ"/>
        </w:rPr>
        <w:t xml:space="preserve">                                                  </w:t>
      </w:r>
      <w:r w:rsidR="00D25676">
        <w:rPr>
          <w:b/>
          <w:color w:val="000000" w:themeColor="text1"/>
          <w:sz w:val="28"/>
          <w:szCs w:val="28"/>
          <w:lang w:val="kk-KZ"/>
        </w:rPr>
        <w:t xml:space="preserve"> </w:t>
      </w:r>
    </w:p>
    <w:p w14:paraId="08648E38" w14:textId="77777777" w:rsidR="00A83DC7" w:rsidRPr="00E32B7F" w:rsidRDefault="00A83DC7" w:rsidP="00474604">
      <w:pPr>
        <w:rPr>
          <w:color w:val="FF0000"/>
          <w:lang w:val="kk-KZ"/>
        </w:rPr>
      </w:pPr>
    </w:p>
    <w:p w14:paraId="14B0B3AB" w14:textId="77777777" w:rsidR="00A83DC7" w:rsidRPr="00E32B7F" w:rsidRDefault="00A83DC7" w:rsidP="00474604">
      <w:pPr>
        <w:rPr>
          <w:color w:val="FF0000"/>
          <w:lang w:val="kk-KZ"/>
        </w:rPr>
      </w:pPr>
    </w:p>
    <w:p w14:paraId="59E958DF" w14:textId="77777777" w:rsidR="00A83DC7" w:rsidRPr="00E32B7F" w:rsidRDefault="00A83DC7" w:rsidP="00474604">
      <w:pPr>
        <w:rPr>
          <w:color w:val="FF0000"/>
          <w:lang w:val="kk-KZ"/>
        </w:rPr>
      </w:pPr>
    </w:p>
    <w:p w14:paraId="6803543A" w14:textId="77777777" w:rsidR="00A83DC7" w:rsidRPr="00E32B7F" w:rsidRDefault="00A83DC7" w:rsidP="00474604">
      <w:pPr>
        <w:rPr>
          <w:color w:val="FF0000"/>
          <w:lang w:val="kk-KZ"/>
        </w:rPr>
      </w:pPr>
    </w:p>
    <w:p w14:paraId="62C32084" w14:textId="77777777" w:rsidR="00A83DC7" w:rsidRPr="00E32B7F" w:rsidRDefault="00A83DC7" w:rsidP="00474604">
      <w:pPr>
        <w:rPr>
          <w:lang w:val="kk-KZ"/>
        </w:rPr>
      </w:pPr>
    </w:p>
    <w:p w14:paraId="72C353EC" w14:textId="77777777" w:rsidR="00A83DC7" w:rsidRPr="00E32B7F" w:rsidRDefault="00A83DC7" w:rsidP="00474604">
      <w:pPr>
        <w:rPr>
          <w:lang w:val="kk-KZ"/>
        </w:rPr>
      </w:pPr>
    </w:p>
    <w:p w14:paraId="4A777B1F" w14:textId="77777777" w:rsidR="00A83DC7" w:rsidRPr="00E32B7F" w:rsidRDefault="00A83DC7" w:rsidP="00474604">
      <w:pPr>
        <w:rPr>
          <w:lang w:val="kk-KZ"/>
        </w:rPr>
      </w:pPr>
    </w:p>
    <w:p w14:paraId="64BB2DCD" w14:textId="77777777" w:rsidR="00A83DC7" w:rsidRPr="00E32B7F" w:rsidRDefault="00A83DC7" w:rsidP="00474604">
      <w:pPr>
        <w:rPr>
          <w:lang w:val="kk-KZ"/>
        </w:rPr>
      </w:pPr>
    </w:p>
    <w:p w14:paraId="7BD8EDA2" w14:textId="77777777" w:rsidR="00A83DC7" w:rsidRPr="00E32B7F" w:rsidRDefault="00A83DC7" w:rsidP="00474604">
      <w:pPr>
        <w:rPr>
          <w:lang w:val="kk-KZ"/>
        </w:rPr>
      </w:pPr>
    </w:p>
    <w:p w14:paraId="5270EA51" w14:textId="77777777" w:rsidR="00A83DC7" w:rsidRPr="00E32B7F" w:rsidRDefault="00A83DC7" w:rsidP="00474604">
      <w:pPr>
        <w:rPr>
          <w:lang w:val="kk-KZ"/>
        </w:rPr>
      </w:pPr>
    </w:p>
    <w:p w14:paraId="50DA1957" w14:textId="77777777" w:rsidR="00A83DC7" w:rsidRPr="00E32B7F" w:rsidRDefault="00A83DC7" w:rsidP="00474604">
      <w:pPr>
        <w:rPr>
          <w:lang w:val="kk-KZ"/>
        </w:rPr>
      </w:pPr>
    </w:p>
    <w:p w14:paraId="4B9FBE68" w14:textId="77777777" w:rsidR="00A83DC7" w:rsidRPr="00E32B7F" w:rsidRDefault="00A83DC7" w:rsidP="00474604">
      <w:pPr>
        <w:rPr>
          <w:lang w:val="kk-KZ"/>
        </w:rPr>
      </w:pPr>
    </w:p>
    <w:p w14:paraId="41EC80AC" w14:textId="77777777" w:rsidR="00A83DC7" w:rsidRPr="00E32B7F" w:rsidRDefault="00A83DC7" w:rsidP="00474604">
      <w:pPr>
        <w:rPr>
          <w:lang w:val="kk-KZ"/>
        </w:rPr>
      </w:pPr>
    </w:p>
    <w:p w14:paraId="0EE43AEB" w14:textId="77777777" w:rsidR="00A83DC7" w:rsidRPr="00E32B7F" w:rsidRDefault="00A83DC7" w:rsidP="00474604">
      <w:pPr>
        <w:rPr>
          <w:lang w:val="kk-KZ"/>
        </w:rPr>
      </w:pPr>
    </w:p>
    <w:p w14:paraId="0D57EDE3" w14:textId="77777777" w:rsidR="00A83DC7" w:rsidRPr="00E32B7F" w:rsidRDefault="00A83DC7" w:rsidP="00474604">
      <w:pPr>
        <w:rPr>
          <w:lang w:val="kk-KZ"/>
        </w:rPr>
      </w:pPr>
    </w:p>
    <w:p w14:paraId="23DF21FF" w14:textId="77777777" w:rsidR="00A83DC7" w:rsidRPr="00E32B7F" w:rsidRDefault="00A83DC7" w:rsidP="00474604">
      <w:pPr>
        <w:rPr>
          <w:lang w:val="kk-KZ"/>
        </w:rPr>
      </w:pPr>
    </w:p>
    <w:p w14:paraId="13F071A3" w14:textId="77777777" w:rsidR="00A83DC7" w:rsidRPr="00E32B7F" w:rsidRDefault="00A83DC7" w:rsidP="00474604">
      <w:pPr>
        <w:rPr>
          <w:lang w:val="kk-KZ"/>
        </w:rPr>
      </w:pPr>
    </w:p>
    <w:p w14:paraId="76237F41" w14:textId="77777777" w:rsidR="00A83DC7" w:rsidRPr="00E32B7F" w:rsidRDefault="00A83DC7" w:rsidP="00474604">
      <w:pPr>
        <w:rPr>
          <w:lang w:val="kk-KZ"/>
        </w:rPr>
      </w:pPr>
    </w:p>
    <w:p w14:paraId="05EE53FD" w14:textId="77777777" w:rsidR="00A83DC7" w:rsidRPr="00E32B7F" w:rsidRDefault="00A83DC7" w:rsidP="00474604">
      <w:pPr>
        <w:rPr>
          <w:lang w:val="kk-KZ"/>
        </w:rPr>
      </w:pPr>
    </w:p>
    <w:p w14:paraId="0A9CDFD6" w14:textId="77777777" w:rsidR="00A83DC7" w:rsidRPr="00E32B7F" w:rsidRDefault="00A83DC7" w:rsidP="00474604">
      <w:pPr>
        <w:rPr>
          <w:lang w:val="kk-KZ"/>
        </w:rPr>
      </w:pPr>
    </w:p>
    <w:p w14:paraId="25C6C521" w14:textId="77777777" w:rsidR="00A83DC7" w:rsidRPr="00E32B7F" w:rsidRDefault="00A83DC7" w:rsidP="00474604">
      <w:pPr>
        <w:rPr>
          <w:lang w:val="kk-KZ"/>
        </w:rPr>
      </w:pPr>
    </w:p>
    <w:p w14:paraId="77AEA98A" w14:textId="77777777" w:rsidR="00A83DC7" w:rsidRPr="00E32B7F" w:rsidRDefault="00A83DC7" w:rsidP="00474604">
      <w:pPr>
        <w:rPr>
          <w:lang w:val="kk-KZ"/>
        </w:rPr>
      </w:pPr>
    </w:p>
    <w:p w14:paraId="5A0AF85E" w14:textId="77777777" w:rsidR="00A83DC7" w:rsidRPr="00E32B7F" w:rsidRDefault="00A83DC7" w:rsidP="00474604">
      <w:pPr>
        <w:rPr>
          <w:lang w:val="kk-KZ"/>
        </w:rPr>
      </w:pPr>
    </w:p>
    <w:p w14:paraId="71E71F36" w14:textId="77777777" w:rsidR="00A83DC7" w:rsidRPr="00E32B7F" w:rsidRDefault="00A83DC7" w:rsidP="00474604">
      <w:pPr>
        <w:rPr>
          <w:lang w:val="kk-KZ"/>
        </w:rPr>
      </w:pPr>
    </w:p>
    <w:p w14:paraId="4AA55E7E" w14:textId="77777777" w:rsidR="00A83DC7" w:rsidRPr="00E32B7F" w:rsidRDefault="00A83DC7" w:rsidP="00474604">
      <w:pPr>
        <w:rPr>
          <w:lang w:val="kk-KZ"/>
        </w:rPr>
      </w:pPr>
    </w:p>
    <w:p w14:paraId="4526D5A0" w14:textId="77777777" w:rsidR="00A83DC7" w:rsidRPr="00E32B7F" w:rsidRDefault="00A83DC7" w:rsidP="00474604">
      <w:pPr>
        <w:rPr>
          <w:lang w:val="kk-KZ"/>
        </w:rPr>
      </w:pPr>
    </w:p>
    <w:p w14:paraId="7DDE2A65" w14:textId="77777777" w:rsidR="00A83DC7" w:rsidRPr="00E32B7F" w:rsidRDefault="00A83DC7" w:rsidP="00474604">
      <w:pPr>
        <w:rPr>
          <w:lang w:val="kk-KZ"/>
        </w:rPr>
      </w:pPr>
    </w:p>
    <w:p w14:paraId="4F0D6BA3" w14:textId="77777777" w:rsidR="00A83DC7" w:rsidRPr="00E32B7F" w:rsidRDefault="00A83DC7" w:rsidP="00474604">
      <w:pPr>
        <w:rPr>
          <w:lang w:val="kk-KZ"/>
        </w:rPr>
      </w:pPr>
    </w:p>
    <w:p w14:paraId="50E72B4C" w14:textId="77777777" w:rsidR="00A83DC7" w:rsidRPr="00E32B7F" w:rsidRDefault="00A83DC7" w:rsidP="00474604">
      <w:pPr>
        <w:rPr>
          <w:lang w:val="kk-KZ"/>
        </w:rPr>
      </w:pPr>
    </w:p>
    <w:p w14:paraId="4F74EFB4" w14:textId="77777777" w:rsidR="00A83DC7" w:rsidRPr="00E32B7F" w:rsidRDefault="00A83DC7" w:rsidP="00474604">
      <w:pPr>
        <w:rPr>
          <w:lang w:val="kk-KZ"/>
        </w:rPr>
      </w:pPr>
    </w:p>
    <w:p w14:paraId="541CB836" w14:textId="77777777" w:rsidR="00A83DC7" w:rsidRPr="00E32B7F" w:rsidRDefault="00A83DC7" w:rsidP="00474604">
      <w:pPr>
        <w:rPr>
          <w:lang w:val="kk-KZ"/>
        </w:rPr>
      </w:pPr>
    </w:p>
    <w:p w14:paraId="6CD3D811" w14:textId="77777777" w:rsidR="00A83DC7" w:rsidRPr="00E32B7F" w:rsidRDefault="00A83DC7" w:rsidP="00474604">
      <w:pPr>
        <w:rPr>
          <w:lang w:val="kk-KZ"/>
        </w:rPr>
      </w:pPr>
    </w:p>
    <w:p w14:paraId="1614E5F6" w14:textId="0AD95716" w:rsidR="00A83DC7" w:rsidRDefault="00A83DC7" w:rsidP="00474604">
      <w:pPr>
        <w:widowControl w:val="0"/>
        <w:spacing w:before="80"/>
        <w:ind w:right="820"/>
        <w:jc w:val="center"/>
        <w:rPr>
          <w:b/>
          <w:sz w:val="24"/>
          <w:szCs w:val="24"/>
        </w:rPr>
      </w:pPr>
      <w:r>
        <w:rPr>
          <w:b/>
          <w:sz w:val="24"/>
          <w:szCs w:val="24"/>
        </w:rPr>
        <w:t>г. Алматы 20</w:t>
      </w:r>
      <w:r w:rsidR="00E5101F">
        <w:rPr>
          <w:b/>
          <w:sz w:val="24"/>
          <w:szCs w:val="24"/>
        </w:rPr>
        <w:t>___</w:t>
      </w:r>
      <w:r>
        <w:rPr>
          <w:b/>
          <w:sz w:val="24"/>
          <w:szCs w:val="24"/>
        </w:rPr>
        <w:t xml:space="preserve"> </w:t>
      </w:r>
      <w:proofErr w:type="spellStart"/>
      <w:r w:rsidR="00474604">
        <w:rPr>
          <w:b/>
          <w:sz w:val="24"/>
          <w:szCs w:val="24"/>
        </w:rPr>
        <w:t>жыл</w:t>
      </w:r>
      <w:proofErr w:type="spellEnd"/>
    </w:p>
    <w:p w14:paraId="6B025AF7" w14:textId="77777777" w:rsidR="00915F74" w:rsidRDefault="00915F74" w:rsidP="00474604">
      <w:pPr>
        <w:pStyle w:val="a5"/>
        <w:jc w:val="both"/>
        <w:rPr>
          <w:sz w:val="24"/>
          <w:szCs w:val="24"/>
        </w:rPr>
      </w:pPr>
    </w:p>
    <w:p w14:paraId="2D69FF40" w14:textId="77777777" w:rsidR="00033A00" w:rsidRPr="00033A00" w:rsidRDefault="00033A00" w:rsidP="00474604">
      <w:pPr>
        <w:pStyle w:val="a5"/>
        <w:jc w:val="both"/>
        <w:rPr>
          <w:sz w:val="24"/>
          <w:szCs w:val="24"/>
        </w:rPr>
      </w:pPr>
    </w:p>
    <w:tbl>
      <w:tblPr>
        <w:tblStyle w:val="a3"/>
        <w:tblW w:w="0" w:type="auto"/>
        <w:tblLayout w:type="fixed"/>
        <w:tblLook w:val="04A0" w:firstRow="1" w:lastRow="0" w:firstColumn="1" w:lastColumn="0" w:noHBand="0" w:noVBand="1"/>
      </w:tblPr>
      <w:tblGrid>
        <w:gridCol w:w="4786"/>
        <w:gridCol w:w="5210"/>
      </w:tblGrid>
      <w:tr w:rsidR="00033A00" w:rsidRPr="00033A00" w14:paraId="6162032C" w14:textId="77777777" w:rsidTr="000164E1">
        <w:tc>
          <w:tcPr>
            <w:tcW w:w="4786" w:type="dxa"/>
          </w:tcPr>
          <w:p w14:paraId="5ED83A74" w14:textId="2BDF8E7F" w:rsidR="0075017E" w:rsidRPr="0075017E" w:rsidRDefault="0075017E" w:rsidP="0075017E">
            <w:pPr>
              <w:pStyle w:val="a5"/>
              <w:rPr>
                <w:b/>
                <w:bCs/>
                <w:sz w:val="24"/>
                <w:szCs w:val="24"/>
                <w:lang w:val="kk-KZ"/>
              </w:rPr>
            </w:pPr>
            <w:r>
              <w:rPr>
                <w:sz w:val="24"/>
                <w:szCs w:val="24"/>
                <w:lang w:val="kk-KZ"/>
              </w:rPr>
              <w:t xml:space="preserve">                             </w:t>
            </w:r>
            <w:r w:rsidRPr="0075017E">
              <w:rPr>
                <w:b/>
                <w:bCs/>
                <w:sz w:val="24"/>
                <w:szCs w:val="24"/>
                <w:lang w:val="kk-KZ"/>
              </w:rPr>
              <w:t>№ 1 Қосымша</w:t>
            </w:r>
          </w:p>
          <w:p w14:paraId="28474C68" w14:textId="66825B13" w:rsidR="0075017E" w:rsidRPr="0075017E" w:rsidRDefault="0075017E" w:rsidP="0075017E">
            <w:pPr>
              <w:pStyle w:val="a5"/>
              <w:rPr>
                <w:sz w:val="24"/>
                <w:szCs w:val="24"/>
                <w:lang w:val="kk-KZ"/>
              </w:rPr>
            </w:pPr>
            <w:r w:rsidRPr="0075017E">
              <w:rPr>
                <w:sz w:val="24"/>
                <w:szCs w:val="24"/>
                <w:lang w:val="kk-KZ"/>
              </w:rPr>
              <w:t xml:space="preserve">                           </w:t>
            </w:r>
            <w:r>
              <w:rPr>
                <w:sz w:val="24"/>
                <w:szCs w:val="24"/>
                <w:lang w:val="kk-KZ"/>
              </w:rPr>
              <w:t xml:space="preserve">  </w:t>
            </w:r>
            <w:r w:rsidRPr="0075017E">
              <w:rPr>
                <w:sz w:val="24"/>
                <w:szCs w:val="24"/>
                <w:lang w:val="kk-KZ"/>
              </w:rPr>
              <w:t>№ _______ Еңбек шартына</w:t>
            </w:r>
          </w:p>
          <w:p w14:paraId="1E5D6EC4" w14:textId="0FFC0D4E" w:rsidR="0075017E" w:rsidRPr="008027DD" w:rsidRDefault="0075017E" w:rsidP="0075017E">
            <w:pPr>
              <w:pStyle w:val="a5"/>
              <w:rPr>
                <w:sz w:val="24"/>
                <w:szCs w:val="24"/>
                <w:lang w:val="kk-KZ"/>
              </w:rPr>
            </w:pPr>
            <w:r>
              <w:rPr>
                <w:bCs/>
                <w:sz w:val="24"/>
                <w:szCs w:val="24"/>
                <w:lang w:val="kk-KZ"/>
              </w:rPr>
              <w:t xml:space="preserve">                             </w:t>
            </w:r>
            <w:r w:rsidRPr="008027DD">
              <w:rPr>
                <w:bCs/>
                <w:sz w:val="24"/>
                <w:szCs w:val="24"/>
                <w:lang w:val="kk-KZ"/>
              </w:rPr>
              <w:t>«____»_________  20___ ж.</w:t>
            </w:r>
          </w:p>
          <w:p w14:paraId="5126A6A0" w14:textId="77777777" w:rsidR="00033A00" w:rsidRPr="008027DD" w:rsidRDefault="00033A00" w:rsidP="0075017E">
            <w:pPr>
              <w:pStyle w:val="a5"/>
              <w:rPr>
                <w:b/>
                <w:sz w:val="24"/>
                <w:szCs w:val="24"/>
                <w:lang w:val="kk-KZ"/>
              </w:rPr>
            </w:pPr>
          </w:p>
          <w:p w14:paraId="7E2CD656" w14:textId="1C7BDBB8" w:rsidR="00EA250D" w:rsidRPr="008027DD" w:rsidRDefault="009D37FC" w:rsidP="00EA250D">
            <w:pPr>
              <w:pStyle w:val="a5"/>
              <w:jc w:val="center"/>
              <w:rPr>
                <w:rStyle w:val="y2iqfc"/>
                <w:b/>
                <w:bCs/>
                <w:sz w:val="24"/>
                <w:szCs w:val="24"/>
                <w:lang w:val="kk-KZ"/>
              </w:rPr>
            </w:pPr>
            <w:r>
              <w:rPr>
                <w:rStyle w:val="y2iqfc"/>
                <w:b/>
                <w:bCs/>
                <w:sz w:val="24"/>
                <w:szCs w:val="24"/>
                <w:lang w:val="kk-KZ"/>
              </w:rPr>
              <w:t>Лауазымды нұсқаулық</w:t>
            </w:r>
          </w:p>
          <w:p w14:paraId="1927A186" w14:textId="77777777" w:rsidR="00EA250D" w:rsidRPr="008027DD" w:rsidRDefault="00EA250D" w:rsidP="00EA250D">
            <w:pPr>
              <w:pStyle w:val="a5"/>
              <w:jc w:val="center"/>
              <w:rPr>
                <w:rStyle w:val="y2iqfc"/>
                <w:b/>
                <w:bCs/>
                <w:sz w:val="24"/>
                <w:szCs w:val="24"/>
                <w:lang w:val="kk-KZ"/>
              </w:rPr>
            </w:pPr>
            <w:r w:rsidRPr="008027DD">
              <w:rPr>
                <w:rStyle w:val="y2iqfc"/>
                <w:b/>
                <w:bCs/>
                <w:sz w:val="24"/>
                <w:szCs w:val="24"/>
                <w:lang w:val="kk-KZ"/>
              </w:rPr>
              <w:t>№___________</w:t>
            </w:r>
          </w:p>
          <w:p w14:paraId="457CB8F7" w14:textId="77777777" w:rsidR="00171A03" w:rsidRPr="00171A03" w:rsidRDefault="00171A03" w:rsidP="00171A03">
            <w:pPr>
              <w:rPr>
                <w:sz w:val="24"/>
                <w:szCs w:val="24"/>
                <w:lang w:val="kk-KZ"/>
              </w:rPr>
            </w:pPr>
            <w:r>
              <w:rPr>
                <w:b/>
                <w:color w:val="000000"/>
                <w:sz w:val="24"/>
                <w:szCs w:val="24"/>
                <w:lang w:val="kk-KZ"/>
              </w:rPr>
              <w:t xml:space="preserve"> </w:t>
            </w:r>
            <w:r w:rsidRPr="00171A03">
              <w:rPr>
                <w:b/>
                <w:color w:val="000000"/>
                <w:sz w:val="24"/>
                <w:szCs w:val="24"/>
                <w:lang w:val="kk-KZ"/>
              </w:rPr>
              <w:t xml:space="preserve"> </w:t>
            </w:r>
            <w:bookmarkStart w:id="0" w:name="z217"/>
            <w:r w:rsidRPr="00171A03">
              <w:rPr>
                <w:b/>
                <w:color w:val="000000"/>
                <w:sz w:val="24"/>
                <w:szCs w:val="24"/>
                <w:lang w:val="kk-KZ"/>
              </w:rPr>
              <w:t>Кадрларды даярлау бөлімінің бастығы</w:t>
            </w:r>
          </w:p>
          <w:bookmarkEnd w:id="0"/>
          <w:p w14:paraId="45305FEA" w14:textId="77777777" w:rsidR="002954AA" w:rsidRPr="00EA250D" w:rsidRDefault="002954AA" w:rsidP="00EA250D">
            <w:pPr>
              <w:pStyle w:val="a5"/>
              <w:jc w:val="center"/>
              <w:rPr>
                <w:b/>
                <w:bCs/>
                <w:sz w:val="24"/>
                <w:szCs w:val="24"/>
                <w:lang w:val="kk-KZ"/>
              </w:rPr>
            </w:pPr>
          </w:p>
          <w:p w14:paraId="07BACE32" w14:textId="50B668AC" w:rsidR="00033A00" w:rsidRPr="00944481" w:rsidRDefault="00E13C1B" w:rsidP="00995C48">
            <w:pPr>
              <w:jc w:val="both"/>
              <w:rPr>
                <w:sz w:val="24"/>
                <w:szCs w:val="24"/>
                <w:lang w:val="kk-KZ"/>
              </w:rPr>
            </w:pPr>
            <w:r>
              <w:rPr>
                <w:rStyle w:val="y2iqfc"/>
                <w:sz w:val="24"/>
                <w:szCs w:val="24"/>
                <w:lang w:val="kk-KZ"/>
              </w:rPr>
              <w:t xml:space="preserve">      </w:t>
            </w:r>
            <w:r w:rsidR="002954AA" w:rsidRPr="00E13C1B">
              <w:rPr>
                <w:rStyle w:val="y2iqfc"/>
                <w:sz w:val="24"/>
                <w:szCs w:val="24"/>
                <w:lang w:val="kk-KZ"/>
              </w:rPr>
              <w:t>Бұл нұсқаулық</w:t>
            </w:r>
            <w:r w:rsidR="005231EA" w:rsidRPr="00E13C1B">
              <w:rPr>
                <w:rStyle w:val="y2iqfc"/>
                <w:sz w:val="24"/>
                <w:szCs w:val="24"/>
                <w:lang w:val="kk-KZ"/>
              </w:rPr>
              <w:t xml:space="preserve"> </w:t>
            </w:r>
            <w:r w:rsidR="005231EA" w:rsidRPr="00E13C1B">
              <w:rPr>
                <w:color w:val="000000"/>
                <w:sz w:val="24"/>
                <w:szCs w:val="24"/>
                <w:lang w:val="kk-KZ"/>
              </w:rPr>
              <w:t>Қазақстан Республикасы Еңбек және халықты әлеуметтік қорғау министрінің 2020 жылғы 30 желтоқсандағы № 553 бұйрығы</w:t>
            </w:r>
            <w:r w:rsidR="002319B6" w:rsidRPr="00E13C1B">
              <w:rPr>
                <w:rStyle w:val="y2iqfc"/>
                <w:sz w:val="24"/>
                <w:szCs w:val="24"/>
                <w:lang w:val="kk-KZ"/>
              </w:rPr>
              <w:t xml:space="preserve"> </w:t>
            </w:r>
            <w:r w:rsidR="002954AA" w:rsidRPr="00E13C1B">
              <w:rPr>
                <w:rStyle w:val="y2iqfc"/>
                <w:sz w:val="24"/>
                <w:szCs w:val="24"/>
                <w:lang w:val="kk-KZ"/>
              </w:rPr>
              <w:t>негізінде әзірленді</w:t>
            </w:r>
            <w:r w:rsidR="002319B6" w:rsidRPr="00E13C1B">
              <w:rPr>
                <w:rStyle w:val="y2iqfc"/>
                <w:sz w:val="24"/>
                <w:szCs w:val="24"/>
                <w:lang w:val="kk-KZ"/>
              </w:rPr>
              <w:t xml:space="preserve"> </w:t>
            </w:r>
            <w:r w:rsidR="002319B6" w:rsidRPr="00E13C1B">
              <w:rPr>
                <w:bCs/>
                <w:color w:val="000000"/>
                <w:sz w:val="24"/>
                <w:szCs w:val="24"/>
                <w:lang w:val="kk-KZ"/>
              </w:rPr>
              <w:t>Басшылар, мамандар және басқа да қызметшілер лауазымдарының біліктілік анықтамалығын бекіту туралы</w:t>
            </w:r>
            <w:r>
              <w:rPr>
                <w:bCs/>
                <w:color w:val="000000"/>
                <w:sz w:val="24"/>
                <w:szCs w:val="24"/>
                <w:lang w:val="kk-KZ"/>
              </w:rPr>
              <w:t xml:space="preserve"> </w:t>
            </w:r>
            <w:r w:rsidRPr="00E13C1B">
              <w:rPr>
                <w:color w:val="000000"/>
                <w:sz w:val="24"/>
                <w:szCs w:val="24"/>
                <w:lang w:val="kk-KZ"/>
              </w:rPr>
              <w:t>Әділет министрлігінде 2020 жылғы 31 желтоқсанда № 22003 болып тіркелді.</w:t>
            </w:r>
            <w:r w:rsidR="00580189">
              <w:rPr>
                <w:color w:val="000000"/>
                <w:sz w:val="24"/>
                <w:szCs w:val="24"/>
                <w:lang w:val="kk-KZ"/>
              </w:rPr>
              <w:t xml:space="preserve"> </w:t>
            </w:r>
            <w:r w:rsidRPr="00E13C1B">
              <w:rPr>
                <w:color w:val="000000"/>
                <w:sz w:val="24"/>
                <w:szCs w:val="24"/>
                <w:lang w:val="kk-KZ"/>
              </w:rPr>
              <w:t>Қазақстан Республикасы Еңбек кодексінің 16-бабының 16-1) тармақшасына сәйкес</w:t>
            </w:r>
            <w:r w:rsidR="00580189">
              <w:rPr>
                <w:color w:val="000000"/>
                <w:sz w:val="24"/>
                <w:szCs w:val="24"/>
                <w:lang w:val="kk-KZ"/>
              </w:rPr>
              <w:t>.</w:t>
            </w:r>
          </w:p>
          <w:p w14:paraId="4503C16E" w14:textId="63E8073E" w:rsidR="00171A03" w:rsidRPr="00171A03" w:rsidRDefault="00171A03" w:rsidP="00171A03">
            <w:pPr>
              <w:jc w:val="both"/>
              <w:rPr>
                <w:b/>
                <w:bCs/>
                <w:sz w:val="24"/>
                <w:szCs w:val="24"/>
                <w:lang w:val="kk-KZ"/>
              </w:rPr>
            </w:pPr>
            <w:bookmarkStart w:id="1" w:name="z218"/>
            <w:r>
              <w:rPr>
                <w:b/>
                <w:bCs/>
                <w:color w:val="000000"/>
                <w:sz w:val="24"/>
                <w:szCs w:val="24"/>
                <w:lang w:val="kk-KZ"/>
              </w:rPr>
              <w:t xml:space="preserve"> </w:t>
            </w:r>
            <w:r w:rsidRPr="00171A03">
              <w:rPr>
                <w:b/>
                <w:bCs/>
                <w:color w:val="000000"/>
                <w:sz w:val="24"/>
                <w:szCs w:val="24"/>
                <w:lang w:val="kk-KZ"/>
              </w:rPr>
              <w:t xml:space="preserve">Лауазымдық міндеттері: </w:t>
            </w:r>
          </w:p>
          <w:bookmarkEnd w:id="1"/>
          <w:p w14:paraId="3C206876" w14:textId="77777777" w:rsidR="00171A03" w:rsidRPr="00171A03" w:rsidRDefault="00171A03" w:rsidP="00171A03">
            <w:pPr>
              <w:jc w:val="both"/>
              <w:rPr>
                <w:sz w:val="24"/>
                <w:szCs w:val="24"/>
                <w:lang w:val="kk-KZ"/>
              </w:rPr>
            </w:pPr>
            <w:r w:rsidRPr="00171A03">
              <w:rPr>
                <w:color w:val="000000"/>
                <w:sz w:val="24"/>
                <w:szCs w:val="24"/>
                <w:lang w:val="kk-KZ"/>
              </w:rPr>
              <w:t xml:space="preserve">       ұйымның мақсаттары мен стратегияларына, кадрлық саясатына, техниканың, технологияның және басқаруды ұйымдастырудың бағыттары мен даму деңгейіне, бұйымдардың, жұмыстардың (қызметтердің) жаңа түрлерін игеруіне, жұмыскерлердің бар ресурстары мен қызығушылықтарына сәйкес бәсекеге қабілеттілігі бар өнімді өндіру бойынша еңбектің жоғары тиімділігіне жету және ұстау үшін ұйым жұмыскерлерінің кәсіби білімінің деңгейін, дағдылары мен машықтарын үнемі жоғарылатуды қамтамасыз етеді; </w:t>
            </w:r>
          </w:p>
          <w:p w14:paraId="425445FE" w14:textId="77777777" w:rsidR="00171A03" w:rsidRPr="00171A03" w:rsidRDefault="00171A03" w:rsidP="00171A03">
            <w:pPr>
              <w:jc w:val="both"/>
              <w:rPr>
                <w:sz w:val="24"/>
                <w:szCs w:val="24"/>
                <w:lang w:val="kk-KZ"/>
              </w:rPr>
            </w:pPr>
            <w:r w:rsidRPr="00171A03">
              <w:rPr>
                <w:color w:val="000000"/>
                <w:sz w:val="24"/>
                <w:szCs w:val="24"/>
                <w:lang w:val="kk-KZ"/>
              </w:rPr>
              <w:t xml:space="preserve">       ұйымның барлық санатты жұмыскерлерін үздіксіз оқыту жүйесінің құрылуын және тиімді қызмет етуін қамтамасыз етеді; </w:t>
            </w:r>
          </w:p>
          <w:p w14:paraId="360DF3EC" w14:textId="77777777" w:rsidR="00171A03" w:rsidRPr="00171A03" w:rsidRDefault="00171A03" w:rsidP="00171A03">
            <w:pPr>
              <w:jc w:val="both"/>
              <w:rPr>
                <w:sz w:val="24"/>
                <w:szCs w:val="24"/>
                <w:lang w:val="kk-KZ"/>
              </w:rPr>
            </w:pPr>
            <w:r w:rsidRPr="00171A03">
              <w:rPr>
                <w:color w:val="000000"/>
                <w:sz w:val="24"/>
                <w:szCs w:val="24"/>
                <w:lang w:val="kk-KZ"/>
              </w:rPr>
              <w:t xml:space="preserve">       ұйым персоналын дамыту стратегиясын, кәсіби даму бағдарламасын әзірлеуге қатысады; </w:t>
            </w:r>
          </w:p>
          <w:p w14:paraId="5053659F" w14:textId="77777777" w:rsidR="00171A03" w:rsidRPr="00171A03" w:rsidRDefault="00171A03" w:rsidP="00171A03">
            <w:pPr>
              <w:jc w:val="both"/>
              <w:rPr>
                <w:sz w:val="24"/>
                <w:szCs w:val="24"/>
                <w:lang w:val="kk-KZ"/>
              </w:rPr>
            </w:pPr>
            <w:r w:rsidRPr="00171A03">
              <w:rPr>
                <w:color w:val="000000"/>
                <w:sz w:val="24"/>
                <w:szCs w:val="24"/>
                <w:lang w:val="kk-KZ"/>
              </w:rPr>
              <w:t xml:space="preserve">       белгілі деңгейлі және дайындық бейініндегі кадрларға ұйымның жалпы қажеттілігі, құрылымдық бөлімшелердің өтінімдері негізінде, аттестаттау мен жұмыскерлердің жеке даму жоспарларының нәтижелерін есепке ала отырып, оларды даярлаудың, қайта даярлаудың және біліктілігін жоғарылатудың жоспарлауын іске асырады, оқытудың бағыттарын, нысандарын, әдістерін және мерзімдерін айқындайды; </w:t>
            </w:r>
          </w:p>
          <w:p w14:paraId="2A6E6A24" w14:textId="77777777" w:rsidR="00171A03" w:rsidRPr="00171A03" w:rsidRDefault="00171A03" w:rsidP="00171A03">
            <w:pPr>
              <w:jc w:val="both"/>
              <w:rPr>
                <w:sz w:val="24"/>
                <w:szCs w:val="24"/>
                <w:lang w:val="kk-KZ"/>
              </w:rPr>
            </w:pPr>
            <w:r w:rsidRPr="00171A03">
              <w:rPr>
                <w:color w:val="000000"/>
                <w:sz w:val="24"/>
                <w:szCs w:val="24"/>
                <w:lang w:val="kk-KZ"/>
              </w:rPr>
              <w:t xml:space="preserve">       персоналды оқыту және тағылымдамадан өткізу бойынша кәсіптік білім беру ұйымдарымен, біліктілікті </w:t>
            </w:r>
            <w:r w:rsidRPr="00171A03">
              <w:rPr>
                <w:color w:val="000000"/>
                <w:sz w:val="24"/>
                <w:szCs w:val="24"/>
                <w:lang w:val="kk-KZ"/>
              </w:rPr>
              <w:lastRenderedPageBreak/>
              <w:t xml:space="preserve">жоғарылату, оның ішінде шетелдік курстарымен шарттар жасасуды, оқуға шығындарды айқындауды қамтамасыз етеді, жасалған шарттарға сәйкес жұмыскерлерді оқуға жіберуді ұйымдастырады, шетелде оқуға қажетті құжаттарды ресімдейді; </w:t>
            </w:r>
          </w:p>
          <w:p w14:paraId="68EAB7B3" w14:textId="77777777" w:rsidR="00171A03" w:rsidRPr="00171A03" w:rsidRDefault="00171A03" w:rsidP="00171A03">
            <w:pPr>
              <w:jc w:val="both"/>
              <w:rPr>
                <w:sz w:val="24"/>
                <w:szCs w:val="24"/>
                <w:lang w:val="kk-KZ"/>
              </w:rPr>
            </w:pPr>
            <w:r w:rsidRPr="00171A03">
              <w:rPr>
                <w:color w:val="000000"/>
                <w:sz w:val="24"/>
                <w:szCs w:val="24"/>
                <w:lang w:val="kk-KZ"/>
              </w:rPr>
              <w:t xml:space="preserve">       ұйымдастыру-әдістемелік басқаруды, ұйым құрылымына кіретін кәсіптік білім беру ұйымдарының және біліктілікті жоғарылату курстарының материалдық базасын жабдықтау мен дамытуды, оқу процесіне автоматтандырылған оқу құралдарын және жаңа техника мен жаңа технологиялық процестер бойынша әртүрлі автоматтандырылған жаттықтыру кешендерін енгізуді жүзеге асырады; </w:t>
            </w:r>
          </w:p>
          <w:p w14:paraId="0F9638F4" w14:textId="77777777" w:rsidR="00171A03" w:rsidRPr="00171A03" w:rsidRDefault="00171A03" w:rsidP="00171A03">
            <w:pPr>
              <w:jc w:val="both"/>
              <w:rPr>
                <w:sz w:val="24"/>
                <w:szCs w:val="24"/>
                <w:lang w:val="kk-KZ"/>
              </w:rPr>
            </w:pPr>
            <w:r w:rsidRPr="00171A03">
              <w:rPr>
                <w:color w:val="000000"/>
                <w:sz w:val="24"/>
                <w:szCs w:val="24"/>
                <w:lang w:val="kk-KZ"/>
              </w:rPr>
              <w:t xml:space="preserve">       оқытушылар, өндірістік оқыту шеберлері, жастардың ұстаздарын және мамандар мен жоғары білікті қызметкерлер арасынан инструктор кадрларды таңдауды ұйымдастырады, оқыту бағдарламаларына сәйкес кадрларды кәсіптік оқытудың барлық түрлері үшін сабақтар режимін белгілейді; </w:t>
            </w:r>
          </w:p>
          <w:p w14:paraId="1113A3D6" w14:textId="77777777" w:rsidR="00171A03" w:rsidRPr="00171A03" w:rsidRDefault="00171A03" w:rsidP="00171A03">
            <w:pPr>
              <w:jc w:val="both"/>
              <w:rPr>
                <w:sz w:val="24"/>
                <w:szCs w:val="24"/>
                <w:lang w:val="kk-KZ"/>
              </w:rPr>
            </w:pPr>
            <w:r w:rsidRPr="00171A03">
              <w:rPr>
                <w:color w:val="000000"/>
                <w:sz w:val="24"/>
                <w:szCs w:val="24"/>
                <w:lang w:val="kk-KZ"/>
              </w:rPr>
              <w:t xml:space="preserve">       жастарды кәсіби бағдарлау және кәсіби таңдауды ұйымдастыру, бұқаралық кәсіптер мен мамандықтарға оқыту үшін контингентті таңдаудың ғылыми әдістерін пайдалану бойынша жұмысты басқарады, кәсіби бағдарлау қызметімен байланыс орнатады; </w:t>
            </w:r>
          </w:p>
          <w:p w14:paraId="39810F40" w14:textId="77777777" w:rsidR="00171A03" w:rsidRPr="00171A03" w:rsidRDefault="00171A03" w:rsidP="00171A03">
            <w:pPr>
              <w:jc w:val="both"/>
              <w:rPr>
                <w:sz w:val="24"/>
                <w:szCs w:val="24"/>
                <w:lang w:val="kk-KZ"/>
              </w:rPr>
            </w:pPr>
            <w:r w:rsidRPr="00171A03">
              <w:rPr>
                <w:color w:val="000000"/>
                <w:sz w:val="24"/>
                <w:szCs w:val="24"/>
                <w:lang w:val="kk-KZ"/>
              </w:rPr>
              <w:t xml:space="preserve">       ұйым туралы арнайы басылымдар мен өзге де ақпаратты дайындауды қоса алғанда, өндірісте жас мамандар мен жұмысшыларды бейімдеу жүйесінің қызмет етуін, "ашық есік күндерін", жұмысқа шығу рәсімін өткізуді, бағдарламалардың іске асырылуын, практикалық оқытуды, тәлімгерлікті дамытуды қамтамасыз етеді; </w:t>
            </w:r>
          </w:p>
          <w:p w14:paraId="2732E12B" w14:textId="77777777" w:rsidR="00171A03" w:rsidRPr="00171A03" w:rsidRDefault="00171A03" w:rsidP="00171A03">
            <w:pPr>
              <w:jc w:val="both"/>
              <w:rPr>
                <w:sz w:val="24"/>
                <w:szCs w:val="24"/>
                <w:lang w:val="kk-KZ"/>
              </w:rPr>
            </w:pPr>
            <w:r w:rsidRPr="00171A03">
              <w:rPr>
                <w:color w:val="000000"/>
                <w:sz w:val="24"/>
                <w:szCs w:val="24"/>
                <w:lang w:val="kk-KZ"/>
              </w:rPr>
              <w:t xml:space="preserve">       студенттер мен оқушыларға өндірістік практиканы ұйымдастырады; </w:t>
            </w:r>
          </w:p>
          <w:p w14:paraId="65F4FD12" w14:textId="77777777" w:rsidR="00171A03" w:rsidRPr="00171A03" w:rsidRDefault="00171A03" w:rsidP="00171A03">
            <w:pPr>
              <w:jc w:val="both"/>
              <w:rPr>
                <w:sz w:val="24"/>
                <w:szCs w:val="24"/>
                <w:lang w:val="kk-KZ"/>
              </w:rPr>
            </w:pPr>
            <w:r w:rsidRPr="00171A03">
              <w:rPr>
                <w:color w:val="000000"/>
                <w:sz w:val="24"/>
                <w:szCs w:val="24"/>
                <w:lang w:val="kk-KZ"/>
              </w:rPr>
              <w:t xml:space="preserve">       өндірістік оқыту оқытушыларымен және инструкторларымен жеке еңбек шарттарының (еңбек келісім шарттар) жасалуын қамтамасыз етеді; </w:t>
            </w:r>
          </w:p>
          <w:p w14:paraId="029D7C33" w14:textId="77777777" w:rsidR="00171A03" w:rsidRPr="00171A03" w:rsidRDefault="00171A03" w:rsidP="00171A03">
            <w:pPr>
              <w:jc w:val="both"/>
              <w:rPr>
                <w:sz w:val="24"/>
                <w:szCs w:val="24"/>
                <w:lang w:val="kk-KZ"/>
              </w:rPr>
            </w:pPr>
            <w:r w:rsidRPr="00171A03">
              <w:rPr>
                <w:color w:val="000000"/>
                <w:sz w:val="24"/>
                <w:szCs w:val="24"/>
                <w:lang w:val="kk-KZ"/>
              </w:rPr>
              <w:t xml:space="preserve">       өткізілетін сабақтардың жүйелілігі мен сапасын, оқушылардың үлгерімін, оқу мерзімдерінің сақталуын, оқу жоспарлары мен бағдарламаларының орындалуын, белгіленген құжаттаманың дұрыс жүргізілуін қамтамасыз етеді; </w:t>
            </w:r>
          </w:p>
          <w:p w14:paraId="6EB27024" w14:textId="77777777" w:rsidR="00171A03" w:rsidRPr="00171A03" w:rsidRDefault="00171A03" w:rsidP="00171A03">
            <w:pPr>
              <w:jc w:val="both"/>
              <w:rPr>
                <w:sz w:val="24"/>
                <w:szCs w:val="24"/>
                <w:lang w:val="kk-KZ"/>
              </w:rPr>
            </w:pPr>
            <w:r w:rsidRPr="00171A03">
              <w:rPr>
                <w:color w:val="000000"/>
                <w:sz w:val="24"/>
                <w:szCs w:val="24"/>
                <w:lang w:val="kk-KZ"/>
              </w:rPr>
              <w:t xml:space="preserve">       өндірістік оқыту тәлімгерлерінің, оқытушыларының, нұсқаушыларының кәсіби даярлығын және педагогикалық біліктілігін жоғарылату бойынша </w:t>
            </w:r>
            <w:r w:rsidRPr="00171A03">
              <w:rPr>
                <w:color w:val="000000"/>
                <w:sz w:val="24"/>
                <w:szCs w:val="24"/>
                <w:lang w:val="kk-KZ"/>
              </w:rPr>
              <w:lastRenderedPageBreak/>
              <w:t xml:space="preserve">шараларды әзірлейді; </w:t>
            </w:r>
          </w:p>
          <w:p w14:paraId="4E84F716" w14:textId="77777777" w:rsidR="00171A03" w:rsidRPr="00171A03" w:rsidRDefault="00171A03" w:rsidP="00171A03">
            <w:pPr>
              <w:jc w:val="both"/>
              <w:rPr>
                <w:sz w:val="24"/>
                <w:szCs w:val="24"/>
                <w:lang w:val="kk-KZ"/>
              </w:rPr>
            </w:pPr>
            <w:r w:rsidRPr="00171A03">
              <w:rPr>
                <w:color w:val="000000"/>
                <w:sz w:val="24"/>
                <w:szCs w:val="24"/>
                <w:lang w:val="kk-KZ"/>
              </w:rPr>
              <w:t xml:space="preserve">       оқытудың сапалық нәтижелерін және оның тиімділігін талдау, оқыту мен біліктілікті жоғарлату нысандары мен әдістерін жетілдіру бойынша ұсыныстарды, оқытудан өтіп жатқан ұйым жұмыскерлерінің тілектерін ескере отырып, бар ақаулықтарды жою бойынша шаралары әзірлеу жұмысын ұйымдастырады; </w:t>
            </w:r>
          </w:p>
          <w:p w14:paraId="5E07E806" w14:textId="77777777" w:rsidR="00171A03" w:rsidRPr="00171A03" w:rsidRDefault="00171A03" w:rsidP="00171A03">
            <w:pPr>
              <w:jc w:val="both"/>
              <w:rPr>
                <w:sz w:val="24"/>
                <w:szCs w:val="24"/>
                <w:lang w:val="kk-KZ"/>
              </w:rPr>
            </w:pPr>
            <w:r w:rsidRPr="00171A03">
              <w:rPr>
                <w:color w:val="000000"/>
                <w:sz w:val="24"/>
                <w:szCs w:val="24"/>
                <w:lang w:val="kk-KZ"/>
              </w:rPr>
              <w:t xml:space="preserve">       кадрларды даярлау және біліктілігін жоғарылату бойынша белгіленген есептіліктің жасалуын қамтамасыз етеді; </w:t>
            </w:r>
          </w:p>
          <w:p w14:paraId="705D10A2" w14:textId="77777777" w:rsidR="00171A03" w:rsidRPr="00171A03" w:rsidRDefault="00171A03" w:rsidP="00171A03">
            <w:pPr>
              <w:jc w:val="both"/>
              <w:rPr>
                <w:sz w:val="24"/>
                <w:szCs w:val="24"/>
                <w:lang w:val="kk-KZ"/>
              </w:rPr>
            </w:pPr>
            <w:r w:rsidRPr="00171A03">
              <w:rPr>
                <w:color w:val="000000"/>
                <w:sz w:val="24"/>
                <w:szCs w:val="24"/>
                <w:lang w:val="kk-KZ"/>
              </w:rPr>
              <w:t>      бөлім жұмыскерлерін басқарады.</w:t>
            </w:r>
          </w:p>
          <w:p w14:paraId="3D540A9E" w14:textId="3EAA3428" w:rsidR="00171A03" w:rsidRPr="00171A03" w:rsidRDefault="00171A03" w:rsidP="00171A03">
            <w:pPr>
              <w:jc w:val="both"/>
              <w:rPr>
                <w:b/>
                <w:bCs/>
                <w:sz w:val="24"/>
                <w:szCs w:val="24"/>
                <w:lang w:val="kk-KZ"/>
              </w:rPr>
            </w:pPr>
            <w:bookmarkStart w:id="2" w:name="z219"/>
            <w:r w:rsidRPr="00171A03">
              <w:rPr>
                <w:b/>
                <w:bCs/>
                <w:color w:val="000000"/>
                <w:sz w:val="24"/>
                <w:szCs w:val="24"/>
                <w:lang w:val="kk-KZ"/>
              </w:rPr>
              <w:t xml:space="preserve">      </w:t>
            </w:r>
            <w:r>
              <w:rPr>
                <w:b/>
                <w:bCs/>
                <w:color w:val="000000"/>
                <w:sz w:val="24"/>
                <w:szCs w:val="24"/>
                <w:lang w:val="kk-KZ"/>
              </w:rPr>
              <w:t xml:space="preserve"> </w:t>
            </w:r>
            <w:r w:rsidRPr="00171A03">
              <w:rPr>
                <w:b/>
                <w:bCs/>
                <w:color w:val="000000"/>
                <w:sz w:val="24"/>
                <w:szCs w:val="24"/>
                <w:lang w:val="kk-KZ"/>
              </w:rPr>
              <w:t xml:space="preserve"> Білуге тиіс:</w:t>
            </w:r>
          </w:p>
          <w:bookmarkEnd w:id="2"/>
          <w:p w14:paraId="5C281B4D" w14:textId="77777777" w:rsidR="00171A03" w:rsidRPr="00171A03" w:rsidRDefault="00171A03" w:rsidP="00171A03">
            <w:pPr>
              <w:jc w:val="both"/>
              <w:rPr>
                <w:sz w:val="24"/>
                <w:szCs w:val="24"/>
                <w:lang w:val="kk-KZ"/>
              </w:rPr>
            </w:pPr>
            <w:r w:rsidRPr="00171A03">
              <w:rPr>
                <w:color w:val="000000"/>
                <w:sz w:val="24"/>
                <w:szCs w:val="24"/>
                <w:lang w:val="kk-KZ"/>
              </w:rPr>
              <w:t xml:space="preserve">       кадрларды даярлау және біліктілігін жоғарылату бойынша заңнамалық, өзге де нормативтік құқықтық актілері және әдістемелік материалдар; </w:t>
            </w:r>
          </w:p>
          <w:p w14:paraId="09AC32E4" w14:textId="77777777" w:rsidR="00171A03" w:rsidRPr="00171A03" w:rsidRDefault="00171A03" w:rsidP="00171A03">
            <w:pPr>
              <w:jc w:val="both"/>
              <w:rPr>
                <w:sz w:val="24"/>
                <w:szCs w:val="24"/>
                <w:lang w:val="kk-KZ"/>
              </w:rPr>
            </w:pPr>
            <w:r w:rsidRPr="00171A03">
              <w:rPr>
                <w:color w:val="000000"/>
                <w:sz w:val="24"/>
                <w:szCs w:val="24"/>
                <w:lang w:val="kk-KZ"/>
              </w:rPr>
              <w:t>      ұйымның құрылымы мен штаты, оның бейіні, мамандануы және даму перспективалары, ұйымның кадрлық саясаты және стратегиясы;</w:t>
            </w:r>
          </w:p>
          <w:p w14:paraId="2E29071B" w14:textId="77777777" w:rsidR="00171A03" w:rsidRPr="00171A03" w:rsidRDefault="00171A03" w:rsidP="00171A03">
            <w:pPr>
              <w:jc w:val="both"/>
              <w:rPr>
                <w:sz w:val="24"/>
                <w:szCs w:val="24"/>
                <w:lang w:val="kk-KZ"/>
              </w:rPr>
            </w:pPr>
            <w:r w:rsidRPr="00171A03">
              <w:rPr>
                <w:color w:val="000000"/>
                <w:sz w:val="24"/>
                <w:szCs w:val="24"/>
                <w:lang w:val="kk-KZ"/>
              </w:rPr>
              <w:t>      кадрларды даярлау, қайта даярлау және біліктілігін жоғарылату жоспары, оқу жоспарлары мен бағдарламаларын және өзге де оқу-әдістемелік құжаттаманы жасау тәртібі, жұмыскерлерді оқыту процесін ұйымдастыру, оқытудың прогрессивті нысандары, әдістері және құралдары;</w:t>
            </w:r>
          </w:p>
          <w:p w14:paraId="77026C13" w14:textId="77777777" w:rsidR="00171A03" w:rsidRPr="00171A03" w:rsidRDefault="00171A03" w:rsidP="00171A03">
            <w:pPr>
              <w:jc w:val="both"/>
              <w:rPr>
                <w:sz w:val="24"/>
                <w:szCs w:val="24"/>
                <w:lang w:val="kk-KZ"/>
              </w:rPr>
            </w:pPr>
            <w:r w:rsidRPr="00171A03">
              <w:rPr>
                <w:color w:val="000000"/>
                <w:sz w:val="24"/>
                <w:szCs w:val="24"/>
                <w:lang w:val="kk-KZ"/>
              </w:rPr>
              <w:t>      шарттарды жасау тәртібі;</w:t>
            </w:r>
          </w:p>
          <w:p w14:paraId="32F909DE" w14:textId="77777777" w:rsidR="00171A03" w:rsidRPr="00171A03" w:rsidRDefault="00171A03" w:rsidP="00171A03">
            <w:pPr>
              <w:jc w:val="both"/>
              <w:rPr>
                <w:sz w:val="24"/>
                <w:szCs w:val="24"/>
                <w:lang w:val="kk-KZ"/>
              </w:rPr>
            </w:pPr>
            <w:r w:rsidRPr="00171A03">
              <w:rPr>
                <w:color w:val="000000"/>
                <w:sz w:val="24"/>
                <w:szCs w:val="24"/>
                <w:lang w:val="kk-KZ"/>
              </w:rPr>
              <w:t>      даярлау мен біліктілікті жоғарылату тиімділігін талдау әдістері, кәсіби бағдарлау мен кәсіби таңдау бойынша жұмысты ұйымдастыру;</w:t>
            </w:r>
          </w:p>
          <w:p w14:paraId="16FC51F5" w14:textId="77777777" w:rsidR="00171A03" w:rsidRPr="00171A03" w:rsidRDefault="00171A03" w:rsidP="00171A03">
            <w:pPr>
              <w:jc w:val="both"/>
              <w:rPr>
                <w:sz w:val="24"/>
                <w:szCs w:val="24"/>
                <w:lang w:val="kk-KZ"/>
              </w:rPr>
            </w:pPr>
            <w:r w:rsidRPr="00171A03">
              <w:rPr>
                <w:color w:val="000000"/>
                <w:sz w:val="24"/>
                <w:szCs w:val="24"/>
                <w:lang w:val="kk-KZ"/>
              </w:rPr>
              <w:t>      кадрларды даярлау және біліктілігін жоғарылату бойынша есепті жүргізу және есептілікті жасау тәртібі;</w:t>
            </w:r>
          </w:p>
          <w:p w14:paraId="68E0E258" w14:textId="77777777" w:rsidR="00171A03" w:rsidRPr="00B1235B" w:rsidRDefault="00171A03" w:rsidP="00171A03">
            <w:pPr>
              <w:jc w:val="both"/>
              <w:rPr>
                <w:sz w:val="24"/>
                <w:szCs w:val="24"/>
              </w:rPr>
            </w:pPr>
            <w:r w:rsidRPr="00171A03">
              <w:rPr>
                <w:color w:val="000000"/>
                <w:sz w:val="24"/>
                <w:szCs w:val="24"/>
                <w:lang w:val="kk-KZ"/>
              </w:rPr>
              <w:t xml:space="preserve">       </w:t>
            </w:r>
            <w:r w:rsidRPr="00B1235B">
              <w:rPr>
                <w:color w:val="000000"/>
                <w:sz w:val="24"/>
                <w:szCs w:val="24"/>
              </w:rPr>
              <w:t xml:space="preserve">социология, психология </w:t>
            </w:r>
            <w:proofErr w:type="spellStart"/>
            <w:r w:rsidRPr="00B1235B">
              <w:rPr>
                <w:color w:val="000000"/>
                <w:sz w:val="24"/>
                <w:szCs w:val="24"/>
              </w:rPr>
              <w:t>негіздері</w:t>
            </w:r>
            <w:proofErr w:type="spellEnd"/>
            <w:r w:rsidRPr="00B1235B">
              <w:rPr>
                <w:color w:val="000000"/>
                <w:sz w:val="24"/>
                <w:szCs w:val="24"/>
              </w:rPr>
              <w:t xml:space="preserve">; </w:t>
            </w:r>
          </w:p>
          <w:p w14:paraId="1658289B" w14:textId="77777777" w:rsidR="00171A03" w:rsidRPr="00B1235B" w:rsidRDefault="00171A03" w:rsidP="00171A03">
            <w:pPr>
              <w:jc w:val="both"/>
              <w:rPr>
                <w:sz w:val="24"/>
                <w:szCs w:val="24"/>
              </w:rPr>
            </w:pPr>
            <w:r w:rsidRPr="00B1235B">
              <w:rPr>
                <w:color w:val="000000"/>
                <w:sz w:val="24"/>
                <w:szCs w:val="24"/>
              </w:rPr>
              <w:t xml:space="preserve">      </w:t>
            </w:r>
            <w:proofErr w:type="spellStart"/>
            <w:r w:rsidRPr="00B1235B">
              <w:rPr>
                <w:color w:val="000000"/>
                <w:sz w:val="24"/>
                <w:szCs w:val="24"/>
              </w:rPr>
              <w:t>есептеу</w:t>
            </w:r>
            <w:proofErr w:type="spellEnd"/>
            <w:r w:rsidRPr="00B1235B">
              <w:rPr>
                <w:color w:val="000000"/>
                <w:sz w:val="24"/>
                <w:szCs w:val="24"/>
              </w:rPr>
              <w:t xml:space="preserve"> </w:t>
            </w:r>
            <w:proofErr w:type="spellStart"/>
            <w:r w:rsidRPr="00B1235B">
              <w:rPr>
                <w:color w:val="000000"/>
                <w:sz w:val="24"/>
                <w:szCs w:val="24"/>
              </w:rPr>
              <w:t>техникасы</w:t>
            </w:r>
            <w:proofErr w:type="spellEnd"/>
            <w:r w:rsidRPr="00B1235B">
              <w:rPr>
                <w:color w:val="000000"/>
                <w:sz w:val="24"/>
                <w:szCs w:val="24"/>
              </w:rPr>
              <w:t xml:space="preserve">, </w:t>
            </w:r>
            <w:proofErr w:type="spellStart"/>
            <w:r w:rsidRPr="00B1235B">
              <w:rPr>
                <w:color w:val="000000"/>
                <w:sz w:val="24"/>
                <w:szCs w:val="24"/>
              </w:rPr>
              <w:t>коммуникациялар</w:t>
            </w:r>
            <w:proofErr w:type="spellEnd"/>
            <w:r w:rsidRPr="00B1235B">
              <w:rPr>
                <w:color w:val="000000"/>
                <w:sz w:val="24"/>
                <w:szCs w:val="24"/>
              </w:rPr>
              <w:t xml:space="preserve"> </w:t>
            </w:r>
            <w:proofErr w:type="spellStart"/>
            <w:r w:rsidRPr="00B1235B">
              <w:rPr>
                <w:color w:val="000000"/>
                <w:sz w:val="24"/>
                <w:szCs w:val="24"/>
              </w:rPr>
              <w:t>және</w:t>
            </w:r>
            <w:proofErr w:type="spellEnd"/>
            <w:r w:rsidRPr="00B1235B">
              <w:rPr>
                <w:color w:val="000000"/>
                <w:sz w:val="24"/>
                <w:szCs w:val="24"/>
              </w:rPr>
              <w:t xml:space="preserve"> </w:t>
            </w:r>
            <w:proofErr w:type="spellStart"/>
            <w:r w:rsidRPr="00B1235B">
              <w:rPr>
                <w:color w:val="000000"/>
                <w:sz w:val="24"/>
                <w:szCs w:val="24"/>
              </w:rPr>
              <w:t>байланыс</w:t>
            </w:r>
            <w:proofErr w:type="spellEnd"/>
            <w:r w:rsidRPr="00B1235B">
              <w:rPr>
                <w:color w:val="000000"/>
                <w:sz w:val="24"/>
                <w:szCs w:val="24"/>
              </w:rPr>
              <w:t xml:space="preserve"> </w:t>
            </w:r>
            <w:proofErr w:type="spellStart"/>
            <w:r w:rsidRPr="00B1235B">
              <w:rPr>
                <w:color w:val="000000"/>
                <w:sz w:val="24"/>
                <w:szCs w:val="24"/>
              </w:rPr>
              <w:t>құралдары</w:t>
            </w:r>
            <w:proofErr w:type="spellEnd"/>
            <w:r w:rsidRPr="00B1235B">
              <w:rPr>
                <w:color w:val="000000"/>
                <w:sz w:val="24"/>
                <w:szCs w:val="24"/>
              </w:rPr>
              <w:t xml:space="preserve">, </w:t>
            </w:r>
            <w:proofErr w:type="spellStart"/>
            <w:r w:rsidRPr="00B1235B">
              <w:rPr>
                <w:color w:val="000000"/>
                <w:sz w:val="24"/>
                <w:szCs w:val="24"/>
              </w:rPr>
              <w:t>оларды</w:t>
            </w:r>
            <w:proofErr w:type="spellEnd"/>
            <w:r w:rsidRPr="00B1235B">
              <w:rPr>
                <w:color w:val="000000"/>
                <w:sz w:val="24"/>
                <w:szCs w:val="24"/>
              </w:rPr>
              <w:t xml:space="preserve"> </w:t>
            </w:r>
            <w:proofErr w:type="spellStart"/>
            <w:r w:rsidRPr="00B1235B">
              <w:rPr>
                <w:color w:val="000000"/>
                <w:sz w:val="24"/>
                <w:szCs w:val="24"/>
              </w:rPr>
              <w:t>пайдалану</w:t>
            </w:r>
            <w:proofErr w:type="spellEnd"/>
            <w:r w:rsidRPr="00B1235B">
              <w:rPr>
                <w:color w:val="000000"/>
                <w:sz w:val="24"/>
                <w:szCs w:val="24"/>
              </w:rPr>
              <w:t xml:space="preserve"> </w:t>
            </w:r>
            <w:proofErr w:type="spellStart"/>
            <w:r w:rsidRPr="00B1235B">
              <w:rPr>
                <w:color w:val="000000"/>
                <w:sz w:val="24"/>
                <w:szCs w:val="24"/>
              </w:rPr>
              <w:t>тәртібі</w:t>
            </w:r>
            <w:proofErr w:type="spellEnd"/>
            <w:r w:rsidRPr="00B1235B">
              <w:rPr>
                <w:color w:val="000000"/>
                <w:sz w:val="24"/>
                <w:szCs w:val="24"/>
              </w:rPr>
              <w:t>;</w:t>
            </w:r>
          </w:p>
          <w:p w14:paraId="4F1A8598" w14:textId="77777777" w:rsidR="00171A03" w:rsidRPr="00B1235B" w:rsidRDefault="00171A03" w:rsidP="00171A03">
            <w:pPr>
              <w:jc w:val="both"/>
              <w:rPr>
                <w:sz w:val="24"/>
                <w:szCs w:val="24"/>
              </w:rPr>
            </w:pPr>
            <w:r w:rsidRPr="00B1235B">
              <w:rPr>
                <w:color w:val="000000"/>
                <w:sz w:val="24"/>
                <w:szCs w:val="24"/>
              </w:rPr>
              <w:t xml:space="preserve">      экономика, </w:t>
            </w:r>
            <w:proofErr w:type="spellStart"/>
            <w:r w:rsidRPr="00B1235B">
              <w:rPr>
                <w:color w:val="000000"/>
                <w:sz w:val="24"/>
                <w:szCs w:val="24"/>
              </w:rPr>
              <w:t>өндірісті</w:t>
            </w:r>
            <w:proofErr w:type="spellEnd"/>
            <w:r w:rsidRPr="00B1235B">
              <w:rPr>
                <w:color w:val="000000"/>
                <w:sz w:val="24"/>
                <w:szCs w:val="24"/>
              </w:rPr>
              <w:t xml:space="preserve"> </w:t>
            </w:r>
            <w:proofErr w:type="spellStart"/>
            <w:r w:rsidRPr="00B1235B">
              <w:rPr>
                <w:color w:val="000000"/>
                <w:sz w:val="24"/>
                <w:szCs w:val="24"/>
              </w:rPr>
              <w:t>ұйымдастыру</w:t>
            </w:r>
            <w:proofErr w:type="spellEnd"/>
            <w:r w:rsidRPr="00B1235B">
              <w:rPr>
                <w:color w:val="000000"/>
                <w:sz w:val="24"/>
                <w:szCs w:val="24"/>
              </w:rPr>
              <w:t xml:space="preserve">, </w:t>
            </w:r>
            <w:proofErr w:type="spellStart"/>
            <w:r w:rsidRPr="00B1235B">
              <w:rPr>
                <w:color w:val="000000"/>
                <w:sz w:val="24"/>
                <w:szCs w:val="24"/>
              </w:rPr>
              <w:t>еңбек</w:t>
            </w:r>
            <w:proofErr w:type="spellEnd"/>
            <w:r w:rsidRPr="00B1235B">
              <w:rPr>
                <w:color w:val="000000"/>
                <w:sz w:val="24"/>
                <w:szCs w:val="24"/>
              </w:rPr>
              <w:t xml:space="preserve"> </w:t>
            </w:r>
            <w:proofErr w:type="spellStart"/>
            <w:r w:rsidRPr="00B1235B">
              <w:rPr>
                <w:color w:val="000000"/>
                <w:sz w:val="24"/>
                <w:szCs w:val="24"/>
              </w:rPr>
              <w:t>және</w:t>
            </w:r>
            <w:proofErr w:type="spellEnd"/>
            <w:r w:rsidRPr="00B1235B">
              <w:rPr>
                <w:color w:val="000000"/>
                <w:sz w:val="24"/>
                <w:szCs w:val="24"/>
              </w:rPr>
              <w:t xml:space="preserve"> </w:t>
            </w:r>
            <w:proofErr w:type="spellStart"/>
            <w:r w:rsidRPr="00B1235B">
              <w:rPr>
                <w:color w:val="000000"/>
                <w:sz w:val="24"/>
                <w:szCs w:val="24"/>
              </w:rPr>
              <w:t>басқару</w:t>
            </w:r>
            <w:proofErr w:type="spellEnd"/>
            <w:r w:rsidRPr="00B1235B">
              <w:rPr>
                <w:color w:val="000000"/>
                <w:sz w:val="24"/>
                <w:szCs w:val="24"/>
              </w:rPr>
              <w:t xml:space="preserve"> </w:t>
            </w:r>
            <w:proofErr w:type="spellStart"/>
            <w:r w:rsidRPr="00B1235B">
              <w:rPr>
                <w:color w:val="000000"/>
                <w:sz w:val="24"/>
                <w:szCs w:val="24"/>
              </w:rPr>
              <w:t>негіздері</w:t>
            </w:r>
            <w:proofErr w:type="spellEnd"/>
            <w:r w:rsidRPr="00B1235B">
              <w:rPr>
                <w:color w:val="000000"/>
                <w:sz w:val="24"/>
                <w:szCs w:val="24"/>
              </w:rPr>
              <w:t>;</w:t>
            </w:r>
          </w:p>
          <w:p w14:paraId="4783F667" w14:textId="77777777" w:rsidR="00171A03" w:rsidRPr="00B1235B" w:rsidRDefault="00171A03" w:rsidP="00171A03">
            <w:pPr>
              <w:jc w:val="both"/>
              <w:rPr>
                <w:sz w:val="24"/>
                <w:szCs w:val="24"/>
              </w:rPr>
            </w:pPr>
            <w:r w:rsidRPr="00B1235B">
              <w:rPr>
                <w:color w:val="000000"/>
                <w:sz w:val="24"/>
                <w:szCs w:val="24"/>
              </w:rPr>
              <w:t xml:space="preserve">      </w:t>
            </w:r>
            <w:proofErr w:type="spellStart"/>
            <w:r w:rsidRPr="00B1235B">
              <w:rPr>
                <w:color w:val="000000"/>
                <w:sz w:val="24"/>
                <w:szCs w:val="24"/>
              </w:rPr>
              <w:t>еңбек</w:t>
            </w:r>
            <w:proofErr w:type="spellEnd"/>
            <w:r w:rsidRPr="00B1235B">
              <w:rPr>
                <w:color w:val="000000"/>
                <w:sz w:val="24"/>
                <w:szCs w:val="24"/>
              </w:rPr>
              <w:t xml:space="preserve"> </w:t>
            </w:r>
            <w:proofErr w:type="spellStart"/>
            <w:r w:rsidRPr="00B1235B">
              <w:rPr>
                <w:color w:val="000000"/>
                <w:sz w:val="24"/>
                <w:szCs w:val="24"/>
              </w:rPr>
              <w:t>заңнамасы</w:t>
            </w:r>
            <w:proofErr w:type="spellEnd"/>
            <w:r w:rsidRPr="00B1235B">
              <w:rPr>
                <w:color w:val="000000"/>
                <w:sz w:val="24"/>
                <w:szCs w:val="24"/>
              </w:rPr>
              <w:t xml:space="preserve">, </w:t>
            </w:r>
            <w:proofErr w:type="spellStart"/>
            <w:r w:rsidRPr="00B1235B">
              <w:rPr>
                <w:color w:val="000000"/>
                <w:sz w:val="24"/>
                <w:szCs w:val="24"/>
              </w:rPr>
              <w:t>өндірістік</w:t>
            </w:r>
            <w:proofErr w:type="spellEnd"/>
            <w:r w:rsidRPr="00B1235B">
              <w:rPr>
                <w:color w:val="000000"/>
                <w:sz w:val="24"/>
                <w:szCs w:val="24"/>
              </w:rPr>
              <w:t xml:space="preserve"> санитария, </w:t>
            </w:r>
            <w:proofErr w:type="spellStart"/>
            <w:r w:rsidRPr="00B1235B">
              <w:rPr>
                <w:color w:val="000000"/>
                <w:sz w:val="24"/>
                <w:szCs w:val="24"/>
              </w:rPr>
              <w:t>еңбек</w:t>
            </w:r>
            <w:proofErr w:type="spellEnd"/>
            <w:r w:rsidRPr="00B1235B">
              <w:rPr>
                <w:color w:val="000000"/>
                <w:sz w:val="24"/>
                <w:szCs w:val="24"/>
              </w:rPr>
              <w:t xml:space="preserve"> </w:t>
            </w:r>
            <w:proofErr w:type="spellStart"/>
            <w:r w:rsidRPr="00B1235B">
              <w:rPr>
                <w:color w:val="000000"/>
                <w:sz w:val="24"/>
                <w:szCs w:val="24"/>
              </w:rPr>
              <w:t>қауіпсіздік</w:t>
            </w:r>
            <w:proofErr w:type="spellEnd"/>
            <w:r w:rsidRPr="00B1235B">
              <w:rPr>
                <w:color w:val="000000"/>
                <w:sz w:val="24"/>
                <w:szCs w:val="24"/>
              </w:rPr>
              <w:t xml:space="preserve"> </w:t>
            </w:r>
            <w:proofErr w:type="spellStart"/>
            <w:r w:rsidRPr="00B1235B">
              <w:rPr>
                <w:color w:val="000000"/>
                <w:sz w:val="24"/>
                <w:szCs w:val="24"/>
              </w:rPr>
              <w:t>және</w:t>
            </w:r>
            <w:proofErr w:type="spellEnd"/>
            <w:r w:rsidRPr="00B1235B">
              <w:rPr>
                <w:color w:val="000000"/>
                <w:sz w:val="24"/>
                <w:szCs w:val="24"/>
              </w:rPr>
              <w:t xml:space="preserve"> </w:t>
            </w:r>
            <w:proofErr w:type="spellStart"/>
            <w:r w:rsidRPr="00B1235B">
              <w:rPr>
                <w:color w:val="000000"/>
                <w:sz w:val="24"/>
                <w:szCs w:val="24"/>
              </w:rPr>
              <w:t>еңбекті</w:t>
            </w:r>
            <w:proofErr w:type="spellEnd"/>
            <w:r w:rsidRPr="00B1235B">
              <w:rPr>
                <w:color w:val="000000"/>
                <w:sz w:val="24"/>
                <w:szCs w:val="24"/>
              </w:rPr>
              <w:t xml:space="preserve"> </w:t>
            </w:r>
            <w:proofErr w:type="spellStart"/>
            <w:r w:rsidRPr="00B1235B">
              <w:rPr>
                <w:color w:val="000000"/>
                <w:sz w:val="24"/>
                <w:szCs w:val="24"/>
              </w:rPr>
              <w:t>қорғау</w:t>
            </w:r>
            <w:proofErr w:type="spellEnd"/>
            <w:r w:rsidRPr="00B1235B">
              <w:rPr>
                <w:color w:val="000000"/>
                <w:sz w:val="24"/>
                <w:szCs w:val="24"/>
              </w:rPr>
              <w:t xml:space="preserve"> мен </w:t>
            </w:r>
            <w:proofErr w:type="spellStart"/>
            <w:r w:rsidRPr="00B1235B">
              <w:rPr>
                <w:color w:val="000000"/>
                <w:sz w:val="24"/>
                <w:szCs w:val="24"/>
              </w:rPr>
              <w:t>ішкі</w:t>
            </w:r>
            <w:proofErr w:type="spellEnd"/>
            <w:r w:rsidRPr="00B1235B">
              <w:rPr>
                <w:color w:val="000000"/>
                <w:sz w:val="24"/>
                <w:szCs w:val="24"/>
              </w:rPr>
              <w:t xml:space="preserve"> </w:t>
            </w:r>
            <w:proofErr w:type="spellStart"/>
            <w:r w:rsidRPr="00B1235B">
              <w:rPr>
                <w:color w:val="000000"/>
                <w:sz w:val="24"/>
                <w:szCs w:val="24"/>
              </w:rPr>
              <w:t>еңбек</w:t>
            </w:r>
            <w:proofErr w:type="spellEnd"/>
            <w:r w:rsidRPr="00B1235B">
              <w:rPr>
                <w:color w:val="000000"/>
                <w:sz w:val="24"/>
                <w:szCs w:val="24"/>
              </w:rPr>
              <w:t xml:space="preserve"> </w:t>
            </w:r>
            <w:proofErr w:type="spellStart"/>
            <w:r w:rsidRPr="00B1235B">
              <w:rPr>
                <w:color w:val="000000"/>
                <w:sz w:val="24"/>
                <w:szCs w:val="24"/>
              </w:rPr>
              <w:t>тәртібінің</w:t>
            </w:r>
            <w:proofErr w:type="spellEnd"/>
            <w:r w:rsidRPr="00B1235B">
              <w:rPr>
                <w:color w:val="000000"/>
                <w:sz w:val="24"/>
                <w:szCs w:val="24"/>
              </w:rPr>
              <w:t xml:space="preserve"> </w:t>
            </w:r>
            <w:proofErr w:type="spellStart"/>
            <w:r w:rsidRPr="00B1235B">
              <w:rPr>
                <w:color w:val="000000"/>
                <w:sz w:val="24"/>
                <w:szCs w:val="24"/>
              </w:rPr>
              <w:t>тәртібі</w:t>
            </w:r>
            <w:proofErr w:type="spellEnd"/>
            <w:r w:rsidRPr="00B1235B">
              <w:rPr>
                <w:color w:val="000000"/>
                <w:sz w:val="24"/>
                <w:szCs w:val="24"/>
              </w:rPr>
              <w:t xml:space="preserve">, </w:t>
            </w:r>
            <w:proofErr w:type="spellStart"/>
            <w:r w:rsidRPr="00B1235B">
              <w:rPr>
                <w:color w:val="000000"/>
                <w:sz w:val="24"/>
                <w:szCs w:val="24"/>
              </w:rPr>
              <w:t>өрт</w:t>
            </w:r>
            <w:proofErr w:type="spellEnd"/>
            <w:r w:rsidRPr="00B1235B">
              <w:rPr>
                <w:color w:val="000000"/>
                <w:sz w:val="24"/>
                <w:szCs w:val="24"/>
              </w:rPr>
              <w:t xml:space="preserve"> </w:t>
            </w:r>
            <w:proofErr w:type="spellStart"/>
            <w:r w:rsidRPr="00B1235B">
              <w:rPr>
                <w:color w:val="000000"/>
                <w:sz w:val="24"/>
                <w:szCs w:val="24"/>
              </w:rPr>
              <w:t>қауіпсіздігінің</w:t>
            </w:r>
            <w:proofErr w:type="spellEnd"/>
            <w:r w:rsidRPr="00B1235B">
              <w:rPr>
                <w:color w:val="000000"/>
                <w:sz w:val="24"/>
                <w:szCs w:val="24"/>
              </w:rPr>
              <w:t xml:space="preserve"> </w:t>
            </w:r>
            <w:proofErr w:type="spellStart"/>
            <w:r w:rsidRPr="00B1235B">
              <w:rPr>
                <w:color w:val="000000"/>
                <w:sz w:val="24"/>
                <w:szCs w:val="24"/>
              </w:rPr>
              <w:t>талаптары</w:t>
            </w:r>
            <w:proofErr w:type="spellEnd"/>
            <w:r w:rsidRPr="00B1235B">
              <w:rPr>
                <w:color w:val="000000"/>
                <w:sz w:val="24"/>
                <w:szCs w:val="24"/>
              </w:rPr>
              <w:t>.</w:t>
            </w:r>
          </w:p>
          <w:p w14:paraId="2C90B39F" w14:textId="1D8247F9" w:rsidR="00171A03" w:rsidRPr="00171A03" w:rsidRDefault="00171A03" w:rsidP="00171A03">
            <w:pPr>
              <w:jc w:val="both"/>
              <w:rPr>
                <w:b/>
                <w:bCs/>
                <w:sz w:val="24"/>
                <w:szCs w:val="24"/>
              </w:rPr>
            </w:pPr>
            <w:bookmarkStart w:id="3" w:name="z220"/>
            <w:r>
              <w:rPr>
                <w:b/>
                <w:bCs/>
                <w:color w:val="000000"/>
                <w:sz w:val="24"/>
                <w:szCs w:val="24"/>
              </w:rPr>
              <w:t xml:space="preserve"> </w:t>
            </w:r>
            <w:r w:rsidRPr="00171A03">
              <w:rPr>
                <w:b/>
                <w:bCs/>
                <w:color w:val="000000"/>
                <w:sz w:val="24"/>
                <w:szCs w:val="24"/>
              </w:rPr>
              <w:t xml:space="preserve"> </w:t>
            </w:r>
            <w:proofErr w:type="spellStart"/>
            <w:r w:rsidRPr="00171A03">
              <w:rPr>
                <w:b/>
                <w:bCs/>
                <w:color w:val="000000"/>
                <w:sz w:val="24"/>
                <w:szCs w:val="24"/>
              </w:rPr>
              <w:t>Біліктілікке</w:t>
            </w:r>
            <w:proofErr w:type="spellEnd"/>
            <w:r w:rsidRPr="00171A03">
              <w:rPr>
                <w:b/>
                <w:bCs/>
                <w:color w:val="000000"/>
                <w:sz w:val="24"/>
                <w:szCs w:val="24"/>
              </w:rPr>
              <w:t xml:space="preserve"> </w:t>
            </w:r>
            <w:proofErr w:type="spellStart"/>
            <w:r w:rsidRPr="00171A03">
              <w:rPr>
                <w:b/>
                <w:bCs/>
                <w:color w:val="000000"/>
                <w:sz w:val="24"/>
                <w:szCs w:val="24"/>
              </w:rPr>
              <w:t>қойылатын</w:t>
            </w:r>
            <w:proofErr w:type="spellEnd"/>
            <w:r w:rsidRPr="00171A03">
              <w:rPr>
                <w:b/>
                <w:bCs/>
                <w:color w:val="000000"/>
                <w:sz w:val="24"/>
                <w:szCs w:val="24"/>
              </w:rPr>
              <w:t xml:space="preserve"> </w:t>
            </w:r>
            <w:proofErr w:type="spellStart"/>
            <w:r w:rsidRPr="00171A03">
              <w:rPr>
                <w:b/>
                <w:bCs/>
                <w:color w:val="000000"/>
                <w:sz w:val="24"/>
                <w:szCs w:val="24"/>
              </w:rPr>
              <w:t>талаптар</w:t>
            </w:r>
            <w:proofErr w:type="spellEnd"/>
            <w:r w:rsidRPr="00171A03">
              <w:rPr>
                <w:b/>
                <w:bCs/>
                <w:color w:val="000000"/>
                <w:sz w:val="24"/>
                <w:szCs w:val="24"/>
              </w:rPr>
              <w:t xml:space="preserve">: </w:t>
            </w:r>
          </w:p>
          <w:bookmarkEnd w:id="3"/>
          <w:p w14:paraId="4647AB4F" w14:textId="77777777" w:rsidR="00171A03" w:rsidRPr="00B1235B" w:rsidRDefault="00171A03" w:rsidP="00171A03">
            <w:pPr>
              <w:jc w:val="both"/>
              <w:rPr>
                <w:sz w:val="24"/>
                <w:szCs w:val="24"/>
              </w:rPr>
            </w:pPr>
            <w:r w:rsidRPr="00B1235B">
              <w:rPr>
                <w:color w:val="000000"/>
                <w:sz w:val="24"/>
                <w:szCs w:val="24"/>
              </w:rPr>
              <w:t xml:space="preserve">      </w:t>
            </w:r>
            <w:proofErr w:type="spellStart"/>
            <w:r w:rsidRPr="00B1235B">
              <w:rPr>
                <w:color w:val="000000"/>
                <w:sz w:val="24"/>
                <w:szCs w:val="24"/>
              </w:rPr>
              <w:t>кадрларды</w:t>
            </w:r>
            <w:proofErr w:type="spellEnd"/>
            <w:r w:rsidRPr="00B1235B">
              <w:rPr>
                <w:color w:val="000000"/>
                <w:sz w:val="24"/>
                <w:szCs w:val="24"/>
              </w:rPr>
              <w:t xml:space="preserve"> </w:t>
            </w:r>
            <w:proofErr w:type="spellStart"/>
            <w:r w:rsidRPr="00B1235B">
              <w:rPr>
                <w:color w:val="000000"/>
                <w:sz w:val="24"/>
                <w:szCs w:val="24"/>
              </w:rPr>
              <w:t>даярлаудың</w:t>
            </w:r>
            <w:proofErr w:type="spellEnd"/>
            <w:r w:rsidRPr="00B1235B">
              <w:rPr>
                <w:color w:val="000000"/>
                <w:sz w:val="24"/>
                <w:szCs w:val="24"/>
              </w:rPr>
              <w:t xml:space="preserve"> </w:t>
            </w:r>
            <w:proofErr w:type="spellStart"/>
            <w:r w:rsidRPr="00B1235B">
              <w:rPr>
                <w:color w:val="000000"/>
                <w:sz w:val="24"/>
                <w:szCs w:val="24"/>
              </w:rPr>
              <w:t>тиісті</w:t>
            </w:r>
            <w:proofErr w:type="spellEnd"/>
            <w:r w:rsidRPr="00B1235B">
              <w:rPr>
                <w:color w:val="000000"/>
                <w:sz w:val="24"/>
                <w:szCs w:val="24"/>
              </w:rPr>
              <w:t xml:space="preserve"> </w:t>
            </w:r>
            <w:proofErr w:type="spellStart"/>
            <w:r w:rsidRPr="00B1235B">
              <w:rPr>
                <w:color w:val="000000"/>
                <w:sz w:val="24"/>
                <w:szCs w:val="24"/>
              </w:rPr>
              <w:t>бағыты</w:t>
            </w:r>
            <w:proofErr w:type="spellEnd"/>
            <w:r w:rsidRPr="00B1235B">
              <w:rPr>
                <w:color w:val="000000"/>
                <w:sz w:val="24"/>
                <w:szCs w:val="24"/>
              </w:rPr>
              <w:t xml:space="preserve"> </w:t>
            </w:r>
            <w:proofErr w:type="spellStart"/>
            <w:r w:rsidRPr="00B1235B">
              <w:rPr>
                <w:color w:val="000000"/>
                <w:sz w:val="24"/>
                <w:szCs w:val="24"/>
              </w:rPr>
              <w:t>бойынша</w:t>
            </w:r>
            <w:proofErr w:type="spellEnd"/>
            <w:r w:rsidRPr="00B1235B">
              <w:rPr>
                <w:color w:val="000000"/>
                <w:sz w:val="24"/>
                <w:szCs w:val="24"/>
              </w:rPr>
              <w:t xml:space="preserve"> </w:t>
            </w:r>
            <w:proofErr w:type="spellStart"/>
            <w:r w:rsidRPr="00B1235B">
              <w:rPr>
                <w:color w:val="000000"/>
                <w:sz w:val="24"/>
                <w:szCs w:val="24"/>
              </w:rPr>
              <w:t>жоғары</w:t>
            </w:r>
            <w:proofErr w:type="spellEnd"/>
            <w:r w:rsidRPr="00B1235B">
              <w:rPr>
                <w:color w:val="000000"/>
                <w:sz w:val="24"/>
                <w:szCs w:val="24"/>
              </w:rPr>
              <w:t xml:space="preserve"> (</w:t>
            </w:r>
            <w:proofErr w:type="spellStart"/>
            <w:r w:rsidRPr="00B1235B">
              <w:rPr>
                <w:color w:val="000000"/>
                <w:sz w:val="24"/>
                <w:szCs w:val="24"/>
              </w:rPr>
              <w:t>немесе</w:t>
            </w:r>
            <w:proofErr w:type="spellEnd"/>
            <w:r w:rsidRPr="00B1235B">
              <w:rPr>
                <w:color w:val="000000"/>
                <w:sz w:val="24"/>
                <w:szCs w:val="24"/>
              </w:rPr>
              <w:t xml:space="preserve"> </w:t>
            </w:r>
            <w:proofErr w:type="spellStart"/>
            <w:r w:rsidRPr="00B1235B">
              <w:rPr>
                <w:color w:val="000000"/>
                <w:sz w:val="24"/>
                <w:szCs w:val="24"/>
              </w:rPr>
              <w:t>жоғары</w:t>
            </w:r>
            <w:proofErr w:type="spellEnd"/>
            <w:r w:rsidRPr="00B1235B">
              <w:rPr>
                <w:color w:val="000000"/>
                <w:sz w:val="24"/>
                <w:szCs w:val="24"/>
              </w:rPr>
              <w:t xml:space="preserve"> </w:t>
            </w:r>
            <w:proofErr w:type="spellStart"/>
            <w:r w:rsidRPr="00B1235B">
              <w:rPr>
                <w:color w:val="000000"/>
                <w:sz w:val="24"/>
                <w:szCs w:val="24"/>
              </w:rPr>
              <w:t>оқу</w:t>
            </w:r>
            <w:proofErr w:type="spellEnd"/>
            <w:r w:rsidRPr="00B1235B">
              <w:rPr>
                <w:color w:val="000000"/>
                <w:sz w:val="24"/>
                <w:szCs w:val="24"/>
              </w:rPr>
              <w:t xml:space="preserve"> </w:t>
            </w:r>
            <w:proofErr w:type="spellStart"/>
            <w:r w:rsidRPr="00B1235B">
              <w:rPr>
                <w:color w:val="000000"/>
                <w:sz w:val="24"/>
                <w:szCs w:val="24"/>
              </w:rPr>
              <w:t>орнынан</w:t>
            </w:r>
            <w:proofErr w:type="spellEnd"/>
            <w:r w:rsidRPr="00B1235B">
              <w:rPr>
                <w:color w:val="000000"/>
                <w:sz w:val="24"/>
                <w:szCs w:val="24"/>
              </w:rPr>
              <w:t xml:space="preserve"> </w:t>
            </w:r>
            <w:proofErr w:type="spellStart"/>
            <w:r w:rsidRPr="00B1235B">
              <w:rPr>
                <w:color w:val="000000"/>
                <w:sz w:val="24"/>
                <w:szCs w:val="24"/>
              </w:rPr>
              <w:t>кейінгі</w:t>
            </w:r>
            <w:proofErr w:type="spellEnd"/>
            <w:r w:rsidRPr="00B1235B">
              <w:rPr>
                <w:color w:val="000000"/>
                <w:sz w:val="24"/>
                <w:szCs w:val="24"/>
              </w:rPr>
              <w:t xml:space="preserve">) </w:t>
            </w:r>
            <w:proofErr w:type="spellStart"/>
            <w:r w:rsidRPr="00B1235B">
              <w:rPr>
                <w:color w:val="000000"/>
                <w:sz w:val="24"/>
                <w:szCs w:val="24"/>
              </w:rPr>
              <w:t>білім</w:t>
            </w:r>
            <w:proofErr w:type="spellEnd"/>
            <w:r w:rsidRPr="00B1235B">
              <w:rPr>
                <w:color w:val="000000"/>
                <w:sz w:val="24"/>
                <w:szCs w:val="24"/>
              </w:rPr>
              <w:t xml:space="preserve"> </w:t>
            </w:r>
            <w:proofErr w:type="spellStart"/>
            <w:r w:rsidRPr="00B1235B">
              <w:rPr>
                <w:color w:val="000000"/>
                <w:sz w:val="24"/>
                <w:szCs w:val="24"/>
              </w:rPr>
              <w:t>және</w:t>
            </w:r>
            <w:proofErr w:type="spellEnd"/>
            <w:r w:rsidRPr="00B1235B">
              <w:rPr>
                <w:color w:val="000000"/>
                <w:sz w:val="24"/>
                <w:szCs w:val="24"/>
              </w:rPr>
              <w:t xml:space="preserve"> </w:t>
            </w:r>
            <w:proofErr w:type="spellStart"/>
            <w:r w:rsidRPr="00B1235B">
              <w:rPr>
                <w:color w:val="000000"/>
                <w:sz w:val="24"/>
                <w:szCs w:val="24"/>
              </w:rPr>
              <w:t>кадрларды</w:t>
            </w:r>
            <w:proofErr w:type="spellEnd"/>
            <w:r w:rsidRPr="00B1235B">
              <w:rPr>
                <w:color w:val="000000"/>
                <w:sz w:val="24"/>
                <w:szCs w:val="24"/>
              </w:rPr>
              <w:t xml:space="preserve"> </w:t>
            </w:r>
            <w:proofErr w:type="spellStart"/>
            <w:r w:rsidRPr="00B1235B">
              <w:rPr>
                <w:color w:val="000000"/>
                <w:sz w:val="24"/>
                <w:szCs w:val="24"/>
              </w:rPr>
              <w:t>дайындау</w:t>
            </w:r>
            <w:proofErr w:type="spellEnd"/>
            <w:r w:rsidRPr="00B1235B">
              <w:rPr>
                <w:color w:val="000000"/>
                <w:sz w:val="24"/>
                <w:szCs w:val="24"/>
              </w:rPr>
              <w:t xml:space="preserve"> </w:t>
            </w:r>
            <w:proofErr w:type="spellStart"/>
            <w:r w:rsidRPr="00B1235B">
              <w:rPr>
                <w:color w:val="000000"/>
                <w:sz w:val="24"/>
                <w:szCs w:val="24"/>
              </w:rPr>
              <w:t>бойынша</w:t>
            </w:r>
            <w:proofErr w:type="spellEnd"/>
            <w:r w:rsidRPr="00B1235B">
              <w:rPr>
                <w:color w:val="000000"/>
                <w:sz w:val="24"/>
                <w:szCs w:val="24"/>
              </w:rPr>
              <w:t xml:space="preserve"> </w:t>
            </w:r>
            <w:proofErr w:type="spellStart"/>
            <w:r w:rsidRPr="00B1235B">
              <w:rPr>
                <w:color w:val="000000"/>
                <w:sz w:val="24"/>
                <w:szCs w:val="24"/>
              </w:rPr>
              <w:t>кемінде</w:t>
            </w:r>
            <w:proofErr w:type="spellEnd"/>
            <w:r w:rsidRPr="00B1235B">
              <w:rPr>
                <w:color w:val="000000"/>
                <w:sz w:val="24"/>
                <w:szCs w:val="24"/>
              </w:rPr>
              <w:t xml:space="preserve"> 5 </w:t>
            </w:r>
            <w:proofErr w:type="spellStart"/>
            <w:r w:rsidRPr="00B1235B">
              <w:rPr>
                <w:color w:val="000000"/>
                <w:sz w:val="24"/>
                <w:szCs w:val="24"/>
              </w:rPr>
              <w:t>жыл</w:t>
            </w:r>
            <w:proofErr w:type="spellEnd"/>
            <w:r w:rsidRPr="00B1235B">
              <w:rPr>
                <w:color w:val="000000"/>
                <w:sz w:val="24"/>
                <w:szCs w:val="24"/>
              </w:rPr>
              <w:t xml:space="preserve"> </w:t>
            </w:r>
            <w:proofErr w:type="spellStart"/>
            <w:r w:rsidRPr="00B1235B">
              <w:rPr>
                <w:color w:val="000000"/>
                <w:sz w:val="24"/>
                <w:szCs w:val="24"/>
              </w:rPr>
              <w:t>жұмыс</w:t>
            </w:r>
            <w:proofErr w:type="spellEnd"/>
            <w:r w:rsidRPr="00B1235B">
              <w:rPr>
                <w:color w:val="000000"/>
                <w:sz w:val="24"/>
                <w:szCs w:val="24"/>
              </w:rPr>
              <w:t xml:space="preserve"> </w:t>
            </w:r>
            <w:proofErr w:type="spellStart"/>
            <w:r w:rsidRPr="00B1235B">
              <w:rPr>
                <w:color w:val="000000"/>
                <w:sz w:val="24"/>
                <w:szCs w:val="24"/>
              </w:rPr>
              <w:t>өтілі</w:t>
            </w:r>
            <w:proofErr w:type="spellEnd"/>
            <w:r w:rsidRPr="00B1235B">
              <w:rPr>
                <w:color w:val="000000"/>
                <w:sz w:val="24"/>
                <w:szCs w:val="24"/>
              </w:rPr>
              <w:t>.</w:t>
            </w:r>
          </w:p>
          <w:p w14:paraId="3D622934" w14:textId="77777777" w:rsidR="00325311" w:rsidRDefault="00325311" w:rsidP="000A6ACD">
            <w:pPr>
              <w:pStyle w:val="a5"/>
              <w:ind w:left="-76"/>
              <w:jc w:val="both"/>
              <w:rPr>
                <w:sz w:val="24"/>
                <w:szCs w:val="24"/>
                <w:lang w:val="kk-KZ"/>
              </w:rPr>
            </w:pPr>
          </w:p>
          <w:p w14:paraId="6059823D" w14:textId="79D38C6D" w:rsidR="007C0DD1" w:rsidRPr="004B7BAA" w:rsidRDefault="007C0DD1" w:rsidP="000A6ACD">
            <w:pPr>
              <w:pStyle w:val="a5"/>
              <w:ind w:left="-76"/>
              <w:jc w:val="both"/>
              <w:rPr>
                <w:i/>
                <w:iCs/>
                <w:sz w:val="24"/>
                <w:szCs w:val="24"/>
                <w:lang w:val="kk-KZ"/>
              </w:rPr>
            </w:pPr>
            <w:r w:rsidRPr="004B7BAA">
              <w:rPr>
                <w:i/>
                <w:iCs/>
                <w:sz w:val="24"/>
                <w:szCs w:val="24"/>
                <w:lang w:val="kk-KZ"/>
              </w:rPr>
              <w:t>Нұсқаулықпен таныстым:</w:t>
            </w:r>
          </w:p>
          <w:p w14:paraId="725D82DF" w14:textId="77777777" w:rsidR="007C0DD1" w:rsidRDefault="007C0DD1" w:rsidP="000A6ACD">
            <w:pPr>
              <w:pStyle w:val="a5"/>
              <w:ind w:left="-76"/>
              <w:jc w:val="both"/>
              <w:rPr>
                <w:i/>
                <w:iCs/>
                <w:sz w:val="24"/>
                <w:szCs w:val="24"/>
                <w:lang w:val="kk-KZ"/>
              </w:rPr>
            </w:pPr>
          </w:p>
          <w:p w14:paraId="08729C14" w14:textId="083CB482" w:rsidR="007C0DD1" w:rsidRPr="009D37FC" w:rsidRDefault="007C0DD1" w:rsidP="007C0DD1">
            <w:pPr>
              <w:jc w:val="both"/>
              <w:rPr>
                <w:sz w:val="24"/>
                <w:szCs w:val="24"/>
                <w:lang w:val="kk-KZ"/>
              </w:rPr>
            </w:pPr>
            <w:r w:rsidRPr="009D37FC">
              <w:rPr>
                <w:b/>
                <w:sz w:val="24"/>
                <w:szCs w:val="24"/>
                <w:lang w:val="kk-KZ"/>
              </w:rPr>
              <w:lastRenderedPageBreak/>
              <w:t>___________/</w:t>
            </w:r>
            <w:r w:rsidRPr="009D37FC">
              <w:rPr>
                <w:sz w:val="24"/>
                <w:szCs w:val="24"/>
                <w:lang w:val="kk-KZ"/>
              </w:rPr>
              <w:t>__________________________</w:t>
            </w:r>
          </w:p>
          <w:p w14:paraId="2FDA5082" w14:textId="77777777" w:rsidR="007C0DD1" w:rsidRPr="009D37FC" w:rsidRDefault="007C0DD1" w:rsidP="007C0DD1">
            <w:pPr>
              <w:rPr>
                <w:i/>
                <w:sz w:val="16"/>
                <w:szCs w:val="16"/>
                <w:lang w:val="kk-KZ"/>
              </w:rPr>
            </w:pPr>
            <w:r w:rsidRPr="009D37FC">
              <w:rPr>
                <w:i/>
                <w:sz w:val="16"/>
                <w:szCs w:val="16"/>
                <w:lang w:val="kk-KZ"/>
              </w:rPr>
              <w:t xml:space="preserve">                      (подпись, Ф.И.О., дата)</w:t>
            </w:r>
          </w:p>
          <w:p w14:paraId="654F4944" w14:textId="14B2E5F7" w:rsidR="007C0DD1" w:rsidRPr="00490153" w:rsidRDefault="007C0DD1" w:rsidP="007C0DD1">
            <w:pPr>
              <w:rPr>
                <w:sz w:val="16"/>
                <w:szCs w:val="16"/>
              </w:rPr>
            </w:pPr>
            <w:r w:rsidRPr="009D37FC">
              <w:rPr>
                <w:i/>
                <w:sz w:val="24"/>
                <w:szCs w:val="24"/>
                <w:lang w:val="kk-KZ"/>
              </w:rPr>
              <w:tab/>
            </w:r>
            <w:r w:rsidRPr="009D37FC">
              <w:rPr>
                <w:i/>
                <w:sz w:val="24"/>
                <w:szCs w:val="24"/>
                <w:lang w:val="kk-KZ"/>
              </w:rPr>
              <w:tab/>
            </w:r>
            <w:r w:rsidRPr="009D37FC">
              <w:rPr>
                <w:i/>
                <w:sz w:val="24"/>
                <w:szCs w:val="24"/>
                <w:lang w:val="kk-KZ"/>
              </w:rPr>
              <w:tab/>
            </w:r>
            <w:r w:rsidRPr="00490153">
              <w:rPr>
                <w:sz w:val="16"/>
                <w:szCs w:val="16"/>
              </w:rPr>
              <w:t>«__</w:t>
            </w:r>
            <w:proofErr w:type="gramStart"/>
            <w:r w:rsidRPr="00490153">
              <w:rPr>
                <w:sz w:val="16"/>
                <w:szCs w:val="16"/>
              </w:rPr>
              <w:t>_»_</w:t>
            </w:r>
            <w:proofErr w:type="gramEnd"/>
            <w:r w:rsidRPr="00490153">
              <w:rPr>
                <w:sz w:val="16"/>
                <w:szCs w:val="16"/>
              </w:rPr>
              <w:t>_________ 20___</w:t>
            </w:r>
            <w:r>
              <w:rPr>
                <w:sz w:val="16"/>
                <w:szCs w:val="16"/>
                <w:lang w:val="kk-KZ"/>
              </w:rPr>
              <w:t>ж</w:t>
            </w:r>
            <w:r w:rsidRPr="00490153">
              <w:rPr>
                <w:sz w:val="16"/>
                <w:szCs w:val="16"/>
              </w:rPr>
              <w:t>.</w:t>
            </w:r>
          </w:p>
          <w:p w14:paraId="37DA4467" w14:textId="37F868B2" w:rsidR="007C0DD1" w:rsidRPr="007C0DD1" w:rsidRDefault="007C0DD1" w:rsidP="000A6ACD">
            <w:pPr>
              <w:pStyle w:val="a5"/>
              <w:ind w:left="-76"/>
              <w:jc w:val="both"/>
              <w:rPr>
                <w:i/>
                <w:iCs/>
                <w:sz w:val="24"/>
                <w:szCs w:val="24"/>
                <w:lang w:val="kk-KZ"/>
              </w:rPr>
            </w:pPr>
          </w:p>
        </w:tc>
        <w:tc>
          <w:tcPr>
            <w:tcW w:w="5210" w:type="dxa"/>
          </w:tcPr>
          <w:p w14:paraId="37F347AD" w14:textId="5D785A28" w:rsidR="000D0D43" w:rsidRPr="00033A00" w:rsidRDefault="000164E1" w:rsidP="00474604">
            <w:pPr>
              <w:pStyle w:val="a5"/>
              <w:jc w:val="both"/>
              <w:rPr>
                <w:b/>
                <w:sz w:val="24"/>
                <w:szCs w:val="24"/>
              </w:rPr>
            </w:pPr>
            <w:r w:rsidRPr="002319B6">
              <w:rPr>
                <w:b/>
                <w:sz w:val="24"/>
                <w:szCs w:val="24"/>
                <w:lang w:val="kk-KZ"/>
              </w:rPr>
              <w:lastRenderedPageBreak/>
              <w:t xml:space="preserve">                                    </w:t>
            </w:r>
            <w:r w:rsidR="000D0D43" w:rsidRPr="00033A00">
              <w:rPr>
                <w:b/>
                <w:sz w:val="24"/>
                <w:szCs w:val="24"/>
              </w:rPr>
              <w:t xml:space="preserve">Приложение № 1 </w:t>
            </w:r>
          </w:p>
          <w:p w14:paraId="0B118434" w14:textId="77777777" w:rsidR="000D0D43" w:rsidRPr="000164E1" w:rsidRDefault="000D0D43" w:rsidP="00474604">
            <w:pPr>
              <w:pStyle w:val="a5"/>
              <w:jc w:val="both"/>
              <w:rPr>
                <w:bCs/>
                <w:sz w:val="24"/>
                <w:szCs w:val="24"/>
              </w:rPr>
            </w:pPr>
            <w:r w:rsidRPr="00033A00">
              <w:rPr>
                <w:b/>
                <w:sz w:val="24"/>
                <w:szCs w:val="24"/>
              </w:rPr>
              <w:t xml:space="preserve">   </w:t>
            </w:r>
            <w:r>
              <w:rPr>
                <w:b/>
                <w:sz w:val="24"/>
                <w:szCs w:val="24"/>
              </w:rPr>
              <w:t xml:space="preserve">                        </w:t>
            </w:r>
            <w:r w:rsidRPr="000164E1">
              <w:rPr>
                <w:bCs/>
                <w:sz w:val="24"/>
                <w:szCs w:val="24"/>
              </w:rPr>
              <w:t>к Трудовому договору №_____</w:t>
            </w:r>
          </w:p>
          <w:p w14:paraId="3A0975E4" w14:textId="77777777" w:rsidR="000D0D43" w:rsidRPr="000164E1" w:rsidRDefault="000D0D43" w:rsidP="00474604">
            <w:pPr>
              <w:pStyle w:val="a5"/>
              <w:jc w:val="both"/>
              <w:rPr>
                <w:bCs/>
                <w:sz w:val="24"/>
                <w:szCs w:val="24"/>
              </w:rPr>
            </w:pPr>
            <w:r w:rsidRPr="000164E1">
              <w:rPr>
                <w:bCs/>
                <w:sz w:val="24"/>
                <w:szCs w:val="24"/>
              </w:rPr>
              <w:t xml:space="preserve">                           от «___</w:t>
            </w:r>
            <w:proofErr w:type="gramStart"/>
            <w:r w:rsidRPr="000164E1">
              <w:rPr>
                <w:bCs/>
                <w:sz w:val="24"/>
                <w:szCs w:val="24"/>
              </w:rPr>
              <w:t>_»_</w:t>
            </w:r>
            <w:proofErr w:type="gramEnd"/>
            <w:r w:rsidRPr="000164E1">
              <w:rPr>
                <w:bCs/>
                <w:sz w:val="24"/>
                <w:szCs w:val="24"/>
              </w:rPr>
              <w:t>________  20___ г.</w:t>
            </w:r>
          </w:p>
          <w:p w14:paraId="17FC6BBF" w14:textId="77777777" w:rsidR="000D0D43" w:rsidRPr="00033A00" w:rsidRDefault="000D0D43" w:rsidP="00474604">
            <w:pPr>
              <w:pStyle w:val="a5"/>
              <w:jc w:val="both"/>
              <w:rPr>
                <w:b/>
                <w:sz w:val="24"/>
                <w:szCs w:val="24"/>
              </w:rPr>
            </w:pPr>
          </w:p>
          <w:p w14:paraId="5C962E92" w14:textId="28E0DBDF" w:rsidR="000D0D43" w:rsidRPr="00033A00" w:rsidRDefault="009D37FC" w:rsidP="00474604">
            <w:pPr>
              <w:pStyle w:val="a5"/>
              <w:jc w:val="center"/>
              <w:rPr>
                <w:b/>
                <w:sz w:val="24"/>
                <w:szCs w:val="24"/>
              </w:rPr>
            </w:pPr>
            <w:r>
              <w:rPr>
                <w:b/>
                <w:sz w:val="24"/>
                <w:szCs w:val="24"/>
                <w:lang w:val="kk-KZ"/>
              </w:rPr>
              <w:t>Долж</w:t>
            </w:r>
            <w:r w:rsidR="001E54D5">
              <w:rPr>
                <w:b/>
                <w:sz w:val="24"/>
                <w:szCs w:val="24"/>
                <w:lang w:val="kk-KZ"/>
              </w:rPr>
              <w:t>н</w:t>
            </w:r>
            <w:r w:rsidR="00805798">
              <w:rPr>
                <w:b/>
                <w:sz w:val="24"/>
                <w:szCs w:val="24"/>
                <w:lang w:val="kk-KZ"/>
              </w:rPr>
              <w:t>о</w:t>
            </w:r>
            <w:r w:rsidR="001E54D5">
              <w:rPr>
                <w:b/>
                <w:sz w:val="24"/>
                <w:szCs w:val="24"/>
                <w:lang w:val="kk-KZ"/>
              </w:rPr>
              <w:t>стная ин</w:t>
            </w:r>
            <w:r w:rsidR="00B70658">
              <w:rPr>
                <w:b/>
                <w:sz w:val="24"/>
                <w:szCs w:val="24"/>
                <w:lang w:val="kk-KZ"/>
              </w:rPr>
              <w:t>с</w:t>
            </w:r>
            <w:r w:rsidR="001E54D5">
              <w:rPr>
                <w:b/>
                <w:sz w:val="24"/>
                <w:szCs w:val="24"/>
                <w:lang w:val="kk-KZ"/>
              </w:rPr>
              <w:t>трукция</w:t>
            </w:r>
          </w:p>
          <w:p w14:paraId="0885730E" w14:textId="77777777" w:rsidR="000D0D43" w:rsidRPr="00033A00" w:rsidRDefault="000D0D43" w:rsidP="00474604">
            <w:pPr>
              <w:pStyle w:val="a5"/>
              <w:jc w:val="center"/>
              <w:rPr>
                <w:b/>
                <w:sz w:val="24"/>
                <w:szCs w:val="24"/>
              </w:rPr>
            </w:pPr>
            <w:r w:rsidRPr="00033A00">
              <w:rPr>
                <w:b/>
                <w:sz w:val="24"/>
                <w:szCs w:val="24"/>
              </w:rPr>
              <w:t>№_</w:t>
            </w:r>
            <w:r>
              <w:rPr>
                <w:b/>
                <w:sz w:val="24"/>
                <w:szCs w:val="24"/>
              </w:rPr>
              <w:t>_______</w:t>
            </w:r>
            <w:r w:rsidRPr="00033A00">
              <w:rPr>
                <w:b/>
                <w:sz w:val="24"/>
                <w:szCs w:val="24"/>
              </w:rPr>
              <w:t>___</w:t>
            </w:r>
          </w:p>
          <w:p w14:paraId="029B95AA" w14:textId="0A5570C4" w:rsidR="000D0D43" w:rsidRPr="00033A00" w:rsidRDefault="004D0D40" w:rsidP="00474604">
            <w:pPr>
              <w:pStyle w:val="a5"/>
              <w:jc w:val="center"/>
              <w:rPr>
                <w:b/>
                <w:sz w:val="24"/>
                <w:szCs w:val="24"/>
              </w:rPr>
            </w:pPr>
            <w:r w:rsidRPr="000C4B57">
              <w:rPr>
                <w:b/>
                <w:color w:val="000000"/>
                <w:sz w:val="24"/>
                <w:szCs w:val="24"/>
              </w:rPr>
              <w:t>Начальник отдела подготовки кадров</w:t>
            </w:r>
          </w:p>
          <w:p w14:paraId="36104DE1" w14:textId="0CC9BB42" w:rsidR="000D0D43" w:rsidRPr="00420BD9" w:rsidRDefault="000D0D43" w:rsidP="00474604">
            <w:pPr>
              <w:pStyle w:val="a5"/>
              <w:jc w:val="both"/>
              <w:rPr>
                <w:sz w:val="24"/>
                <w:szCs w:val="24"/>
                <w:lang w:eastAsia="en-US"/>
              </w:rPr>
            </w:pPr>
            <w:r w:rsidRPr="00420BD9">
              <w:rPr>
                <w:sz w:val="24"/>
                <w:szCs w:val="24"/>
              </w:rPr>
              <w:t xml:space="preserve">    Настоящая инструкция составлена на основании приказа</w:t>
            </w:r>
            <w:r w:rsidR="00EA250D">
              <w:rPr>
                <w:sz w:val="24"/>
                <w:szCs w:val="24"/>
                <w:lang w:val="kk-KZ"/>
              </w:rPr>
              <w:t xml:space="preserve"> </w:t>
            </w:r>
            <w:r w:rsidR="00420BD9" w:rsidRPr="00420BD9">
              <w:rPr>
                <w:color w:val="000000"/>
                <w:sz w:val="24"/>
                <w:szCs w:val="24"/>
              </w:rPr>
              <w:t>Министра труда и социальной защиты населения Республики Казахстан от 30 декабря 2020 года № 553. Зарегистрирован в Министерстве юстиции Республики Казахстан 31 декабря 2020 года № 22003.</w:t>
            </w:r>
            <w:r w:rsidR="00420BD9">
              <w:rPr>
                <w:color w:val="000000"/>
                <w:sz w:val="24"/>
                <w:szCs w:val="24"/>
              </w:rPr>
              <w:t xml:space="preserve"> </w:t>
            </w:r>
            <w:r w:rsidR="00420BD9" w:rsidRPr="00420BD9">
              <w:rPr>
                <w:bCs/>
                <w:color w:val="000000"/>
                <w:sz w:val="24"/>
                <w:szCs w:val="24"/>
              </w:rPr>
              <w:t>Об утверждении Квалификационного справочника должностей руководителей, специалистов и других служащих</w:t>
            </w:r>
            <w:r w:rsidRPr="00420BD9">
              <w:rPr>
                <w:sz w:val="24"/>
                <w:szCs w:val="24"/>
              </w:rPr>
              <w:t xml:space="preserve"> в соответствии с требованиями </w:t>
            </w:r>
            <w:r w:rsidR="00010F06" w:rsidRPr="00420BD9">
              <w:rPr>
                <w:sz w:val="24"/>
                <w:szCs w:val="24"/>
              </w:rPr>
              <w:t xml:space="preserve">Кодекс Республики Казахстан от 23 ноября 2015 года № 414-V ЗРК., </w:t>
            </w:r>
            <w:r w:rsidRPr="00420BD9">
              <w:rPr>
                <w:sz w:val="24"/>
                <w:szCs w:val="24"/>
              </w:rPr>
              <w:t>и применяется в качестве приложения к трудовому договору.</w:t>
            </w:r>
          </w:p>
          <w:p w14:paraId="7192BE24" w14:textId="7177571A" w:rsidR="004D0D40" w:rsidRPr="000C4B57" w:rsidRDefault="004D0D40" w:rsidP="004D0D40">
            <w:pPr>
              <w:rPr>
                <w:sz w:val="24"/>
                <w:szCs w:val="24"/>
              </w:rPr>
            </w:pPr>
            <w:bookmarkStart w:id="4" w:name="z1595"/>
            <w:bookmarkStart w:id="5" w:name="z56"/>
            <w:r>
              <w:rPr>
                <w:b/>
                <w:color w:val="000000"/>
                <w:sz w:val="24"/>
                <w:szCs w:val="24"/>
              </w:rPr>
              <w:t xml:space="preserve"> </w:t>
            </w:r>
            <w:r w:rsidRPr="000C4B57">
              <w:rPr>
                <w:b/>
                <w:color w:val="000000"/>
                <w:sz w:val="24"/>
                <w:szCs w:val="24"/>
              </w:rPr>
              <w:t xml:space="preserve"> </w:t>
            </w:r>
          </w:p>
          <w:p w14:paraId="259570AD" w14:textId="2D07D720" w:rsidR="004D0D40" w:rsidRPr="004D0D40" w:rsidRDefault="004D0D40" w:rsidP="004D0D40">
            <w:pPr>
              <w:jc w:val="both"/>
              <w:rPr>
                <w:b/>
                <w:bCs/>
                <w:sz w:val="24"/>
                <w:szCs w:val="24"/>
              </w:rPr>
            </w:pPr>
            <w:bookmarkStart w:id="6" w:name="z1596"/>
            <w:bookmarkEnd w:id="4"/>
            <w:r w:rsidRPr="000C4B57">
              <w:rPr>
                <w:color w:val="000000"/>
                <w:sz w:val="24"/>
                <w:szCs w:val="24"/>
              </w:rPr>
              <w:t xml:space="preserve">      </w:t>
            </w:r>
            <w:r>
              <w:rPr>
                <w:b/>
                <w:bCs/>
                <w:color w:val="000000"/>
                <w:sz w:val="24"/>
                <w:szCs w:val="24"/>
              </w:rPr>
              <w:t xml:space="preserve"> </w:t>
            </w:r>
            <w:r w:rsidRPr="004D0D40">
              <w:rPr>
                <w:b/>
                <w:bCs/>
                <w:color w:val="000000"/>
                <w:sz w:val="24"/>
                <w:szCs w:val="24"/>
              </w:rPr>
              <w:t xml:space="preserve"> Должностные обязанности:</w:t>
            </w:r>
          </w:p>
          <w:p w14:paraId="71107197" w14:textId="77777777" w:rsidR="004D0D40" w:rsidRPr="000C4B57" w:rsidRDefault="004D0D40" w:rsidP="004D0D40">
            <w:pPr>
              <w:jc w:val="both"/>
              <w:rPr>
                <w:sz w:val="24"/>
                <w:szCs w:val="24"/>
              </w:rPr>
            </w:pPr>
            <w:bookmarkStart w:id="7" w:name="z1597"/>
            <w:bookmarkEnd w:id="6"/>
            <w:r w:rsidRPr="000C4B57">
              <w:rPr>
                <w:color w:val="000000"/>
                <w:sz w:val="24"/>
                <w:szCs w:val="24"/>
              </w:rPr>
              <w:t xml:space="preserve">       обеспечивает постоянное повышение уровня профессиональных знаний, умений и навыков работников организации в соответствии с целями и стратегией организации, кадровой политикой, направлениями и уровнем развития техники, технологии и организации управления, освоением новых видов изделий, работ (услуг), имеющимися ресурсами и интересами работников для достижения и поддержания высокой эффективности труда по производству конкурентоспособной продукции; </w:t>
            </w:r>
          </w:p>
          <w:p w14:paraId="1EE29868" w14:textId="77777777" w:rsidR="004D0D40" w:rsidRPr="000C4B57" w:rsidRDefault="004D0D40" w:rsidP="004D0D40">
            <w:pPr>
              <w:jc w:val="both"/>
              <w:rPr>
                <w:sz w:val="24"/>
                <w:szCs w:val="24"/>
              </w:rPr>
            </w:pPr>
            <w:bookmarkStart w:id="8" w:name="z1598"/>
            <w:bookmarkEnd w:id="7"/>
            <w:r w:rsidRPr="000C4B57">
              <w:rPr>
                <w:color w:val="000000"/>
                <w:sz w:val="24"/>
                <w:szCs w:val="24"/>
              </w:rPr>
              <w:t xml:space="preserve">       обеспечивает создание и эффективное функционирование системы непрерывного обучения всех категорий работников организации; </w:t>
            </w:r>
          </w:p>
          <w:p w14:paraId="75FD8CA5" w14:textId="77777777" w:rsidR="004D0D40" w:rsidRPr="000C4B57" w:rsidRDefault="004D0D40" w:rsidP="004D0D40">
            <w:pPr>
              <w:jc w:val="both"/>
              <w:rPr>
                <w:sz w:val="24"/>
                <w:szCs w:val="24"/>
              </w:rPr>
            </w:pPr>
            <w:bookmarkStart w:id="9" w:name="z1599"/>
            <w:bookmarkEnd w:id="8"/>
            <w:r w:rsidRPr="000C4B57">
              <w:rPr>
                <w:color w:val="000000"/>
                <w:sz w:val="24"/>
                <w:szCs w:val="24"/>
              </w:rPr>
              <w:t xml:space="preserve">       принимает участие в разработке стратегии развития персонала организации, программ профессионального развития; </w:t>
            </w:r>
          </w:p>
          <w:p w14:paraId="1B097EFE" w14:textId="77777777" w:rsidR="004D0D40" w:rsidRPr="000C4B57" w:rsidRDefault="004D0D40" w:rsidP="004D0D40">
            <w:pPr>
              <w:jc w:val="both"/>
              <w:rPr>
                <w:sz w:val="24"/>
                <w:szCs w:val="24"/>
              </w:rPr>
            </w:pPr>
            <w:bookmarkStart w:id="10" w:name="z1600"/>
            <w:bookmarkEnd w:id="9"/>
            <w:r w:rsidRPr="000C4B57">
              <w:rPr>
                <w:color w:val="000000"/>
                <w:sz w:val="24"/>
                <w:szCs w:val="24"/>
              </w:rPr>
              <w:t xml:space="preserve">       на основе анализа общей потребности организации в кадрах определенного уровня и профиля подготовки, заявок структурных подразделений, с учетом результатов аттестации и индивидуальных планов развития работников осуществляет планирование их подготовки, переподготовки и повышения квалификации, определяет направления, формы, методы и сроки обучения; </w:t>
            </w:r>
          </w:p>
          <w:p w14:paraId="5659A339" w14:textId="77777777" w:rsidR="004D0D40" w:rsidRPr="000C4B57" w:rsidRDefault="004D0D40" w:rsidP="004D0D40">
            <w:pPr>
              <w:jc w:val="both"/>
              <w:rPr>
                <w:sz w:val="24"/>
                <w:szCs w:val="24"/>
              </w:rPr>
            </w:pPr>
            <w:bookmarkStart w:id="11" w:name="z1601"/>
            <w:bookmarkEnd w:id="10"/>
            <w:r w:rsidRPr="000C4B57">
              <w:rPr>
                <w:color w:val="000000"/>
                <w:sz w:val="24"/>
                <w:szCs w:val="24"/>
              </w:rPr>
              <w:t xml:space="preserve">       обеспечивает заключение договоров с организациями профессионального образования, курсами повышения квалификации, в том числе зарубежными, по обучению и стажировке персонала, определение </w:t>
            </w:r>
            <w:r w:rsidRPr="000C4B57">
              <w:rPr>
                <w:color w:val="000000"/>
                <w:sz w:val="24"/>
                <w:szCs w:val="24"/>
              </w:rPr>
              <w:lastRenderedPageBreak/>
              <w:t xml:space="preserve">затрат на обучение, организует направление работников на учебу в соответствии с заключенными договорами, оформляет необходимые документы на обучение за рубеж; </w:t>
            </w:r>
          </w:p>
          <w:p w14:paraId="47D7B073" w14:textId="77777777" w:rsidR="004D0D40" w:rsidRPr="000C4B57" w:rsidRDefault="004D0D40" w:rsidP="004D0D40">
            <w:pPr>
              <w:jc w:val="both"/>
              <w:rPr>
                <w:sz w:val="24"/>
                <w:szCs w:val="24"/>
              </w:rPr>
            </w:pPr>
            <w:bookmarkStart w:id="12" w:name="z1602"/>
            <w:bookmarkEnd w:id="11"/>
            <w:r w:rsidRPr="000C4B57">
              <w:rPr>
                <w:color w:val="000000"/>
                <w:sz w:val="24"/>
                <w:szCs w:val="24"/>
              </w:rPr>
              <w:t xml:space="preserve">       осуществляет организационно-методическое руководство, оснащение и развитие материальной базы организаций профессионального образования и курсов повышения квалификации, входящих в структуру организации, внедрение в учебный процесс автоматизированных средств обучения и различных типов автоматизированных тренажерных комплексов по новой технике и новым технологическим процессам; </w:t>
            </w:r>
          </w:p>
          <w:p w14:paraId="38991773" w14:textId="77777777" w:rsidR="004D0D40" w:rsidRPr="000C4B57" w:rsidRDefault="004D0D40" w:rsidP="004D0D40">
            <w:pPr>
              <w:jc w:val="both"/>
              <w:rPr>
                <w:sz w:val="24"/>
                <w:szCs w:val="24"/>
              </w:rPr>
            </w:pPr>
            <w:bookmarkStart w:id="13" w:name="z1603"/>
            <w:bookmarkEnd w:id="12"/>
            <w:r w:rsidRPr="000C4B57">
              <w:rPr>
                <w:color w:val="000000"/>
                <w:sz w:val="24"/>
                <w:szCs w:val="24"/>
              </w:rPr>
              <w:t xml:space="preserve">       организует подбор кадров преподавателей, мастеров производственного обучения, наставников молодежи и инструкторов из числа специалистов и высококвалифицированных рабочих, в соответствии с учебными программами устанавливает режим занятий для всех видов профессионального обучения кадров; </w:t>
            </w:r>
          </w:p>
          <w:p w14:paraId="6425714A" w14:textId="77777777" w:rsidR="004D0D40" w:rsidRPr="000C4B57" w:rsidRDefault="004D0D40" w:rsidP="004D0D40">
            <w:pPr>
              <w:jc w:val="both"/>
              <w:rPr>
                <w:sz w:val="24"/>
                <w:szCs w:val="24"/>
              </w:rPr>
            </w:pPr>
            <w:bookmarkStart w:id="14" w:name="z1604"/>
            <w:bookmarkEnd w:id="13"/>
            <w:r w:rsidRPr="000C4B57">
              <w:rPr>
                <w:color w:val="000000"/>
                <w:sz w:val="24"/>
                <w:szCs w:val="24"/>
              </w:rPr>
              <w:t xml:space="preserve">       руководит работой по профессиональной ориентации молодежи и организации профотбора, использованию научных методов отбора контингента для обучения массовым профессиям и специальностям, осуществляет связь со службами профориентации; </w:t>
            </w:r>
          </w:p>
          <w:p w14:paraId="0B780DE9" w14:textId="77777777" w:rsidR="004D0D40" w:rsidRPr="000C4B57" w:rsidRDefault="004D0D40" w:rsidP="004D0D40">
            <w:pPr>
              <w:jc w:val="both"/>
              <w:rPr>
                <w:sz w:val="24"/>
                <w:szCs w:val="24"/>
              </w:rPr>
            </w:pPr>
            <w:bookmarkStart w:id="15" w:name="z1605"/>
            <w:bookmarkEnd w:id="14"/>
            <w:r w:rsidRPr="000C4B57">
              <w:rPr>
                <w:color w:val="000000"/>
                <w:sz w:val="24"/>
                <w:szCs w:val="24"/>
              </w:rPr>
              <w:t xml:space="preserve">       обеспечивает функционирование системы адаптации молодых специалистов и рабочих на производстве, включая подготовку специальных изданий и иной информации об организации, проведение "дней открытых дверей", церемоний поступления на работу, реализацию программ, практического обучения, развитие наставничества; </w:t>
            </w:r>
          </w:p>
          <w:p w14:paraId="17BA57F3" w14:textId="77777777" w:rsidR="004D0D40" w:rsidRPr="000C4B57" w:rsidRDefault="004D0D40" w:rsidP="004D0D40">
            <w:pPr>
              <w:jc w:val="both"/>
              <w:rPr>
                <w:sz w:val="24"/>
                <w:szCs w:val="24"/>
              </w:rPr>
            </w:pPr>
            <w:bookmarkStart w:id="16" w:name="z1606"/>
            <w:bookmarkEnd w:id="15"/>
            <w:r w:rsidRPr="000C4B57">
              <w:rPr>
                <w:color w:val="000000"/>
                <w:sz w:val="24"/>
                <w:szCs w:val="24"/>
              </w:rPr>
              <w:t xml:space="preserve">       организует производственную практику студентов и учащихся; </w:t>
            </w:r>
          </w:p>
          <w:p w14:paraId="62CCB082" w14:textId="77777777" w:rsidR="004D0D40" w:rsidRPr="000C4B57" w:rsidRDefault="004D0D40" w:rsidP="004D0D40">
            <w:pPr>
              <w:jc w:val="both"/>
              <w:rPr>
                <w:sz w:val="24"/>
                <w:szCs w:val="24"/>
              </w:rPr>
            </w:pPr>
            <w:bookmarkStart w:id="17" w:name="z1607"/>
            <w:bookmarkEnd w:id="16"/>
            <w:r w:rsidRPr="000C4B57">
              <w:rPr>
                <w:color w:val="000000"/>
                <w:sz w:val="24"/>
                <w:szCs w:val="24"/>
              </w:rPr>
              <w:t xml:space="preserve">       обеспечивает заключение индивидуальных трудовых договоров (трудовых соглашений) с преподавателями и инструкторами производственного обучения; </w:t>
            </w:r>
          </w:p>
          <w:p w14:paraId="619C6402" w14:textId="77777777" w:rsidR="004D0D40" w:rsidRPr="000C4B57" w:rsidRDefault="004D0D40" w:rsidP="004D0D40">
            <w:pPr>
              <w:jc w:val="both"/>
              <w:rPr>
                <w:sz w:val="24"/>
                <w:szCs w:val="24"/>
              </w:rPr>
            </w:pPr>
            <w:bookmarkStart w:id="18" w:name="z1608"/>
            <w:bookmarkEnd w:id="17"/>
            <w:r w:rsidRPr="000C4B57">
              <w:rPr>
                <w:color w:val="000000"/>
                <w:sz w:val="24"/>
                <w:szCs w:val="24"/>
              </w:rPr>
              <w:t xml:space="preserve">       обеспечивает контроль за систематичностью и качеством проводимых занятий, успеваемостью учащихся, соблюдением сроков обучения, выполнением учебных планов и программ, правильностью ведения установленной документации; </w:t>
            </w:r>
          </w:p>
          <w:p w14:paraId="47B59970" w14:textId="77777777" w:rsidR="004D0D40" w:rsidRPr="000C4B57" w:rsidRDefault="004D0D40" w:rsidP="004D0D40">
            <w:pPr>
              <w:jc w:val="both"/>
              <w:rPr>
                <w:sz w:val="24"/>
                <w:szCs w:val="24"/>
              </w:rPr>
            </w:pPr>
            <w:bookmarkStart w:id="19" w:name="z1609"/>
            <w:bookmarkEnd w:id="18"/>
            <w:r w:rsidRPr="000C4B57">
              <w:rPr>
                <w:color w:val="000000"/>
                <w:sz w:val="24"/>
                <w:szCs w:val="24"/>
              </w:rPr>
              <w:t xml:space="preserve">       разрабатывает меры по повышению профессиональной подготовки и педагогической квалификации наставников, преподавателей и инструкторов производственного обучения; </w:t>
            </w:r>
          </w:p>
          <w:p w14:paraId="1CCC2911" w14:textId="77777777" w:rsidR="004D0D40" w:rsidRPr="000C4B57" w:rsidRDefault="004D0D40" w:rsidP="004D0D40">
            <w:pPr>
              <w:jc w:val="both"/>
              <w:rPr>
                <w:sz w:val="24"/>
                <w:szCs w:val="24"/>
              </w:rPr>
            </w:pPr>
            <w:bookmarkStart w:id="20" w:name="z1610"/>
            <w:bookmarkEnd w:id="19"/>
            <w:r w:rsidRPr="000C4B57">
              <w:rPr>
                <w:color w:val="000000"/>
                <w:sz w:val="24"/>
                <w:szCs w:val="24"/>
              </w:rPr>
              <w:t xml:space="preserve">       организует работу по анализу качественных результатов обучения и его эффективности, разработке предложений по </w:t>
            </w:r>
            <w:r w:rsidRPr="000C4B57">
              <w:rPr>
                <w:color w:val="000000"/>
                <w:sz w:val="24"/>
                <w:szCs w:val="24"/>
              </w:rPr>
              <w:lastRenderedPageBreak/>
              <w:t xml:space="preserve">совершенствованию форм и методов обучения и повышения квалификации, мер по устранению имеющихся недостатков с учетом пожеланий работников организации, проходящих обучение; </w:t>
            </w:r>
          </w:p>
          <w:p w14:paraId="5F5040AC" w14:textId="77777777" w:rsidR="004D0D40" w:rsidRPr="000C4B57" w:rsidRDefault="004D0D40" w:rsidP="004D0D40">
            <w:pPr>
              <w:jc w:val="both"/>
              <w:rPr>
                <w:sz w:val="24"/>
                <w:szCs w:val="24"/>
              </w:rPr>
            </w:pPr>
            <w:bookmarkStart w:id="21" w:name="z1611"/>
            <w:bookmarkEnd w:id="20"/>
            <w:r w:rsidRPr="000C4B57">
              <w:rPr>
                <w:color w:val="000000"/>
                <w:sz w:val="24"/>
                <w:szCs w:val="24"/>
              </w:rPr>
              <w:t xml:space="preserve">       обеспечивает составление установленной отчетности по подготовке и повышению квалификации кадров; </w:t>
            </w:r>
          </w:p>
          <w:p w14:paraId="24CDFBF9" w14:textId="77777777" w:rsidR="004D0D40" w:rsidRPr="000C4B57" w:rsidRDefault="004D0D40" w:rsidP="004D0D40">
            <w:pPr>
              <w:jc w:val="both"/>
              <w:rPr>
                <w:sz w:val="24"/>
                <w:szCs w:val="24"/>
              </w:rPr>
            </w:pPr>
            <w:bookmarkStart w:id="22" w:name="z1612"/>
            <w:bookmarkEnd w:id="21"/>
            <w:r w:rsidRPr="000C4B57">
              <w:rPr>
                <w:color w:val="000000"/>
                <w:sz w:val="24"/>
                <w:szCs w:val="24"/>
              </w:rPr>
              <w:t xml:space="preserve">       руководит работниками отдела. </w:t>
            </w:r>
          </w:p>
          <w:p w14:paraId="0D48521B" w14:textId="135BC0A3" w:rsidR="004D0D40" w:rsidRPr="004D0D40" w:rsidRDefault="004D0D40" w:rsidP="004D0D40">
            <w:pPr>
              <w:jc w:val="both"/>
              <w:rPr>
                <w:b/>
                <w:bCs/>
                <w:sz w:val="24"/>
                <w:szCs w:val="24"/>
              </w:rPr>
            </w:pPr>
            <w:bookmarkStart w:id="23" w:name="z1613"/>
            <w:bookmarkEnd w:id="22"/>
            <w:r w:rsidRPr="000C4B57">
              <w:rPr>
                <w:color w:val="000000"/>
                <w:sz w:val="24"/>
                <w:szCs w:val="24"/>
              </w:rPr>
              <w:t xml:space="preserve">       </w:t>
            </w:r>
            <w:r>
              <w:rPr>
                <w:b/>
                <w:bCs/>
                <w:color w:val="000000"/>
                <w:sz w:val="24"/>
                <w:szCs w:val="24"/>
              </w:rPr>
              <w:t xml:space="preserve"> </w:t>
            </w:r>
            <w:r w:rsidRPr="004D0D40">
              <w:rPr>
                <w:b/>
                <w:bCs/>
                <w:color w:val="000000"/>
                <w:sz w:val="24"/>
                <w:szCs w:val="24"/>
              </w:rPr>
              <w:t xml:space="preserve"> Должен знать: </w:t>
            </w:r>
          </w:p>
          <w:p w14:paraId="2A8296B3" w14:textId="77777777" w:rsidR="004D0D40" w:rsidRPr="000C4B57" w:rsidRDefault="004D0D40" w:rsidP="004D0D40">
            <w:pPr>
              <w:jc w:val="both"/>
              <w:rPr>
                <w:sz w:val="24"/>
                <w:szCs w:val="24"/>
              </w:rPr>
            </w:pPr>
            <w:bookmarkStart w:id="24" w:name="z1614"/>
            <w:bookmarkEnd w:id="23"/>
            <w:r w:rsidRPr="000C4B57">
              <w:rPr>
                <w:color w:val="000000"/>
                <w:sz w:val="24"/>
                <w:szCs w:val="24"/>
              </w:rPr>
              <w:t>      законодательные, иные нормативные правовые акты и методические материалы по подготовке и повышению квалификации кадров;</w:t>
            </w:r>
          </w:p>
          <w:p w14:paraId="6EDC100A" w14:textId="77777777" w:rsidR="004D0D40" w:rsidRPr="000C4B57" w:rsidRDefault="004D0D40" w:rsidP="004D0D40">
            <w:pPr>
              <w:jc w:val="both"/>
              <w:rPr>
                <w:sz w:val="24"/>
                <w:szCs w:val="24"/>
              </w:rPr>
            </w:pPr>
            <w:bookmarkStart w:id="25" w:name="z1615"/>
            <w:bookmarkEnd w:id="24"/>
            <w:r w:rsidRPr="000C4B57">
              <w:rPr>
                <w:color w:val="000000"/>
                <w:sz w:val="24"/>
                <w:szCs w:val="24"/>
              </w:rPr>
              <w:t xml:space="preserve">       структуру и штаты организации, ее профиль, специализацию и перспективы ее развития, кадровую политику и стратегию организации; </w:t>
            </w:r>
          </w:p>
          <w:p w14:paraId="0B60469F" w14:textId="77777777" w:rsidR="004D0D40" w:rsidRPr="000C4B57" w:rsidRDefault="004D0D40" w:rsidP="004D0D40">
            <w:pPr>
              <w:jc w:val="both"/>
              <w:rPr>
                <w:sz w:val="24"/>
                <w:szCs w:val="24"/>
              </w:rPr>
            </w:pPr>
            <w:bookmarkStart w:id="26" w:name="z1616"/>
            <w:bookmarkEnd w:id="25"/>
            <w:r w:rsidRPr="000C4B57">
              <w:rPr>
                <w:color w:val="000000"/>
                <w:sz w:val="24"/>
                <w:szCs w:val="24"/>
              </w:rPr>
              <w:t xml:space="preserve">       порядок составления планов подготовки, переподготовки и повышения квалификации кадров, учебных планов и программ и иной учебно-методической документации, организацию процесса обучения работников, прогрессивные формы, методы и средства обучения; </w:t>
            </w:r>
          </w:p>
          <w:p w14:paraId="07820653" w14:textId="77777777" w:rsidR="004D0D40" w:rsidRPr="000C4B57" w:rsidRDefault="004D0D40" w:rsidP="004D0D40">
            <w:pPr>
              <w:jc w:val="both"/>
              <w:rPr>
                <w:sz w:val="24"/>
                <w:szCs w:val="24"/>
              </w:rPr>
            </w:pPr>
            <w:bookmarkStart w:id="27" w:name="z1617"/>
            <w:bookmarkEnd w:id="26"/>
            <w:r w:rsidRPr="000C4B57">
              <w:rPr>
                <w:color w:val="000000"/>
                <w:sz w:val="24"/>
                <w:szCs w:val="24"/>
              </w:rPr>
              <w:t xml:space="preserve">       порядок заключения договоров; </w:t>
            </w:r>
          </w:p>
          <w:p w14:paraId="22395959" w14:textId="77777777" w:rsidR="004D0D40" w:rsidRPr="000C4B57" w:rsidRDefault="004D0D40" w:rsidP="004D0D40">
            <w:pPr>
              <w:jc w:val="both"/>
              <w:rPr>
                <w:sz w:val="24"/>
                <w:szCs w:val="24"/>
              </w:rPr>
            </w:pPr>
            <w:bookmarkStart w:id="28" w:name="z1618"/>
            <w:bookmarkEnd w:id="27"/>
            <w:r w:rsidRPr="000C4B57">
              <w:rPr>
                <w:color w:val="000000"/>
                <w:sz w:val="24"/>
                <w:szCs w:val="24"/>
              </w:rPr>
              <w:t xml:space="preserve">       методы анализа эффективности подготовки и повышения квалификации, организацию работы по профориентации и профотбору; </w:t>
            </w:r>
          </w:p>
          <w:p w14:paraId="0D2571D8" w14:textId="77777777" w:rsidR="004D0D40" w:rsidRPr="000C4B57" w:rsidRDefault="004D0D40" w:rsidP="004D0D40">
            <w:pPr>
              <w:jc w:val="both"/>
              <w:rPr>
                <w:sz w:val="24"/>
                <w:szCs w:val="24"/>
              </w:rPr>
            </w:pPr>
            <w:bookmarkStart w:id="29" w:name="z1619"/>
            <w:bookmarkEnd w:id="28"/>
            <w:r w:rsidRPr="000C4B57">
              <w:rPr>
                <w:color w:val="000000"/>
                <w:sz w:val="24"/>
                <w:szCs w:val="24"/>
              </w:rPr>
              <w:t xml:space="preserve">       порядок ведения учета и составления отчетности по подготовке и повышению квалификации кадров; </w:t>
            </w:r>
          </w:p>
          <w:p w14:paraId="708D1C05" w14:textId="77777777" w:rsidR="004D0D40" w:rsidRPr="000C4B57" w:rsidRDefault="004D0D40" w:rsidP="004D0D40">
            <w:pPr>
              <w:jc w:val="both"/>
              <w:rPr>
                <w:sz w:val="24"/>
                <w:szCs w:val="24"/>
              </w:rPr>
            </w:pPr>
            <w:bookmarkStart w:id="30" w:name="z1620"/>
            <w:bookmarkEnd w:id="29"/>
            <w:r w:rsidRPr="000C4B57">
              <w:rPr>
                <w:color w:val="000000"/>
                <w:sz w:val="24"/>
                <w:szCs w:val="24"/>
              </w:rPr>
              <w:t xml:space="preserve">       основы социологии, психологии; </w:t>
            </w:r>
          </w:p>
          <w:p w14:paraId="7078E0A1" w14:textId="77777777" w:rsidR="004D0D40" w:rsidRPr="000C4B57" w:rsidRDefault="004D0D40" w:rsidP="004D0D40">
            <w:pPr>
              <w:jc w:val="both"/>
              <w:rPr>
                <w:sz w:val="24"/>
                <w:szCs w:val="24"/>
              </w:rPr>
            </w:pPr>
            <w:bookmarkStart w:id="31" w:name="z1621"/>
            <w:bookmarkEnd w:id="30"/>
            <w:r w:rsidRPr="000C4B57">
              <w:rPr>
                <w:color w:val="000000"/>
                <w:sz w:val="24"/>
                <w:szCs w:val="24"/>
              </w:rPr>
              <w:t xml:space="preserve">       средства вычислительной техники, коммуникаций и связи, порядок их эксплуатации; </w:t>
            </w:r>
          </w:p>
          <w:p w14:paraId="684E6138" w14:textId="77777777" w:rsidR="004D0D40" w:rsidRPr="000C4B57" w:rsidRDefault="004D0D40" w:rsidP="004D0D40">
            <w:pPr>
              <w:jc w:val="both"/>
              <w:rPr>
                <w:sz w:val="24"/>
                <w:szCs w:val="24"/>
              </w:rPr>
            </w:pPr>
            <w:bookmarkStart w:id="32" w:name="z1622"/>
            <w:bookmarkEnd w:id="31"/>
            <w:r w:rsidRPr="000C4B57">
              <w:rPr>
                <w:color w:val="000000"/>
                <w:sz w:val="24"/>
                <w:szCs w:val="24"/>
              </w:rPr>
              <w:t>      основы экономики, организации производства, труда и управления;</w:t>
            </w:r>
          </w:p>
          <w:p w14:paraId="21F48E5E" w14:textId="77777777" w:rsidR="004D0D40" w:rsidRPr="000C4B57" w:rsidRDefault="004D0D40" w:rsidP="004D0D40">
            <w:pPr>
              <w:jc w:val="both"/>
              <w:rPr>
                <w:sz w:val="24"/>
                <w:szCs w:val="24"/>
              </w:rPr>
            </w:pPr>
            <w:bookmarkStart w:id="33" w:name="z1623"/>
            <w:bookmarkEnd w:id="32"/>
            <w:r w:rsidRPr="000C4B57">
              <w:rPr>
                <w:color w:val="000000"/>
                <w:sz w:val="24"/>
                <w:szCs w:val="24"/>
              </w:rPr>
              <w:t>      трудовое законодательство, порядок внутреннего трудового распорядка, по безопасности и охране труда, производственной санитарии, требования пожарной безопасности.</w:t>
            </w:r>
          </w:p>
          <w:p w14:paraId="3E066AA4" w14:textId="3F5F5099" w:rsidR="004D0D40" w:rsidRPr="004D0D40" w:rsidRDefault="004D0D40" w:rsidP="004D0D40">
            <w:pPr>
              <w:jc w:val="both"/>
              <w:rPr>
                <w:b/>
                <w:bCs/>
                <w:sz w:val="24"/>
                <w:szCs w:val="24"/>
              </w:rPr>
            </w:pPr>
            <w:bookmarkStart w:id="34" w:name="z1624"/>
            <w:bookmarkEnd w:id="33"/>
            <w:r w:rsidRPr="000C4B57">
              <w:rPr>
                <w:color w:val="000000"/>
                <w:sz w:val="24"/>
                <w:szCs w:val="24"/>
              </w:rPr>
              <w:t xml:space="preserve">      </w:t>
            </w:r>
            <w:r>
              <w:rPr>
                <w:b/>
                <w:bCs/>
                <w:color w:val="000000"/>
                <w:sz w:val="24"/>
                <w:szCs w:val="24"/>
              </w:rPr>
              <w:t xml:space="preserve"> </w:t>
            </w:r>
            <w:r w:rsidRPr="004D0D40">
              <w:rPr>
                <w:b/>
                <w:bCs/>
                <w:color w:val="000000"/>
                <w:sz w:val="24"/>
                <w:szCs w:val="24"/>
              </w:rPr>
              <w:t xml:space="preserve"> Требования к квалификации:</w:t>
            </w:r>
          </w:p>
          <w:p w14:paraId="1735DBCA" w14:textId="77777777" w:rsidR="004D0D40" w:rsidRPr="000C4B57" w:rsidRDefault="004D0D40" w:rsidP="004D0D40">
            <w:pPr>
              <w:jc w:val="both"/>
              <w:rPr>
                <w:sz w:val="24"/>
                <w:szCs w:val="24"/>
              </w:rPr>
            </w:pPr>
            <w:bookmarkStart w:id="35" w:name="z1625"/>
            <w:bookmarkEnd w:id="34"/>
            <w:r w:rsidRPr="000C4B57">
              <w:rPr>
                <w:color w:val="000000"/>
                <w:sz w:val="24"/>
                <w:szCs w:val="24"/>
              </w:rPr>
              <w:t xml:space="preserve">      высшее (или послевузовское) образование по соответствующему направлению подготовки кадров и стаж </w:t>
            </w:r>
            <w:proofErr w:type="gramStart"/>
            <w:r w:rsidRPr="000C4B57">
              <w:rPr>
                <w:color w:val="000000"/>
                <w:sz w:val="24"/>
                <w:szCs w:val="24"/>
              </w:rPr>
              <w:t>работы по подготовке</w:t>
            </w:r>
            <w:proofErr w:type="gramEnd"/>
            <w:r w:rsidRPr="000C4B57">
              <w:rPr>
                <w:color w:val="000000"/>
                <w:sz w:val="24"/>
                <w:szCs w:val="24"/>
              </w:rPr>
              <w:t xml:space="preserve"> кадров не менее 5 лет.</w:t>
            </w:r>
          </w:p>
          <w:bookmarkEnd w:id="35"/>
          <w:p w14:paraId="0AB37299" w14:textId="764933CE" w:rsidR="00E622AF" w:rsidRPr="00196A29" w:rsidRDefault="00E622AF" w:rsidP="00E622AF">
            <w:pPr>
              <w:jc w:val="both"/>
            </w:pPr>
          </w:p>
          <w:bookmarkEnd w:id="5"/>
          <w:p w14:paraId="116DF13B" w14:textId="4E8E93A2" w:rsidR="00AE7ED2" w:rsidRPr="00AE7ED2" w:rsidRDefault="00AE7ED2" w:rsidP="00714A30">
            <w:pPr>
              <w:pStyle w:val="a7"/>
              <w:shd w:val="clear" w:color="auto" w:fill="FFFFFF"/>
              <w:spacing w:before="0" w:beforeAutospacing="0" w:after="360" w:afterAutospacing="0" w:line="285" w:lineRule="atLeast"/>
              <w:jc w:val="both"/>
              <w:textAlignment w:val="baseline"/>
              <w:rPr>
                <w:bCs/>
                <w:i/>
                <w:iCs/>
              </w:rPr>
            </w:pPr>
            <w:r w:rsidRPr="00AE7ED2">
              <w:rPr>
                <w:bCs/>
                <w:i/>
                <w:iCs/>
              </w:rPr>
              <w:t>С инструкцией ознакомлен (-на):</w:t>
            </w:r>
          </w:p>
          <w:p w14:paraId="173A4423" w14:textId="5B4702A7" w:rsidR="00AE7ED2" w:rsidRDefault="00AE7ED2" w:rsidP="00474604">
            <w:pPr>
              <w:jc w:val="both"/>
              <w:rPr>
                <w:sz w:val="24"/>
                <w:szCs w:val="24"/>
              </w:rPr>
            </w:pPr>
            <w:r>
              <w:rPr>
                <w:b/>
                <w:sz w:val="24"/>
                <w:szCs w:val="24"/>
              </w:rPr>
              <w:t>_______________/</w:t>
            </w:r>
            <w:r>
              <w:rPr>
                <w:sz w:val="24"/>
                <w:szCs w:val="24"/>
              </w:rPr>
              <w:t>__________________________</w:t>
            </w:r>
          </w:p>
          <w:p w14:paraId="3154C19E" w14:textId="1260490D" w:rsidR="00AE7ED2" w:rsidRDefault="00AE7ED2" w:rsidP="00474604">
            <w:pPr>
              <w:rPr>
                <w:i/>
                <w:sz w:val="16"/>
                <w:szCs w:val="16"/>
              </w:rPr>
            </w:pPr>
            <w:r>
              <w:rPr>
                <w:i/>
                <w:sz w:val="16"/>
                <w:szCs w:val="16"/>
              </w:rPr>
              <w:t xml:space="preserve">                      (подпись, Ф.И.О., дата)</w:t>
            </w:r>
          </w:p>
          <w:p w14:paraId="1B948824" w14:textId="46787632" w:rsidR="00AE7ED2" w:rsidRPr="00490153" w:rsidRDefault="00AE7ED2" w:rsidP="00474604">
            <w:pPr>
              <w:rPr>
                <w:sz w:val="16"/>
                <w:szCs w:val="16"/>
              </w:rPr>
            </w:pPr>
            <w:r>
              <w:rPr>
                <w:i/>
                <w:sz w:val="24"/>
                <w:szCs w:val="24"/>
              </w:rPr>
              <w:tab/>
            </w:r>
            <w:r>
              <w:rPr>
                <w:i/>
                <w:sz w:val="24"/>
                <w:szCs w:val="24"/>
              </w:rPr>
              <w:tab/>
            </w:r>
            <w:r>
              <w:rPr>
                <w:i/>
                <w:sz w:val="24"/>
                <w:szCs w:val="24"/>
              </w:rPr>
              <w:tab/>
            </w:r>
            <w:r>
              <w:rPr>
                <w:i/>
                <w:sz w:val="24"/>
                <w:szCs w:val="24"/>
              </w:rPr>
              <w:tab/>
            </w:r>
            <w:r w:rsidRPr="00490153">
              <w:rPr>
                <w:sz w:val="16"/>
                <w:szCs w:val="16"/>
              </w:rPr>
              <w:t>«__</w:t>
            </w:r>
            <w:proofErr w:type="gramStart"/>
            <w:r w:rsidRPr="00490153">
              <w:rPr>
                <w:sz w:val="16"/>
                <w:szCs w:val="16"/>
              </w:rPr>
              <w:t>_»_</w:t>
            </w:r>
            <w:proofErr w:type="gramEnd"/>
            <w:r w:rsidRPr="00490153">
              <w:rPr>
                <w:sz w:val="16"/>
                <w:szCs w:val="16"/>
              </w:rPr>
              <w:t>_________ 20___г.</w:t>
            </w:r>
          </w:p>
          <w:p w14:paraId="2C379A55" w14:textId="77777777" w:rsidR="00AE7ED2" w:rsidRDefault="00AE7ED2" w:rsidP="00474604">
            <w:pPr>
              <w:rPr>
                <w:sz w:val="24"/>
                <w:szCs w:val="24"/>
              </w:rPr>
            </w:pPr>
            <w:r>
              <w:rPr>
                <w:sz w:val="24"/>
                <w:szCs w:val="24"/>
              </w:rPr>
              <w:tab/>
            </w:r>
          </w:p>
          <w:p w14:paraId="4B7EFAA2" w14:textId="77777777" w:rsidR="00033A00" w:rsidRPr="00033A00" w:rsidRDefault="00033A00" w:rsidP="004B7BAA">
            <w:pPr>
              <w:pStyle w:val="a5"/>
              <w:rPr>
                <w:sz w:val="24"/>
                <w:szCs w:val="24"/>
              </w:rPr>
            </w:pPr>
          </w:p>
        </w:tc>
      </w:tr>
      <w:tr w:rsidR="00DC1101" w:rsidRPr="00033A00" w14:paraId="2C536AE9" w14:textId="77777777" w:rsidTr="00745ABD">
        <w:tc>
          <w:tcPr>
            <w:tcW w:w="9996" w:type="dxa"/>
            <w:gridSpan w:val="2"/>
          </w:tcPr>
          <w:p w14:paraId="3B399D46" w14:textId="31FB47E5" w:rsidR="00DC1101" w:rsidRDefault="00DF047D" w:rsidP="00474604">
            <w:pPr>
              <w:pStyle w:val="a5"/>
              <w:jc w:val="center"/>
              <w:rPr>
                <w:b/>
                <w:sz w:val="24"/>
                <w:szCs w:val="24"/>
              </w:rPr>
            </w:pPr>
            <w:r>
              <w:rPr>
                <w:b/>
                <w:bCs/>
                <w:sz w:val="24"/>
                <w:szCs w:val="24"/>
                <w:lang w:val="kk-KZ"/>
              </w:rPr>
              <w:lastRenderedPageBreak/>
              <w:t>5. ТАРАПТАР РЕКВИЗИТТЕРІ /</w:t>
            </w:r>
            <w:r w:rsidRPr="00F4278A">
              <w:rPr>
                <w:b/>
                <w:bCs/>
                <w:sz w:val="24"/>
                <w:szCs w:val="24"/>
              </w:rPr>
              <w:t xml:space="preserve"> РЕКВИЗИТЫ СТОРОН</w:t>
            </w:r>
          </w:p>
        </w:tc>
      </w:tr>
      <w:tr w:rsidR="00DC1101" w:rsidRPr="00033A00" w14:paraId="7883C2A8" w14:textId="77777777" w:rsidTr="000164E1">
        <w:tc>
          <w:tcPr>
            <w:tcW w:w="4786" w:type="dxa"/>
          </w:tcPr>
          <w:p w14:paraId="57BA9D52" w14:textId="798B3C69" w:rsidR="00DC1101" w:rsidRPr="00033A00" w:rsidRDefault="00DC1101" w:rsidP="00474604">
            <w:pPr>
              <w:rPr>
                <w:b/>
                <w:sz w:val="24"/>
                <w:szCs w:val="24"/>
              </w:rPr>
            </w:pPr>
            <w:r>
              <w:rPr>
                <w:sz w:val="24"/>
                <w:szCs w:val="24"/>
              </w:rPr>
              <w:t>Ж</w:t>
            </w:r>
            <w:r>
              <w:rPr>
                <w:sz w:val="24"/>
                <w:szCs w:val="24"/>
                <w:lang w:val="kk-KZ"/>
              </w:rPr>
              <w:t xml:space="preserve">ұмысберуші / </w:t>
            </w:r>
            <w:r w:rsidRPr="00F4278A">
              <w:rPr>
                <w:sz w:val="24"/>
                <w:szCs w:val="24"/>
              </w:rPr>
              <w:t xml:space="preserve">Работодатель </w:t>
            </w:r>
          </w:p>
        </w:tc>
        <w:tc>
          <w:tcPr>
            <w:tcW w:w="5210" w:type="dxa"/>
          </w:tcPr>
          <w:p w14:paraId="2D322A0B" w14:textId="6D997C48" w:rsidR="00DC1101" w:rsidRPr="00783DDD" w:rsidRDefault="00DC1101" w:rsidP="00474604">
            <w:pPr>
              <w:pStyle w:val="a5"/>
              <w:jc w:val="both"/>
              <w:rPr>
                <w:b/>
                <w:bCs/>
                <w:sz w:val="24"/>
                <w:szCs w:val="24"/>
              </w:rPr>
            </w:pPr>
            <w:r w:rsidRPr="00F4278A">
              <w:rPr>
                <w:sz w:val="24"/>
                <w:szCs w:val="24"/>
              </w:rPr>
              <w:t xml:space="preserve">     </w:t>
            </w:r>
            <w:r>
              <w:rPr>
                <w:sz w:val="24"/>
                <w:szCs w:val="24"/>
                <w:lang w:val="kk-KZ"/>
              </w:rPr>
              <w:t xml:space="preserve">Жұмыскер / </w:t>
            </w:r>
            <w:r w:rsidRPr="00F4278A">
              <w:rPr>
                <w:sz w:val="24"/>
                <w:szCs w:val="24"/>
              </w:rPr>
              <w:t xml:space="preserve">Работник                        </w:t>
            </w:r>
          </w:p>
        </w:tc>
      </w:tr>
      <w:tr w:rsidR="00DC1101" w:rsidRPr="00033A00" w14:paraId="1045555B" w14:textId="77777777" w:rsidTr="000164E1">
        <w:tc>
          <w:tcPr>
            <w:tcW w:w="4786" w:type="dxa"/>
          </w:tcPr>
          <w:p w14:paraId="76A18E0A" w14:textId="35AD125C" w:rsidR="00616BC0" w:rsidRPr="00783DDD" w:rsidRDefault="00616BC0" w:rsidP="00616BC0">
            <w:pPr>
              <w:rPr>
                <w:rStyle w:val="a4"/>
                <w:b w:val="0"/>
                <w:bCs w:val="0"/>
                <w:sz w:val="24"/>
                <w:szCs w:val="24"/>
              </w:rPr>
            </w:pPr>
            <w:r>
              <w:rPr>
                <w:rStyle w:val="a4"/>
                <w:b w:val="0"/>
                <w:bCs w:val="0"/>
                <w:sz w:val="24"/>
                <w:szCs w:val="24"/>
              </w:rPr>
              <w:t xml:space="preserve">ИП </w:t>
            </w:r>
            <w:r w:rsidRPr="00783DDD">
              <w:rPr>
                <w:rStyle w:val="a4"/>
                <w:b w:val="0"/>
                <w:bCs w:val="0"/>
                <w:sz w:val="24"/>
                <w:szCs w:val="24"/>
              </w:rPr>
              <w:t>_________________________________</w:t>
            </w:r>
          </w:p>
          <w:p w14:paraId="2ED30820" w14:textId="77777777" w:rsidR="00616BC0" w:rsidRPr="00783DDD" w:rsidRDefault="00616BC0" w:rsidP="00616BC0">
            <w:pPr>
              <w:rPr>
                <w:rStyle w:val="a4"/>
                <w:b w:val="0"/>
                <w:bCs w:val="0"/>
                <w:sz w:val="24"/>
                <w:szCs w:val="24"/>
              </w:rPr>
            </w:pPr>
            <w:r w:rsidRPr="00783DDD">
              <w:rPr>
                <w:rStyle w:val="a4"/>
                <w:b w:val="0"/>
                <w:bCs w:val="0"/>
                <w:sz w:val="24"/>
                <w:szCs w:val="24"/>
              </w:rPr>
              <w:t>______________________________________</w:t>
            </w:r>
          </w:p>
          <w:p w14:paraId="70EB7C14" w14:textId="168A2527" w:rsidR="00616BC0" w:rsidRPr="00783DDD" w:rsidRDefault="00616BC0" w:rsidP="00616BC0">
            <w:pPr>
              <w:rPr>
                <w:rStyle w:val="a4"/>
                <w:b w:val="0"/>
                <w:bCs w:val="0"/>
                <w:sz w:val="24"/>
                <w:szCs w:val="24"/>
              </w:rPr>
            </w:pPr>
            <w:r>
              <w:rPr>
                <w:rStyle w:val="a4"/>
                <w:b w:val="0"/>
                <w:bCs w:val="0"/>
                <w:sz w:val="24"/>
                <w:szCs w:val="24"/>
              </w:rPr>
              <w:t>Б</w:t>
            </w:r>
            <w:r w:rsidRPr="00783DDD">
              <w:rPr>
                <w:rStyle w:val="a4"/>
                <w:b w:val="0"/>
                <w:bCs w:val="0"/>
                <w:sz w:val="24"/>
                <w:szCs w:val="24"/>
              </w:rPr>
              <w:t>ИН</w:t>
            </w:r>
            <w:r>
              <w:rPr>
                <w:rStyle w:val="a4"/>
                <w:b w:val="0"/>
                <w:bCs w:val="0"/>
                <w:sz w:val="24"/>
                <w:szCs w:val="24"/>
              </w:rPr>
              <w:t>/ИИН</w:t>
            </w:r>
            <w:r w:rsidRPr="00783DDD">
              <w:rPr>
                <w:rStyle w:val="a4"/>
                <w:b w:val="0"/>
                <w:bCs w:val="0"/>
                <w:sz w:val="24"/>
                <w:szCs w:val="24"/>
              </w:rPr>
              <w:t>_____________________________</w:t>
            </w:r>
          </w:p>
          <w:p w14:paraId="1503FDE9" w14:textId="6C3C0C27" w:rsidR="00616BC0" w:rsidRPr="00783DDD" w:rsidRDefault="00616BC0" w:rsidP="00616BC0">
            <w:pPr>
              <w:rPr>
                <w:rStyle w:val="a4"/>
                <w:b w:val="0"/>
                <w:bCs w:val="0"/>
                <w:sz w:val="24"/>
                <w:szCs w:val="24"/>
              </w:rPr>
            </w:pPr>
            <w:r w:rsidRPr="00783DDD">
              <w:rPr>
                <w:rStyle w:val="a4"/>
                <w:b w:val="0"/>
                <w:bCs w:val="0"/>
                <w:sz w:val="24"/>
                <w:szCs w:val="24"/>
              </w:rPr>
              <w:t>адрес ___________________________</w:t>
            </w:r>
          </w:p>
          <w:p w14:paraId="553083D3" w14:textId="77777777" w:rsidR="00616BC0" w:rsidRPr="00783DDD" w:rsidRDefault="00616BC0" w:rsidP="00616BC0">
            <w:pPr>
              <w:rPr>
                <w:rStyle w:val="a4"/>
                <w:b w:val="0"/>
                <w:bCs w:val="0"/>
                <w:sz w:val="24"/>
                <w:szCs w:val="24"/>
              </w:rPr>
            </w:pPr>
            <w:r w:rsidRPr="00783DDD">
              <w:rPr>
                <w:rStyle w:val="a4"/>
                <w:b w:val="0"/>
                <w:bCs w:val="0"/>
                <w:sz w:val="24"/>
                <w:szCs w:val="24"/>
              </w:rPr>
              <w:t>______________________________________</w:t>
            </w:r>
          </w:p>
          <w:p w14:paraId="413E07A0" w14:textId="77777777" w:rsidR="00616BC0" w:rsidRPr="00783DDD" w:rsidRDefault="00616BC0" w:rsidP="00616BC0">
            <w:pPr>
              <w:rPr>
                <w:rStyle w:val="a4"/>
                <w:b w:val="0"/>
                <w:bCs w:val="0"/>
                <w:sz w:val="24"/>
                <w:szCs w:val="24"/>
              </w:rPr>
            </w:pPr>
            <w:r w:rsidRPr="00783DDD">
              <w:rPr>
                <w:rStyle w:val="a4"/>
                <w:b w:val="0"/>
                <w:bCs w:val="0"/>
                <w:sz w:val="24"/>
                <w:szCs w:val="24"/>
              </w:rPr>
              <w:t>______________________________________</w:t>
            </w:r>
          </w:p>
          <w:p w14:paraId="03B75407" w14:textId="77777777" w:rsidR="00616BC0" w:rsidRPr="00783DDD" w:rsidRDefault="00616BC0" w:rsidP="00616BC0">
            <w:pPr>
              <w:rPr>
                <w:rStyle w:val="a4"/>
                <w:b w:val="0"/>
                <w:bCs w:val="0"/>
                <w:sz w:val="24"/>
                <w:szCs w:val="24"/>
              </w:rPr>
            </w:pPr>
            <w:r w:rsidRPr="00783DDD">
              <w:rPr>
                <w:rStyle w:val="a4"/>
                <w:b w:val="0"/>
                <w:bCs w:val="0"/>
                <w:sz w:val="24"/>
                <w:szCs w:val="24"/>
              </w:rPr>
              <w:t>тел. __________________________________</w:t>
            </w:r>
          </w:p>
          <w:p w14:paraId="2B1F4E49" w14:textId="77777777" w:rsidR="00616BC0" w:rsidRPr="00783DDD" w:rsidRDefault="00616BC0" w:rsidP="00616BC0">
            <w:pPr>
              <w:rPr>
                <w:rStyle w:val="a4"/>
                <w:b w:val="0"/>
                <w:bCs w:val="0"/>
                <w:sz w:val="24"/>
                <w:szCs w:val="24"/>
              </w:rPr>
            </w:pPr>
          </w:p>
          <w:p w14:paraId="6B0B13C5" w14:textId="77777777" w:rsidR="00616BC0" w:rsidRPr="00783DDD" w:rsidRDefault="00616BC0" w:rsidP="00616BC0">
            <w:pPr>
              <w:rPr>
                <w:rStyle w:val="a4"/>
                <w:b w:val="0"/>
                <w:bCs w:val="0"/>
                <w:sz w:val="24"/>
                <w:szCs w:val="24"/>
              </w:rPr>
            </w:pPr>
            <w:r w:rsidRPr="00783DDD">
              <w:rPr>
                <w:rStyle w:val="a4"/>
                <w:b w:val="0"/>
                <w:bCs w:val="0"/>
                <w:sz w:val="24"/>
                <w:szCs w:val="24"/>
              </w:rPr>
              <w:t>______________/ ______________________</w:t>
            </w:r>
          </w:p>
          <w:p w14:paraId="230250D3" w14:textId="77777777" w:rsidR="00616BC0" w:rsidRPr="00F4278A" w:rsidRDefault="00616BC0" w:rsidP="00616BC0">
            <w:pPr>
              <w:rPr>
                <w:rStyle w:val="a4"/>
                <w:b w:val="0"/>
                <w:bCs w:val="0"/>
                <w:sz w:val="24"/>
                <w:szCs w:val="24"/>
              </w:rPr>
            </w:pPr>
            <w:r w:rsidRPr="00F4278A">
              <w:rPr>
                <w:rStyle w:val="a4"/>
                <w:sz w:val="24"/>
                <w:szCs w:val="24"/>
              </w:rPr>
              <w:t xml:space="preserve">     </w:t>
            </w:r>
            <w:r w:rsidRPr="00F4278A">
              <w:rPr>
                <w:b/>
                <w:bCs/>
                <w:sz w:val="24"/>
                <w:szCs w:val="24"/>
              </w:rPr>
              <w:t xml:space="preserve">   </w:t>
            </w:r>
          </w:p>
          <w:p w14:paraId="00AE267C" w14:textId="49006032" w:rsidR="00DC1101" w:rsidRPr="00616BC0" w:rsidRDefault="00616BC0" w:rsidP="00616BC0">
            <w:pPr>
              <w:rPr>
                <w:sz w:val="18"/>
                <w:szCs w:val="18"/>
              </w:rPr>
            </w:pPr>
            <w:r w:rsidRPr="00783DDD">
              <w:rPr>
                <w:rStyle w:val="a4"/>
                <w:b w:val="0"/>
                <w:bCs w:val="0"/>
                <w:sz w:val="18"/>
                <w:szCs w:val="18"/>
              </w:rPr>
              <w:t>«___</w:t>
            </w:r>
            <w:proofErr w:type="gramStart"/>
            <w:r w:rsidRPr="00783DDD">
              <w:rPr>
                <w:rStyle w:val="a4"/>
                <w:b w:val="0"/>
                <w:bCs w:val="0"/>
                <w:sz w:val="18"/>
                <w:szCs w:val="18"/>
              </w:rPr>
              <w:t>_»_</w:t>
            </w:r>
            <w:proofErr w:type="gramEnd"/>
            <w:r w:rsidRPr="00783DDD">
              <w:rPr>
                <w:rStyle w:val="a4"/>
                <w:b w:val="0"/>
                <w:bCs w:val="0"/>
                <w:sz w:val="18"/>
                <w:szCs w:val="18"/>
              </w:rPr>
              <w:t>___________20</w:t>
            </w:r>
            <w:r>
              <w:rPr>
                <w:rStyle w:val="a4"/>
                <w:b w:val="0"/>
                <w:bCs w:val="0"/>
                <w:sz w:val="18"/>
                <w:szCs w:val="18"/>
              </w:rPr>
              <w:t>___</w:t>
            </w:r>
            <w:r w:rsidRPr="00783DDD">
              <w:rPr>
                <w:rStyle w:val="a4"/>
                <w:b w:val="0"/>
                <w:bCs w:val="0"/>
                <w:sz w:val="18"/>
                <w:szCs w:val="18"/>
              </w:rPr>
              <w:t xml:space="preserve"> год.</w:t>
            </w:r>
          </w:p>
        </w:tc>
        <w:tc>
          <w:tcPr>
            <w:tcW w:w="5210" w:type="dxa"/>
          </w:tcPr>
          <w:p w14:paraId="4EA7FFD3" w14:textId="77777777" w:rsidR="00DC1101" w:rsidRPr="00783DDD" w:rsidRDefault="00DC1101" w:rsidP="00474604">
            <w:pPr>
              <w:rPr>
                <w:rStyle w:val="a4"/>
                <w:b w:val="0"/>
                <w:bCs w:val="0"/>
                <w:sz w:val="24"/>
                <w:szCs w:val="24"/>
              </w:rPr>
            </w:pPr>
            <w:r w:rsidRPr="00783DDD">
              <w:rPr>
                <w:rStyle w:val="a4"/>
                <w:b w:val="0"/>
                <w:bCs w:val="0"/>
                <w:sz w:val="24"/>
                <w:szCs w:val="24"/>
              </w:rPr>
              <w:t>Гражданин (-ка) Республики Казахстан</w:t>
            </w:r>
          </w:p>
          <w:p w14:paraId="1E0E2BAE" w14:textId="77777777" w:rsidR="00DC1101" w:rsidRPr="00783DDD" w:rsidRDefault="00DC1101" w:rsidP="00474604">
            <w:pPr>
              <w:rPr>
                <w:rStyle w:val="a4"/>
                <w:b w:val="0"/>
                <w:bCs w:val="0"/>
                <w:sz w:val="24"/>
                <w:szCs w:val="24"/>
              </w:rPr>
            </w:pPr>
            <w:r w:rsidRPr="00783DDD">
              <w:rPr>
                <w:rStyle w:val="a4"/>
                <w:b w:val="0"/>
                <w:bCs w:val="0"/>
                <w:sz w:val="24"/>
                <w:szCs w:val="24"/>
              </w:rPr>
              <w:t>ФИО_________________________________</w:t>
            </w:r>
          </w:p>
          <w:p w14:paraId="20AE6683" w14:textId="77777777" w:rsidR="00DC1101" w:rsidRPr="00783DDD" w:rsidRDefault="00DC1101" w:rsidP="00474604">
            <w:pPr>
              <w:rPr>
                <w:rStyle w:val="a4"/>
                <w:b w:val="0"/>
                <w:bCs w:val="0"/>
                <w:sz w:val="24"/>
                <w:szCs w:val="24"/>
              </w:rPr>
            </w:pPr>
            <w:r w:rsidRPr="00783DDD">
              <w:rPr>
                <w:rStyle w:val="a4"/>
                <w:b w:val="0"/>
                <w:bCs w:val="0"/>
                <w:sz w:val="24"/>
                <w:szCs w:val="24"/>
              </w:rPr>
              <w:t>______________________________________</w:t>
            </w:r>
          </w:p>
          <w:p w14:paraId="5D9F812F" w14:textId="77777777" w:rsidR="00DC1101" w:rsidRPr="00783DDD" w:rsidRDefault="00DC1101" w:rsidP="00474604">
            <w:pPr>
              <w:rPr>
                <w:rStyle w:val="a4"/>
                <w:b w:val="0"/>
                <w:bCs w:val="0"/>
                <w:sz w:val="24"/>
                <w:szCs w:val="24"/>
              </w:rPr>
            </w:pPr>
            <w:r w:rsidRPr="00783DDD">
              <w:rPr>
                <w:rStyle w:val="a4"/>
                <w:b w:val="0"/>
                <w:bCs w:val="0"/>
                <w:sz w:val="24"/>
                <w:szCs w:val="24"/>
              </w:rPr>
              <w:t>ИИН №_______________________________</w:t>
            </w:r>
          </w:p>
          <w:p w14:paraId="4B2BE0DC" w14:textId="77777777" w:rsidR="00DC1101" w:rsidRPr="00783DDD" w:rsidRDefault="00DC1101" w:rsidP="00474604">
            <w:pPr>
              <w:rPr>
                <w:rStyle w:val="a4"/>
                <w:b w:val="0"/>
                <w:bCs w:val="0"/>
                <w:sz w:val="24"/>
                <w:szCs w:val="24"/>
              </w:rPr>
            </w:pPr>
            <w:r w:rsidRPr="00783DDD">
              <w:rPr>
                <w:rStyle w:val="a4"/>
                <w:b w:val="0"/>
                <w:bCs w:val="0"/>
                <w:sz w:val="24"/>
                <w:szCs w:val="24"/>
              </w:rPr>
              <w:t xml:space="preserve">адрес </w:t>
            </w:r>
            <w:proofErr w:type="spellStart"/>
            <w:proofErr w:type="gramStart"/>
            <w:r w:rsidRPr="00783DDD">
              <w:rPr>
                <w:rStyle w:val="a4"/>
                <w:b w:val="0"/>
                <w:bCs w:val="0"/>
                <w:sz w:val="24"/>
                <w:szCs w:val="24"/>
              </w:rPr>
              <w:t>прож</w:t>
            </w:r>
            <w:proofErr w:type="spellEnd"/>
            <w:r w:rsidRPr="00783DDD">
              <w:rPr>
                <w:rStyle w:val="a4"/>
                <w:b w:val="0"/>
                <w:bCs w:val="0"/>
                <w:sz w:val="24"/>
                <w:szCs w:val="24"/>
              </w:rPr>
              <w:t>._</w:t>
            </w:r>
            <w:proofErr w:type="gramEnd"/>
            <w:r w:rsidRPr="00783DDD">
              <w:rPr>
                <w:rStyle w:val="a4"/>
                <w:b w:val="0"/>
                <w:bCs w:val="0"/>
                <w:sz w:val="24"/>
                <w:szCs w:val="24"/>
              </w:rPr>
              <w:t>__________________________</w:t>
            </w:r>
          </w:p>
          <w:p w14:paraId="6D5E2A44" w14:textId="77777777" w:rsidR="00DC1101" w:rsidRPr="00783DDD" w:rsidRDefault="00DC1101" w:rsidP="00474604">
            <w:pPr>
              <w:rPr>
                <w:rStyle w:val="a4"/>
                <w:b w:val="0"/>
                <w:bCs w:val="0"/>
                <w:sz w:val="24"/>
                <w:szCs w:val="24"/>
              </w:rPr>
            </w:pPr>
            <w:r w:rsidRPr="00783DDD">
              <w:rPr>
                <w:rStyle w:val="a4"/>
                <w:b w:val="0"/>
                <w:bCs w:val="0"/>
                <w:sz w:val="24"/>
                <w:szCs w:val="24"/>
              </w:rPr>
              <w:t>______________________________________</w:t>
            </w:r>
          </w:p>
          <w:p w14:paraId="50886472" w14:textId="77777777" w:rsidR="00DC1101" w:rsidRPr="00783DDD" w:rsidRDefault="00DC1101" w:rsidP="00474604">
            <w:pPr>
              <w:rPr>
                <w:rStyle w:val="a4"/>
                <w:b w:val="0"/>
                <w:bCs w:val="0"/>
                <w:sz w:val="24"/>
                <w:szCs w:val="24"/>
              </w:rPr>
            </w:pPr>
            <w:r w:rsidRPr="00783DDD">
              <w:rPr>
                <w:rStyle w:val="a4"/>
                <w:b w:val="0"/>
                <w:bCs w:val="0"/>
                <w:sz w:val="24"/>
                <w:szCs w:val="24"/>
              </w:rPr>
              <w:t>______________________________________</w:t>
            </w:r>
          </w:p>
          <w:p w14:paraId="1B823911" w14:textId="77777777" w:rsidR="00DC1101" w:rsidRPr="00783DDD" w:rsidRDefault="00DC1101" w:rsidP="00474604">
            <w:pPr>
              <w:rPr>
                <w:rStyle w:val="a4"/>
                <w:b w:val="0"/>
                <w:bCs w:val="0"/>
                <w:sz w:val="24"/>
                <w:szCs w:val="24"/>
              </w:rPr>
            </w:pPr>
            <w:r w:rsidRPr="00783DDD">
              <w:rPr>
                <w:rStyle w:val="a4"/>
                <w:b w:val="0"/>
                <w:bCs w:val="0"/>
                <w:sz w:val="24"/>
                <w:szCs w:val="24"/>
              </w:rPr>
              <w:t>тел. __________________________________</w:t>
            </w:r>
          </w:p>
          <w:p w14:paraId="6DD3F7DF" w14:textId="77777777" w:rsidR="00DC1101" w:rsidRPr="00783DDD" w:rsidRDefault="00DC1101" w:rsidP="00474604">
            <w:pPr>
              <w:rPr>
                <w:rStyle w:val="a4"/>
                <w:b w:val="0"/>
                <w:bCs w:val="0"/>
                <w:sz w:val="24"/>
                <w:szCs w:val="24"/>
              </w:rPr>
            </w:pPr>
          </w:p>
          <w:p w14:paraId="77D916C7" w14:textId="77777777" w:rsidR="00DC1101" w:rsidRPr="00783DDD" w:rsidRDefault="00DC1101" w:rsidP="00474604">
            <w:pPr>
              <w:rPr>
                <w:rStyle w:val="a4"/>
                <w:b w:val="0"/>
                <w:bCs w:val="0"/>
                <w:sz w:val="24"/>
                <w:szCs w:val="24"/>
              </w:rPr>
            </w:pPr>
            <w:r w:rsidRPr="00783DDD">
              <w:rPr>
                <w:rStyle w:val="a4"/>
                <w:b w:val="0"/>
                <w:bCs w:val="0"/>
                <w:sz w:val="24"/>
                <w:szCs w:val="24"/>
              </w:rPr>
              <w:t>______________/ ______________________</w:t>
            </w:r>
          </w:p>
          <w:p w14:paraId="5E4BB85E" w14:textId="77777777" w:rsidR="00DC1101" w:rsidRPr="00F4278A" w:rsidRDefault="00DC1101" w:rsidP="00474604">
            <w:pPr>
              <w:rPr>
                <w:rStyle w:val="a4"/>
                <w:b w:val="0"/>
                <w:bCs w:val="0"/>
                <w:sz w:val="24"/>
                <w:szCs w:val="24"/>
              </w:rPr>
            </w:pPr>
            <w:r w:rsidRPr="00F4278A">
              <w:rPr>
                <w:rStyle w:val="a4"/>
                <w:sz w:val="24"/>
                <w:szCs w:val="24"/>
              </w:rPr>
              <w:t xml:space="preserve">     </w:t>
            </w:r>
            <w:r w:rsidRPr="00F4278A">
              <w:rPr>
                <w:b/>
                <w:bCs/>
                <w:sz w:val="24"/>
                <w:szCs w:val="24"/>
              </w:rPr>
              <w:t xml:space="preserve">   </w:t>
            </w:r>
          </w:p>
          <w:p w14:paraId="19ECD387" w14:textId="62FECA3E" w:rsidR="00DC1101" w:rsidRPr="00783DDD" w:rsidRDefault="00DC1101" w:rsidP="00474604">
            <w:pPr>
              <w:rPr>
                <w:rStyle w:val="a4"/>
                <w:b w:val="0"/>
                <w:bCs w:val="0"/>
                <w:sz w:val="18"/>
                <w:szCs w:val="18"/>
              </w:rPr>
            </w:pPr>
            <w:r w:rsidRPr="00783DDD">
              <w:rPr>
                <w:rStyle w:val="a4"/>
                <w:b w:val="0"/>
                <w:bCs w:val="0"/>
                <w:sz w:val="18"/>
                <w:szCs w:val="18"/>
              </w:rPr>
              <w:t>«___</w:t>
            </w:r>
            <w:proofErr w:type="gramStart"/>
            <w:r w:rsidRPr="00783DDD">
              <w:rPr>
                <w:rStyle w:val="a4"/>
                <w:b w:val="0"/>
                <w:bCs w:val="0"/>
                <w:sz w:val="18"/>
                <w:szCs w:val="18"/>
              </w:rPr>
              <w:t>_»_</w:t>
            </w:r>
            <w:proofErr w:type="gramEnd"/>
            <w:r w:rsidRPr="00783DDD">
              <w:rPr>
                <w:rStyle w:val="a4"/>
                <w:b w:val="0"/>
                <w:bCs w:val="0"/>
                <w:sz w:val="18"/>
                <w:szCs w:val="18"/>
              </w:rPr>
              <w:t>___________20</w:t>
            </w:r>
            <w:r w:rsidR="00944481">
              <w:rPr>
                <w:rStyle w:val="a4"/>
                <w:b w:val="0"/>
                <w:bCs w:val="0"/>
                <w:sz w:val="18"/>
                <w:szCs w:val="18"/>
              </w:rPr>
              <w:t>___</w:t>
            </w:r>
            <w:r w:rsidRPr="00783DDD">
              <w:rPr>
                <w:rStyle w:val="a4"/>
                <w:b w:val="0"/>
                <w:bCs w:val="0"/>
                <w:sz w:val="18"/>
                <w:szCs w:val="18"/>
              </w:rPr>
              <w:t xml:space="preserve"> год.</w:t>
            </w:r>
          </w:p>
          <w:p w14:paraId="34071F37" w14:textId="77777777" w:rsidR="00DC1101" w:rsidRPr="00783DDD" w:rsidRDefault="00DC1101" w:rsidP="00474604">
            <w:pPr>
              <w:rPr>
                <w:rStyle w:val="a4"/>
                <w:b w:val="0"/>
                <w:bCs w:val="0"/>
                <w:sz w:val="24"/>
                <w:szCs w:val="24"/>
              </w:rPr>
            </w:pPr>
          </w:p>
        </w:tc>
      </w:tr>
    </w:tbl>
    <w:p w14:paraId="713A4ADF" w14:textId="4A9F2B7E" w:rsidR="00033A00" w:rsidRPr="00033A00" w:rsidRDefault="00185417" w:rsidP="00474604">
      <w:pPr>
        <w:pStyle w:val="a5"/>
        <w:jc w:val="both"/>
        <w:rPr>
          <w:sz w:val="24"/>
          <w:szCs w:val="24"/>
        </w:rPr>
      </w:pPr>
      <w:r>
        <w:rPr>
          <w:sz w:val="24"/>
          <w:szCs w:val="24"/>
        </w:rPr>
        <w:tab/>
      </w:r>
    </w:p>
    <w:sectPr w:rsidR="00033A00" w:rsidRPr="00033A00" w:rsidSect="009D7761">
      <w:pgSz w:w="11906" w:h="16838"/>
      <w:pgMar w:top="709" w:right="1133"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65979"/>
    <w:multiLevelType w:val="hybridMultilevel"/>
    <w:tmpl w:val="375C4AC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08025CA9"/>
    <w:multiLevelType w:val="hybridMultilevel"/>
    <w:tmpl w:val="857445B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1ED0511D"/>
    <w:multiLevelType w:val="multilevel"/>
    <w:tmpl w:val="AD10CDFA"/>
    <w:lvl w:ilvl="0">
      <w:start w:val="1"/>
      <w:numFmt w:val="decimal"/>
      <w:lvlText w:val="%1."/>
      <w:lvlJc w:val="left"/>
      <w:pPr>
        <w:ind w:left="516" w:hanging="415"/>
      </w:pPr>
      <w:rPr>
        <w:rFonts w:ascii="Courier New" w:eastAsia="Courier New" w:hAnsi="Courier New" w:cs="Courier New" w:hint="default"/>
        <w:b w:val="0"/>
        <w:bCs w:val="0"/>
        <w:i w:val="0"/>
        <w:iCs w:val="0"/>
        <w:w w:val="100"/>
        <w:sz w:val="23"/>
        <w:szCs w:val="23"/>
        <w:lang w:val="ru-RU" w:eastAsia="en-US" w:bidi="ar-SA"/>
      </w:rPr>
    </w:lvl>
    <w:lvl w:ilvl="1">
      <w:start w:val="1"/>
      <w:numFmt w:val="decimal"/>
      <w:lvlText w:val="%1.%2."/>
      <w:lvlJc w:val="left"/>
      <w:pPr>
        <w:ind w:left="102" w:hanging="691"/>
      </w:pPr>
      <w:rPr>
        <w:rFonts w:ascii="Courier New" w:eastAsia="Courier New" w:hAnsi="Courier New" w:cs="Courier New" w:hint="default"/>
        <w:b w:val="0"/>
        <w:bCs w:val="0"/>
        <w:i w:val="0"/>
        <w:iCs w:val="0"/>
        <w:spacing w:val="-2"/>
        <w:w w:val="100"/>
        <w:sz w:val="23"/>
        <w:szCs w:val="23"/>
        <w:lang w:val="ru-RU" w:eastAsia="en-US" w:bidi="ar-SA"/>
      </w:rPr>
    </w:lvl>
    <w:lvl w:ilvl="2">
      <w:start w:val="1"/>
      <w:numFmt w:val="decimal"/>
      <w:lvlText w:val="%1.%2.%3."/>
      <w:lvlJc w:val="left"/>
      <w:pPr>
        <w:ind w:left="102" w:hanging="967"/>
      </w:pPr>
      <w:rPr>
        <w:rFonts w:ascii="Courier New" w:eastAsia="Courier New" w:hAnsi="Courier New" w:cs="Courier New" w:hint="default"/>
        <w:b w:val="0"/>
        <w:bCs w:val="0"/>
        <w:i w:val="0"/>
        <w:iCs w:val="0"/>
        <w:spacing w:val="-2"/>
        <w:w w:val="100"/>
        <w:sz w:val="23"/>
        <w:szCs w:val="23"/>
        <w:lang w:val="ru-RU" w:eastAsia="en-US" w:bidi="ar-SA"/>
      </w:rPr>
    </w:lvl>
    <w:lvl w:ilvl="3">
      <w:start w:val="1"/>
      <w:numFmt w:val="decimal"/>
      <w:lvlText w:val="%1.%2.%3.%4"/>
      <w:lvlJc w:val="left"/>
      <w:pPr>
        <w:ind w:left="102" w:hanging="1106"/>
      </w:pPr>
      <w:rPr>
        <w:rFonts w:ascii="Courier New" w:eastAsia="Courier New" w:hAnsi="Courier New" w:cs="Courier New" w:hint="default"/>
        <w:b w:val="0"/>
        <w:bCs w:val="0"/>
        <w:i w:val="0"/>
        <w:iCs w:val="0"/>
        <w:spacing w:val="-2"/>
        <w:w w:val="100"/>
        <w:sz w:val="23"/>
        <w:szCs w:val="23"/>
        <w:lang w:val="ru-RU" w:eastAsia="en-US" w:bidi="ar-SA"/>
      </w:rPr>
    </w:lvl>
    <w:lvl w:ilvl="4">
      <w:numFmt w:val="bullet"/>
      <w:lvlText w:val="•"/>
      <w:lvlJc w:val="left"/>
      <w:pPr>
        <w:ind w:left="2278" w:hanging="1106"/>
      </w:pPr>
      <w:rPr>
        <w:rFonts w:hint="default"/>
        <w:lang w:val="ru-RU" w:eastAsia="en-US" w:bidi="ar-SA"/>
      </w:rPr>
    </w:lvl>
    <w:lvl w:ilvl="5">
      <w:numFmt w:val="bullet"/>
      <w:lvlText w:val="•"/>
      <w:lvlJc w:val="left"/>
      <w:pPr>
        <w:ind w:left="3496" w:hanging="1106"/>
      </w:pPr>
      <w:rPr>
        <w:rFonts w:hint="default"/>
        <w:lang w:val="ru-RU" w:eastAsia="en-US" w:bidi="ar-SA"/>
      </w:rPr>
    </w:lvl>
    <w:lvl w:ilvl="6">
      <w:numFmt w:val="bullet"/>
      <w:lvlText w:val="•"/>
      <w:lvlJc w:val="left"/>
      <w:pPr>
        <w:ind w:left="4714" w:hanging="1106"/>
      </w:pPr>
      <w:rPr>
        <w:rFonts w:hint="default"/>
        <w:lang w:val="ru-RU" w:eastAsia="en-US" w:bidi="ar-SA"/>
      </w:rPr>
    </w:lvl>
    <w:lvl w:ilvl="7">
      <w:numFmt w:val="bullet"/>
      <w:lvlText w:val="•"/>
      <w:lvlJc w:val="left"/>
      <w:pPr>
        <w:ind w:left="5932" w:hanging="1106"/>
      </w:pPr>
      <w:rPr>
        <w:rFonts w:hint="default"/>
        <w:lang w:val="ru-RU" w:eastAsia="en-US" w:bidi="ar-SA"/>
      </w:rPr>
    </w:lvl>
    <w:lvl w:ilvl="8">
      <w:numFmt w:val="bullet"/>
      <w:lvlText w:val="•"/>
      <w:lvlJc w:val="left"/>
      <w:pPr>
        <w:ind w:left="7150" w:hanging="1106"/>
      </w:pPr>
      <w:rPr>
        <w:rFonts w:hint="default"/>
        <w:lang w:val="ru-RU" w:eastAsia="en-US" w:bidi="ar-SA"/>
      </w:rPr>
    </w:lvl>
  </w:abstractNum>
  <w:abstractNum w:abstractNumId="3" w15:restartNumberingAfterBreak="0">
    <w:nsid w:val="29491CA2"/>
    <w:multiLevelType w:val="hybridMultilevel"/>
    <w:tmpl w:val="C72A5182"/>
    <w:lvl w:ilvl="0" w:tplc="10000001">
      <w:start w:val="1"/>
      <w:numFmt w:val="bullet"/>
      <w:lvlText w:val=""/>
      <w:lvlJc w:val="left"/>
      <w:pPr>
        <w:ind w:left="1015" w:hanging="360"/>
      </w:pPr>
      <w:rPr>
        <w:rFonts w:ascii="Symbol" w:hAnsi="Symbol" w:hint="default"/>
      </w:rPr>
    </w:lvl>
    <w:lvl w:ilvl="1" w:tplc="10000003" w:tentative="1">
      <w:start w:val="1"/>
      <w:numFmt w:val="bullet"/>
      <w:lvlText w:val="o"/>
      <w:lvlJc w:val="left"/>
      <w:pPr>
        <w:ind w:left="1735" w:hanging="360"/>
      </w:pPr>
      <w:rPr>
        <w:rFonts w:ascii="Courier New" w:hAnsi="Courier New" w:cs="Courier New" w:hint="default"/>
      </w:rPr>
    </w:lvl>
    <w:lvl w:ilvl="2" w:tplc="10000001">
      <w:start w:val="1"/>
      <w:numFmt w:val="bullet"/>
      <w:lvlText w:val=""/>
      <w:lvlJc w:val="left"/>
      <w:pPr>
        <w:ind w:left="2455" w:hanging="360"/>
      </w:pPr>
      <w:rPr>
        <w:rFonts w:ascii="Symbol" w:hAnsi="Symbol" w:hint="default"/>
      </w:rPr>
    </w:lvl>
    <w:lvl w:ilvl="3" w:tplc="10000001" w:tentative="1">
      <w:start w:val="1"/>
      <w:numFmt w:val="bullet"/>
      <w:lvlText w:val=""/>
      <w:lvlJc w:val="left"/>
      <w:pPr>
        <w:ind w:left="3175" w:hanging="360"/>
      </w:pPr>
      <w:rPr>
        <w:rFonts w:ascii="Symbol" w:hAnsi="Symbol" w:hint="default"/>
      </w:rPr>
    </w:lvl>
    <w:lvl w:ilvl="4" w:tplc="10000003" w:tentative="1">
      <w:start w:val="1"/>
      <w:numFmt w:val="bullet"/>
      <w:lvlText w:val="o"/>
      <w:lvlJc w:val="left"/>
      <w:pPr>
        <w:ind w:left="3895" w:hanging="360"/>
      </w:pPr>
      <w:rPr>
        <w:rFonts w:ascii="Courier New" w:hAnsi="Courier New" w:cs="Courier New" w:hint="default"/>
      </w:rPr>
    </w:lvl>
    <w:lvl w:ilvl="5" w:tplc="10000005" w:tentative="1">
      <w:start w:val="1"/>
      <w:numFmt w:val="bullet"/>
      <w:lvlText w:val=""/>
      <w:lvlJc w:val="left"/>
      <w:pPr>
        <w:ind w:left="4615" w:hanging="360"/>
      </w:pPr>
      <w:rPr>
        <w:rFonts w:ascii="Wingdings" w:hAnsi="Wingdings" w:hint="default"/>
      </w:rPr>
    </w:lvl>
    <w:lvl w:ilvl="6" w:tplc="10000001" w:tentative="1">
      <w:start w:val="1"/>
      <w:numFmt w:val="bullet"/>
      <w:lvlText w:val=""/>
      <w:lvlJc w:val="left"/>
      <w:pPr>
        <w:ind w:left="5335" w:hanging="360"/>
      </w:pPr>
      <w:rPr>
        <w:rFonts w:ascii="Symbol" w:hAnsi="Symbol" w:hint="default"/>
      </w:rPr>
    </w:lvl>
    <w:lvl w:ilvl="7" w:tplc="10000003" w:tentative="1">
      <w:start w:val="1"/>
      <w:numFmt w:val="bullet"/>
      <w:lvlText w:val="o"/>
      <w:lvlJc w:val="left"/>
      <w:pPr>
        <w:ind w:left="6055" w:hanging="360"/>
      </w:pPr>
      <w:rPr>
        <w:rFonts w:ascii="Courier New" w:hAnsi="Courier New" w:cs="Courier New" w:hint="default"/>
      </w:rPr>
    </w:lvl>
    <w:lvl w:ilvl="8" w:tplc="10000005" w:tentative="1">
      <w:start w:val="1"/>
      <w:numFmt w:val="bullet"/>
      <w:lvlText w:val=""/>
      <w:lvlJc w:val="left"/>
      <w:pPr>
        <w:ind w:left="6775" w:hanging="360"/>
      </w:pPr>
      <w:rPr>
        <w:rFonts w:ascii="Wingdings" w:hAnsi="Wingdings" w:hint="default"/>
      </w:rPr>
    </w:lvl>
  </w:abstractNum>
  <w:abstractNum w:abstractNumId="4" w15:restartNumberingAfterBreak="0">
    <w:nsid w:val="2B6B7537"/>
    <w:multiLevelType w:val="hybridMultilevel"/>
    <w:tmpl w:val="037E5FB0"/>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5" w15:restartNumberingAfterBreak="0">
    <w:nsid w:val="34736B61"/>
    <w:multiLevelType w:val="hybridMultilevel"/>
    <w:tmpl w:val="C3DA2B46"/>
    <w:lvl w:ilvl="0" w:tplc="10000001">
      <w:start w:val="1"/>
      <w:numFmt w:val="bullet"/>
      <w:lvlText w:val=""/>
      <w:lvlJc w:val="left"/>
      <w:pPr>
        <w:ind w:left="1375" w:hanging="360"/>
      </w:pPr>
      <w:rPr>
        <w:rFonts w:ascii="Symbol" w:hAnsi="Symbol" w:hint="default"/>
      </w:rPr>
    </w:lvl>
    <w:lvl w:ilvl="1" w:tplc="10000003" w:tentative="1">
      <w:start w:val="1"/>
      <w:numFmt w:val="bullet"/>
      <w:lvlText w:val="o"/>
      <w:lvlJc w:val="left"/>
      <w:pPr>
        <w:ind w:left="2095" w:hanging="360"/>
      </w:pPr>
      <w:rPr>
        <w:rFonts w:ascii="Courier New" w:hAnsi="Courier New" w:cs="Courier New" w:hint="default"/>
      </w:rPr>
    </w:lvl>
    <w:lvl w:ilvl="2" w:tplc="10000005" w:tentative="1">
      <w:start w:val="1"/>
      <w:numFmt w:val="bullet"/>
      <w:lvlText w:val=""/>
      <w:lvlJc w:val="left"/>
      <w:pPr>
        <w:ind w:left="2815" w:hanging="360"/>
      </w:pPr>
      <w:rPr>
        <w:rFonts w:ascii="Wingdings" w:hAnsi="Wingdings" w:hint="default"/>
      </w:rPr>
    </w:lvl>
    <w:lvl w:ilvl="3" w:tplc="10000001" w:tentative="1">
      <w:start w:val="1"/>
      <w:numFmt w:val="bullet"/>
      <w:lvlText w:val=""/>
      <w:lvlJc w:val="left"/>
      <w:pPr>
        <w:ind w:left="3535" w:hanging="360"/>
      </w:pPr>
      <w:rPr>
        <w:rFonts w:ascii="Symbol" w:hAnsi="Symbol" w:hint="default"/>
      </w:rPr>
    </w:lvl>
    <w:lvl w:ilvl="4" w:tplc="10000003" w:tentative="1">
      <w:start w:val="1"/>
      <w:numFmt w:val="bullet"/>
      <w:lvlText w:val="o"/>
      <w:lvlJc w:val="left"/>
      <w:pPr>
        <w:ind w:left="4255" w:hanging="360"/>
      </w:pPr>
      <w:rPr>
        <w:rFonts w:ascii="Courier New" w:hAnsi="Courier New" w:cs="Courier New" w:hint="default"/>
      </w:rPr>
    </w:lvl>
    <w:lvl w:ilvl="5" w:tplc="10000005" w:tentative="1">
      <w:start w:val="1"/>
      <w:numFmt w:val="bullet"/>
      <w:lvlText w:val=""/>
      <w:lvlJc w:val="left"/>
      <w:pPr>
        <w:ind w:left="4975" w:hanging="360"/>
      </w:pPr>
      <w:rPr>
        <w:rFonts w:ascii="Wingdings" w:hAnsi="Wingdings" w:hint="default"/>
      </w:rPr>
    </w:lvl>
    <w:lvl w:ilvl="6" w:tplc="10000001" w:tentative="1">
      <w:start w:val="1"/>
      <w:numFmt w:val="bullet"/>
      <w:lvlText w:val=""/>
      <w:lvlJc w:val="left"/>
      <w:pPr>
        <w:ind w:left="5695" w:hanging="360"/>
      </w:pPr>
      <w:rPr>
        <w:rFonts w:ascii="Symbol" w:hAnsi="Symbol" w:hint="default"/>
      </w:rPr>
    </w:lvl>
    <w:lvl w:ilvl="7" w:tplc="10000003" w:tentative="1">
      <w:start w:val="1"/>
      <w:numFmt w:val="bullet"/>
      <w:lvlText w:val="o"/>
      <w:lvlJc w:val="left"/>
      <w:pPr>
        <w:ind w:left="6415" w:hanging="360"/>
      </w:pPr>
      <w:rPr>
        <w:rFonts w:ascii="Courier New" w:hAnsi="Courier New" w:cs="Courier New" w:hint="default"/>
      </w:rPr>
    </w:lvl>
    <w:lvl w:ilvl="8" w:tplc="10000005" w:tentative="1">
      <w:start w:val="1"/>
      <w:numFmt w:val="bullet"/>
      <w:lvlText w:val=""/>
      <w:lvlJc w:val="left"/>
      <w:pPr>
        <w:ind w:left="7135" w:hanging="360"/>
      </w:pPr>
      <w:rPr>
        <w:rFonts w:ascii="Wingdings" w:hAnsi="Wingdings" w:hint="default"/>
      </w:rPr>
    </w:lvl>
  </w:abstractNum>
  <w:abstractNum w:abstractNumId="6" w15:restartNumberingAfterBreak="0">
    <w:nsid w:val="35DF626A"/>
    <w:multiLevelType w:val="hybridMultilevel"/>
    <w:tmpl w:val="FF7C00F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395F3DD0"/>
    <w:multiLevelType w:val="hybridMultilevel"/>
    <w:tmpl w:val="D45EA292"/>
    <w:lvl w:ilvl="0" w:tplc="10000001">
      <w:start w:val="1"/>
      <w:numFmt w:val="bullet"/>
      <w:lvlText w:val=""/>
      <w:lvlJc w:val="left"/>
      <w:pPr>
        <w:ind w:left="960" w:hanging="360"/>
      </w:pPr>
      <w:rPr>
        <w:rFonts w:ascii="Symbol" w:hAnsi="Symbol" w:hint="default"/>
      </w:rPr>
    </w:lvl>
    <w:lvl w:ilvl="1" w:tplc="10000003" w:tentative="1">
      <w:start w:val="1"/>
      <w:numFmt w:val="bullet"/>
      <w:lvlText w:val="o"/>
      <w:lvlJc w:val="left"/>
      <w:pPr>
        <w:ind w:left="1680" w:hanging="360"/>
      </w:pPr>
      <w:rPr>
        <w:rFonts w:ascii="Courier New" w:hAnsi="Courier New" w:cs="Courier New" w:hint="default"/>
      </w:rPr>
    </w:lvl>
    <w:lvl w:ilvl="2" w:tplc="10000005" w:tentative="1">
      <w:start w:val="1"/>
      <w:numFmt w:val="bullet"/>
      <w:lvlText w:val=""/>
      <w:lvlJc w:val="left"/>
      <w:pPr>
        <w:ind w:left="2400" w:hanging="360"/>
      </w:pPr>
      <w:rPr>
        <w:rFonts w:ascii="Wingdings" w:hAnsi="Wingdings" w:hint="default"/>
      </w:rPr>
    </w:lvl>
    <w:lvl w:ilvl="3" w:tplc="10000001" w:tentative="1">
      <w:start w:val="1"/>
      <w:numFmt w:val="bullet"/>
      <w:lvlText w:val=""/>
      <w:lvlJc w:val="left"/>
      <w:pPr>
        <w:ind w:left="3120" w:hanging="360"/>
      </w:pPr>
      <w:rPr>
        <w:rFonts w:ascii="Symbol" w:hAnsi="Symbol" w:hint="default"/>
      </w:rPr>
    </w:lvl>
    <w:lvl w:ilvl="4" w:tplc="10000003" w:tentative="1">
      <w:start w:val="1"/>
      <w:numFmt w:val="bullet"/>
      <w:lvlText w:val="o"/>
      <w:lvlJc w:val="left"/>
      <w:pPr>
        <w:ind w:left="3840" w:hanging="360"/>
      </w:pPr>
      <w:rPr>
        <w:rFonts w:ascii="Courier New" w:hAnsi="Courier New" w:cs="Courier New" w:hint="default"/>
      </w:rPr>
    </w:lvl>
    <w:lvl w:ilvl="5" w:tplc="10000005" w:tentative="1">
      <w:start w:val="1"/>
      <w:numFmt w:val="bullet"/>
      <w:lvlText w:val=""/>
      <w:lvlJc w:val="left"/>
      <w:pPr>
        <w:ind w:left="4560" w:hanging="360"/>
      </w:pPr>
      <w:rPr>
        <w:rFonts w:ascii="Wingdings" w:hAnsi="Wingdings" w:hint="default"/>
      </w:rPr>
    </w:lvl>
    <w:lvl w:ilvl="6" w:tplc="10000001" w:tentative="1">
      <w:start w:val="1"/>
      <w:numFmt w:val="bullet"/>
      <w:lvlText w:val=""/>
      <w:lvlJc w:val="left"/>
      <w:pPr>
        <w:ind w:left="5280" w:hanging="360"/>
      </w:pPr>
      <w:rPr>
        <w:rFonts w:ascii="Symbol" w:hAnsi="Symbol" w:hint="default"/>
      </w:rPr>
    </w:lvl>
    <w:lvl w:ilvl="7" w:tplc="10000003" w:tentative="1">
      <w:start w:val="1"/>
      <w:numFmt w:val="bullet"/>
      <w:lvlText w:val="o"/>
      <w:lvlJc w:val="left"/>
      <w:pPr>
        <w:ind w:left="6000" w:hanging="360"/>
      </w:pPr>
      <w:rPr>
        <w:rFonts w:ascii="Courier New" w:hAnsi="Courier New" w:cs="Courier New" w:hint="default"/>
      </w:rPr>
    </w:lvl>
    <w:lvl w:ilvl="8" w:tplc="10000005" w:tentative="1">
      <w:start w:val="1"/>
      <w:numFmt w:val="bullet"/>
      <w:lvlText w:val=""/>
      <w:lvlJc w:val="left"/>
      <w:pPr>
        <w:ind w:left="6720" w:hanging="360"/>
      </w:pPr>
      <w:rPr>
        <w:rFonts w:ascii="Wingdings" w:hAnsi="Wingdings" w:hint="default"/>
      </w:rPr>
    </w:lvl>
  </w:abstractNum>
  <w:abstractNum w:abstractNumId="8" w15:restartNumberingAfterBreak="0">
    <w:nsid w:val="48F237B2"/>
    <w:multiLevelType w:val="hybridMultilevel"/>
    <w:tmpl w:val="BB82DC28"/>
    <w:lvl w:ilvl="0" w:tplc="10000001">
      <w:start w:val="1"/>
      <w:numFmt w:val="bullet"/>
      <w:lvlText w:val=""/>
      <w:lvlJc w:val="left"/>
      <w:pPr>
        <w:ind w:left="1290" w:hanging="360"/>
      </w:pPr>
      <w:rPr>
        <w:rFonts w:ascii="Symbol" w:hAnsi="Symbol" w:hint="default"/>
      </w:rPr>
    </w:lvl>
    <w:lvl w:ilvl="1" w:tplc="10000003" w:tentative="1">
      <w:start w:val="1"/>
      <w:numFmt w:val="bullet"/>
      <w:lvlText w:val="o"/>
      <w:lvlJc w:val="left"/>
      <w:pPr>
        <w:ind w:left="2010" w:hanging="360"/>
      </w:pPr>
      <w:rPr>
        <w:rFonts w:ascii="Courier New" w:hAnsi="Courier New" w:cs="Courier New" w:hint="default"/>
      </w:rPr>
    </w:lvl>
    <w:lvl w:ilvl="2" w:tplc="10000005" w:tentative="1">
      <w:start w:val="1"/>
      <w:numFmt w:val="bullet"/>
      <w:lvlText w:val=""/>
      <w:lvlJc w:val="left"/>
      <w:pPr>
        <w:ind w:left="2730" w:hanging="360"/>
      </w:pPr>
      <w:rPr>
        <w:rFonts w:ascii="Wingdings" w:hAnsi="Wingdings" w:hint="default"/>
      </w:rPr>
    </w:lvl>
    <w:lvl w:ilvl="3" w:tplc="10000001" w:tentative="1">
      <w:start w:val="1"/>
      <w:numFmt w:val="bullet"/>
      <w:lvlText w:val=""/>
      <w:lvlJc w:val="left"/>
      <w:pPr>
        <w:ind w:left="3450" w:hanging="360"/>
      </w:pPr>
      <w:rPr>
        <w:rFonts w:ascii="Symbol" w:hAnsi="Symbol" w:hint="default"/>
      </w:rPr>
    </w:lvl>
    <w:lvl w:ilvl="4" w:tplc="10000003" w:tentative="1">
      <w:start w:val="1"/>
      <w:numFmt w:val="bullet"/>
      <w:lvlText w:val="o"/>
      <w:lvlJc w:val="left"/>
      <w:pPr>
        <w:ind w:left="4170" w:hanging="360"/>
      </w:pPr>
      <w:rPr>
        <w:rFonts w:ascii="Courier New" w:hAnsi="Courier New" w:cs="Courier New" w:hint="default"/>
      </w:rPr>
    </w:lvl>
    <w:lvl w:ilvl="5" w:tplc="10000005" w:tentative="1">
      <w:start w:val="1"/>
      <w:numFmt w:val="bullet"/>
      <w:lvlText w:val=""/>
      <w:lvlJc w:val="left"/>
      <w:pPr>
        <w:ind w:left="4890" w:hanging="360"/>
      </w:pPr>
      <w:rPr>
        <w:rFonts w:ascii="Wingdings" w:hAnsi="Wingdings" w:hint="default"/>
      </w:rPr>
    </w:lvl>
    <w:lvl w:ilvl="6" w:tplc="10000001" w:tentative="1">
      <w:start w:val="1"/>
      <w:numFmt w:val="bullet"/>
      <w:lvlText w:val=""/>
      <w:lvlJc w:val="left"/>
      <w:pPr>
        <w:ind w:left="5610" w:hanging="360"/>
      </w:pPr>
      <w:rPr>
        <w:rFonts w:ascii="Symbol" w:hAnsi="Symbol" w:hint="default"/>
      </w:rPr>
    </w:lvl>
    <w:lvl w:ilvl="7" w:tplc="10000003" w:tentative="1">
      <w:start w:val="1"/>
      <w:numFmt w:val="bullet"/>
      <w:lvlText w:val="o"/>
      <w:lvlJc w:val="left"/>
      <w:pPr>
        <w:ind w:left="6330" w:hanging="360"/>
      </w:pPr>
      <w:rPr>
        <w:rFonts w:ascii="Courier New" w:hAnsi="Courier New" w:cs="Courier New" w:hint="default"/>
      </w:rPr>
    </w:lvl>
    <w:lvl w:ilvl="8" w:tplc="10000005" w:tentative="1">
      <w:start w:val="1"/>
      <w:numFmt w:val="bullet"/>
      <w:lvlText w:val=""/>
      <w:lvlJc w:val="left"/>
      <w:pPr>
        <w:ind w:left="7050" w:hanging="360"/>
      </w:pPr>
      <w:rPr>
        <w:rFonts w:ascii="Wingdings" w:hAnsi="Wingdings" w:hint="default"/>
      </w:rPr>
    </w:lvl>
  </w:abstractNum>
  <w:abstractNum w:abstractNumId="9" w15:restartNumberingAfterBreak="0">
    <w:nsid w:val="64876B7F"/>
    <w:multiLevelType w:val="hybridMultilevel"/>
    <w:tmpl w:val="C2E20F94"/>
    <w:lvl w:ilvl="0" w:tplc="17DCB2B2">
      <w:start w:val="1"/>
      <w:numFmt w:val="decimal"/>
      <w:lvlText w:val="%1."/>
      <w:lvlJc w:val="left"/>
      <w:pPr>
        <w:tabs>
          <w:tab w:val="num" w:pos="585"/>
        </w:tabs>
        <w:ind w:left="585" w:hanging="360"/>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abstractNum w:abstractNumId="10" w15:restartNumberingAfterBreak="0">
    <w:nsid w:val="77861C92"/>
    <w:multiLevelType w:val="hybridMultilevel"/>
    <w:tmpl w:val="1D02177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7ACF2ADC"/>
    <w:multiLevelType w:val="hybridMultilevel"/>
    <w:tmpl w:val="8200BEF4"/>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2" w15:restartNumberingAfterBreak="0">
    <w:nsid w:val="7B68292E"/>
    <w:multiLevelType w:val="hybridMultilevel"/>
    <w:tmpl w:val="91AE5176"/>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num w:numId="1" w16cid:durableId="1334336661">
    <w:abstractNumId w:val="9"/>
  </w:num>
  <w:num w:numId="2" w16cid:durableId="691420713">
    <w:abstractNumId w:val="10"/>
  </w:num>
  <w:num w:numId="3" w16cid:durableId="1354922636">
    <w:abstractNumId w:val="3"/>
  </w:num>
  <w:num w:numId="4" w16cid:durableId="997424421">
    <w:abstractNumId w:val="7"/>
  </w:num>
  <w:num w:numId="5" w16cid:durableId="1358119765">
    <w:abstractNumId w:val="8"/>
  </w:num>
  <w:num w:numId="6" w16cid:durableId="545485349">
    <w:abstractNumId w:val="5"/>
  </w:num>
  <w:num w:numId="7" w16cid:durableId="1359547383">
    <w:abstractNumId w:val="6"/>
  </w:num>
  <w:num w:numId="8" w16cid:durableId="1880820565">
    <w:abstractNumId w:val="2"/>
  </w:num>
  <w:num w:numId="9" w16cid:durableId="334187598">
    <w:abstractNumId w:val="0"/>
  </w:num>
  <w:num w:numId="10" w16cid:durableId="671181677">
    <w:abstractNumId w:val="1"/>
  </w:num>
  <w:num w:numId="11" w16cid:durableId="1515875235">
    <w:abstractNumId w:val="4"/>
  </w:num>
  <w:num w:numId="12" w16cid:durableId="107044496">
    <w:abstractNumId w:val="11"/>
  </w:num>
  <w:num w:numId="13" w16cid:durableId="13241621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C582C"/>
    <w:rsid w:val="00010C54"/>
    <w:rsid w:val="00010F06"/>
    <w:rsid w:val="00010FC4"/>
    <w:rsid w:val="00011824"/>
    <w:rsid w:val="000140E6"/>
    <w:rsid w:val="000164E1"/>
    <w:rsid w:val="00020445"/>
    <w:rsid w:val="00027071"/>
    <w:rsid w:val="00033A00"/>
    <w:rsid w:val="00081781"/>
    <w:rsid w:val="000A0018"/>
    <w:rsid w:val="000A5FD4"/>
    <w:rsid w:val="000A6ACD"/>
    <w:rsid w:val="000B1D96"/>
    <w:rsid w:val="000B4D15"/>
    <w:rsid w:val="000C2035"/>
    <w:rsid w:val="000C64C3"/>
    <w:rsid w:val="000D084B"/>
    <w:rsid w:val="000D0D43"/>
    <w:rsid w:val="000D221F"/>
    <w:rsid w:val="000D5E9D"/>
    <w:rsid w:val="000D62DB"/>
    <w:rsid w:val="000D6DE0"/>
    <w:rsid w:val="000E5FAE"/>
    <w:rsid w:val="000F07A6"/>
    <w:rsid w:val="000F31BA"/>
    <w:rsid w:val="000F535F"/>
    <w:rsid w:val="000F6ABD"/>
    <w:rsid w:val="000F7B48"/>
    <w:rsid w:val="00111CEA"/>
    <w:rsid w:val="00115062"/>
    <w:rsid w:val="001179D3"/>
    <w:rsid w:val="00122019"/>
    <w:rsid w:val="00132149"/>
    <w:rsid w:val="00144CF9"/>
    <w:rsid w:val="001457F4"/>
    <w:rsid w:val="00151D97"/>
    <w:rsid w:val="00171A03"/>
    <w:rsid w:val="00185417"/>
    <w:rsid w:val="001A1690"/>
    <w:rsid w:val="001A1800"/>
    <w:rsid w:val="001B345C"/>
    <w:rsid w:val="001B761C"/>
    <w:rsid w:val="001C02DA"/>
    <w:rsid w:val="001D157D"/>
    <w:rsid w:val="001D6FB3"/>
    <w:rsid w:val="001E2936"/>
    <w:rsid w:val="001E54D5"/>
    <w:rsid w:val="00207A19"/>
    <w:rsid w:val="002179FA"/>
    <w:rsid w:val="00226EBA"/>
    <w:rsid w:val="002319B6"/>
    <w:rsid w:val="00244C2C"/>
    <w:rsid w:val="00252078"/>
    <w:rsid w:val="00254947"/>
    <w:rsid w:val="00287B9F"/>
    <w:rsid w:val="002954AA"/>
    <w:rsid w:val="00296FD0"/>
    <w:rsid w:val="002B32C7"/>
    <w:rsid w:val="002B3CEA"/>
    <w:rsid w:val="002B6E16"/>
    <w:rsid w:val="002D1C86"/>
    <w:rsid w:val="003007C6"/>
    <w:rsid w:val="00301938"/>
    <w:rsid w:val="00317398"/>
    <w:rsid w:val="00325311"/>
    <w:rsid w:val="00337BC4"/>
    <w:rsid w:val="00361D68"/>
    <w:rsid w:val="00373074"/>
    <w:rsid w:val="003A5D04"/>
    <w:rsid w:val="003A7F02"/>
    <w:rsid w:val="003B1741"/>
    <w:rsid w:val="003D5BD5"/>
    <w:rsid w:val="003E22A0"/>
    <w:rsid w:val="003F54F0"/>
    <w:rsid w:val="003F5A37"/>
    <w:rsid w:val="003F6223"/>
    <w:rsid w:val="003F651E"/>
    <w:rsid w:val="00405AD0"/>
    <w:rsid w:val="004069C0"/>
    <w:rsid w:val="00420BD9"/>
    <w:rsid w:val="004303C3"/>
    <w:rsid w:val="00474604"/>
    <w:rsid w:val="004B7BAA"/>
    <w:rsid w:val="004C2A57"/>
    <w:rsid w:val="004D0D40"/>
    <w:rsid w:val="004F410D"/>
    <w:rsid w:val="004F7CAC"/>
    <w:rsid w:val="00501492"/>
    <w:rsid w:val="00503D01"/>
    <w:rsid w:val="0050486A"/>
    <w:rsid w:val="00511458"/>
    <w:rsid w:val="0051507A"/>
    <w:rsid w:val="005231EA"/>
    <w:rsid w:val="0052454D"/>
    <w:rsid w:val="00526746"/>
    <w:rsid w:val="005274D2"/>
    <w:rsid w:val="00533A99"/>
    <w:rsid w:val="00534762"/>
    <w:rsid w:val="00540BF6"/>
    <w:rsid w:val="00544180"/>
    <w:rsid w:val="00544CA4"/>
    <w:rsid w:val="00554C9F"/>
    <w:rsid w:val="0056090F"/>
    <w:rsid w:val="005645F7"/>
    <w:rsid w:val="00564C20"/>
    <w:rsid w:val="00580189"/>
    <w:rsid w:val="00591356"/>
    <w:rsid w:val="005A7E55"/>
    <w:rsid w:val="005F449A"/>
    <w:rsid w:val="00601B53"/>
    <w:rsid w:val="00616BC0"/>
    <w:rsid w:val="00640494"/>
    <w:rsid w:val="00645C73"/>
    <w:rsid w:val="00653008"/>
    <w:rsid w:val="00656E07"/>
    <w:rsid w:val="00661079"/>
    <w:rsid w:val="006612AE"/>
    <w:rsid w:val="006645A7"/>
    <w:rsid w:val="006921B2"/>
    <w:rsid w:val="006B1E91"/>
    <w:rsid w:val="006B4DE7"/>
    <w:rsid w:val="006B5238"/>
    <w:rsid w:val="006C0F7A"/>
    <w:rsid w:val="006C582C"/>
    <w:rsid w:val="006C771C"/>
    <w:rsid w:val="006C7D57"/>
    <w:rsid w:val="006D588A"/>
    <w:rsid w:val="006F1C4F"/>
    <w:rsid w:val="006F78DA"/>
    <w:rsid w:val="007102B7"/>
    <w:rsid w:val="00714A30"/>
    <w:rsid w:val="00720598"/>
    <w:rsid w:val="0073577F"/>
    <w:rsid w:val="00736B68"/>
    <w:rsid w:val="0073721C"/>
    <w:rsid w:val="00737FA6"/>
    <w:rsid w:val="0075017E"/>
    <w:rsid w:val="00753FE3"/>
    <w:rsid w:val="0075497E"/>
    <w:rsid w:val="00757416"/>
    <w:rsid w:val="00783DDD"/>
    <w:rsid w:val="00795605"/>
    <w:rsid w:val="007A2DB1"/>
    <w:rsid w:val="007A4DAD"/>
    <w:rsid w:val="007C0DD1"/>
    <w:rsid w:val="007C481D"/>
    <w:rsid w:val="007D19C7"/>
    <w:rsid w:val="007E4711"/>
    <w:rsid w:val="007F57A8"/>
    <w:rsid w:val="008027DD"/>
    <w:rsid w:val="00805798"/>
    <w:rsid w:val="00812649"/>
    <w:rsid w:val="00814AD7"/>
    <w:rsid w:val="00823AB5"/>
    <w:rsid w:val="00842652"/>
    <w:rsid w:val="00854F16"/>
    <w:rsid w:val="0085697E"/>
    <w:rsid w:val="00862EB3"/>
    <w:rsid w:val="00867F60"/>
    <w:rsid w:val="00871300"/>
    <w:rsid w:val="0088356A"/>
    <w:rsid w:val="0089076F"/>
    <w:rsid w:val="00894FF6"/>
    <w:rsid w:val="008B5D5E"/>
    <w:rsid w:val="008C09D6"/>
    <w:rsid w:val="008E3D76"/>
    <w:rsid w:val="008E7BDF"/>
    <w:rsid w:val="008F12ED"/>
    <w:rsid w:val="008F4A00"/>
    <w:rsid w:val="008F5651"/>
    <w:rsid w:val="00906003"/>
    <w:rsid w:val="00906A11"/>
    <w:rsid w:val="00915F74"/>
    <w:rsid w:val="00925E20"/>
    <w:rsid w:val="00935E20"/>
    <w:rsid w:val="0094218B"/>
    <w:rsid w:val="00944481"/>
    <w:rsid w:val="00981A68"/>
    <w:rsid w:val="00995C48"/>
    <w:rsid w:val="009D37FC"/>
    <w:rsid w:val="009D7761"/>
    <w:rsid w:val="009E4E82"/>
    <w:rsid w:val="009F0C09"/>
    <w:rsid w:val="00A06A13"/>
    <w:rsid w:val="00A07A77"/>
    <w:rsid w:val="00A13F45"/>
    <w:rsid w:val="00A25577"/>
    <w:rsid w:val="00A43BDA"/>
    <w:rsid w:val="00A50164"/>
    <w:rsid w:val="00A70E52"/>
    <w:rsid w:val="00A72B93"/>
    <w:rsid w:val="00A73AF1"/>
    <w:rsid w:val="00A83DC7"/>
    <w:rsid w:val="00A953AD"/>
    <w:rsid w:val="00AB27C1"/>
    <w:rsid w:val="00AB4A18"/>
    <w:rsid w:val="00AD1287"/>
    <w:rsid w:val="00AD2884"/>
    <w:rsid w:val="00AE7ED2"/>
    <w:rsid w:val="00AF2419"/>
    <w:rsid w:val="00AF248F"/>
    <w:rsid w:val="00AF284F"/>
    <w:rsid w:val="00B21B65"/>
    <w:rsid w:val="00B27437"/>
    <w:rsid w:val="00B456C3"/>
    <w:rsid w:val="00B531DD"/>
    <w:rsid w:val="00B56BBC"/>
    <w:rsid w:val="00B577C5"/>
    <w:rsid w:val="00B64686"/>
    <w:rsid w:val="00B70658"/>
    <w:rsid w:val="00B74EB6"/>
    <w:rsid w:val="00B9490B"/>
    <w:rsid w:val="00BB02E4"/>
    <w:rsid w:val="00BB54FF"/>
    <w:rsid w:val="00BB580F"/>
    <w:rsid w:val="00BB5B92"/>
    <w:rsid w:val="00BC5385"/>
    <w:rsid w:val="00BD2DA8"/>
    <w:rsid w:val="00C30D74"/>
    <w:rsid w:val="00C6598F"/>
    <w:rsid w:val="00C70166"/>
    <w:rsid w:val="00C701AC"/>
    <w:rsid w:val="00C76124"/>
    <w:rsid w:val="00C77719"/>
    <w:rsid w:val="00C84E22"/>
    <w:rsid w:val="00CA6178"/>
    <w:rsid w:val="00CD26BA"/>
    <w:rsid w:val="00CD78AD"/>
    <w:rsid w:val="00CE1216"/>
    <w:rsid w:val="00D2159C"/>
    <w:rsid w:val="00D25676"/>
    <w:rsid w:val="00D308F0"/>
    <w:rsid w:val="00D331BD"/>
    <w:rsid w:val="00D42829"/>
    <w:rsid w:val="00D555BD"/>
    <w:rsid w:val="00D61E8E"/>
    <w:rsid w:val="00D70295"/>
    <w:rsid w:val="00D82448"/>
    <w:rsid w:val="00D971B2"/>
    <w:rsid w:val="00DA17F5"/>
    <w:rsid w:val="00DB3253"/>
    <w:rsid w:val="00DC1101"/>
    <w:rsid w:val="00DD3DE4"/>
    <w:rsid w:val="00DE7232"/>
    <w:rsid w:val="00DF047D"/>
    <w:rsid w:val="00E04967"/>
    <w:rsid w:val="00E10E04"/>
    <w:rsid w:val="00E13C1B"/>
    <w:rsid w:val="00E15C94"/>
    <w:rsid w:val="00E15DB6"/>
    <w:rsid w:val="00E23502"/>
    <w:rsid w:val="00E27053"/>
    <w:rsid w:val="00E32B7F"/>
    <w:rsid w:val="00E366C6"/>
    <w:rsid w:val="00E42BF5"/>
    <w:rsid w:val="00E5101F"/>
    <w:rsid w:val="00E611B5"/>
    <w:rsid w:val="00E622AF"/>
    <w:rsid w:val="00E65D4B"/>
    <w:rsid w:val="00E74FB2"/>
    <w:rsid w:val="00E84AA1"/>
    <w:rsid w:val="00E9369E"/>
    <w:rsid w:val="00E96B71"/>
    <w:rsid w:val="00EA250D"/>
    <w:rsid w:val="00EA2DE3"/>
    <w:rsid w:val="00EA2FFB"/>
    <w:rsid w:val="00EC0085"/>
    <w:rsid w:val="00EC0BB7"/>
    <w:rsid w:val="00EE177F"/>
    <w:rsid w:val="00EF41B8"/>
    <w:rsid w:val="00F00956"/>
    <w:rsid w:val="00F12B90"/>
    <w:rsid w:val="00F13CFE"/>
    <w:rsid w:val="00F15E49"/>
    <w:rsid w:val="00F35824"/>
    <w:rsid w:val="00F40A6C"/>
    <w:rsid w:val="00F45E09"/>
    <w:rsid w:val="00F47F7A"/>
    <w:rsid w:val="00F523D5"/>
    <w:rsid w:val="00F53018"/>
    <w:rsid w:val="00F613F9"/>
    <w:rsid w:val="00F7011E"/>
    <w:rsid w:val="00F74104"/>
    <w:rsid w:val="00F809B2"/>
    <w:rsid w:val="00F82722"/>
    <w:rsid w:val="00FA6FE4"/>
    <w:rsid w:val="00FB09A4"/>
    <w:rsid w:val="00FD7196"/>
    <w:rsid w:val="00FF4D27"/>
    <w:rsid w:val="00FF4DE5"/>
    <w:rsid w:val="00FF56D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20EE1"/>
  <w15:chartTrackingRefBased/>
  <w15:docId w15:val="{0A0BA89D-D49D-4EF3-874B-9E98D849F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3A00"/>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3">
    <w:name w:val="heading 3"/>
    <w:basedOn w:val="a"/>
    <w:next w:val="a"/>
    <w:link w:val="30"/>
    <w:uiPriority w:val="9"/>
    <w:unhideWhenUsed/>
    <w:qFormat/>
    <w:rsid w:val="00E13C1B"/>
    <w:pPr>
      <w:keepNext/>
      <w:keepLines/>
      <w:spacing w:before="200" w:after="200" w:line="276" w:lineRule="auto"/>
      <w:outlineLvl w:val="2"/>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3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semiHidden/>
    <w:unhideWhenUsed/>
    <w:rsid w:val="00033A00"/>
    <w:pPr>
      <w:ind w:firstLine="360"/>
      <w:jc w:val="both"/>
    </w:pPr>
    <w:rPr>
      <w:sz w:val="28"/>
    </w:rPr>
  </w:style>
  <w:style w:type="character" w:customStyle="1" w:styleId="32">
    <w:name w:val="Основной текст с отступом 3 Знак"/>
    <w:basedOn w:val="a0"/>
    <w:link w:val="31"/>
    <w:semiHidden/>
    <w:rsid w:val="00033A00"/>
    <w:rPr>
      <w:rFonts w:ascii="Times New Roman" w:eastAsia="Times New Roman" w:hAnsi="Times New Roman" w:cs="Times New Roman"/>
      <w:kern w:val="0"/>
      <w:sz w:val="28"/>
      <w:szCs w:val="20"/>
      <w:lang w:val="ru-RU" w:eastAsia="ru-RU"/>
      <w14:ligatures w14:val="none"/>
    </w:rPr>
  </w:style>
  <w:style w:type="character" w:styleId="a4">
    <w:name w:val="Strong"/>
    <w:uiPriority w:val="22"/>
    <w:qFormat/>
    <w:rsid w:val="00033A00"/>
    <w:rPr>
      <w:b/>
      <w:bCs/>
    </w:rPr>
  </w:style>
  <w:style w:type="paragraph" w:styleId="a5">
    <w:name w:val="No Spacing"/>
    <w:uiPriority w:val="1"/>
    <w:qFormat/>
    <w:rsid w:val="00033A00"/>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a6">
    <w:name w:val="List Paragraph"/>
    <w:basedOn w:val="a"/>
    <w:uiPriority w:val="1"/>
    <w:qFormat/>
    <w:rsid w:val="00783DDD"/>
    <w:pPr>
      <w:widowControl w:val="0"/>
      <w:autoSpaceDE w:val="0"/>
      <w:autoSpaceDN w:val="0"/>
      <w:ind w:left="102"/>
    </w:pPr>
    <w:rPr>
      <w:rFonts w:ascii="Courier New" w:eastAsia="Courier New" w:hAnsi="Courier New" w:cs="Courier New"/>
      <w:sz w:val="22"/>
      <w:szCs w:val="22"/>
      <w:lang w:eastAsia="en-US"/>
      <w14:ligatures w14:val="standardContextual"/>
    </w:rPr>
  </w:style>
  <w:style w:type="paragraph" w:styleId="a7">
    <w:name w:val="Normal (Web)"/>
    <w:basedOn w:val="a"/>
    <w:uiPriority w:val="99"/>
    <w:unhideWhenUsed/>
    <w:rsid w:val="00661079"/>
    <w:pPr>
      <w:spacing w:before="100" w:beforeAutospacing="1" w:after="100" w:afterAutospacing="1"/>
    </w:pPr>
    <w:rPr>
      <w:sz w:val="24"/>
      <w:szCs w:val="24"/>
      <w:lang w:eastAsia="en-US"/>
      <w14:ligatures w14:val="standardContextual"/>
    </w:rPr>
  </w:style>
  <w:style w:type="paragraph" w:styleId="a8">
    <w:name w:val="Body Text"/>
    <w:basedOn w:val="a"/>
    <w:link w:val="a9"/>
    <w:uiPriority w:val="99"/>
    <w:unhideWhenUsed/>
    <w:rsid w:val="007D19C7"/>
    <w:pPr>
      <w:spacing w:after="120"/>
    </w:pPr>
  </w:style>
  <w:style w:type="character" w:customStyle="1" w:styleId="a9">
    <w:name w:val="Основной текст Знак"/>
    <w:basedOn w:val="a0"/>
    <w:link w:val="a8"/>
    <w:uiPriority w:val="99"/>
    <w:rsid w:val="007D19C7"/>
    <w:rPr>
      <w:rFonts w:ascii="Times New Roman" w:eastAsia="Times New Roman" w:hAnsi="Times New Roman" w:cs="Times New Roman"/>
      <w:kern w:val="0"/>
      <w:sz w:val="20"/>
      <w:szCs w:val="20"/>
      <w:lang w:val="ru-RU" w:eastAsia="ru-RU"/>
      <w14:ligatures w14:val="none"/>
    </w:rPr>
  </w:style>
  <w:style w:type="paragraph" w:styleId="HTML">
    <w:name w:val="HTML Preformatted"/>
    <w:basedOn w:val="a"/>
    <w:link w:val="HTML0"/>
    <w:uiPriority w:val="99"/>
    <w:semiHidden/>
    <w:unhideWhenUsed/>
    <w:rsid w:val="00750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75017E"/>
    <w:rPr>
      <w:rFonts w:ascii="Courier New" w:eastAsia="Times New Roman" w:hAnsi="Courier New" w:cs="Courier New"/>
      <w:kern w:val="0"/>
      <w:sz w:val="20"/>
      <w:szCs w:val="20"/>
      <w14:ligatures w14:val="none"/>
    </w:rPr>
  </w:style>
  <w:style w:type="character" w:customStyle="1" w:styleId="y2iqfc">
    <w:name w:val="y2iqfc"/>
    <w:basedOn w:val="a0"/>
    <w:rsid w:val="0075017E"/>
  </w:style>
  <w:style w:type="character" w:customStyle="1" w:styleId="30">
    <w:name w:val="Заголовок 3 Знак"/>
    <w:basedOn w:val="a0"/>
    <w:link w:val="3"/>
    <w:uiPriority w:val="9"/>
    <w:rsid w:val="00E13C1B"/>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595072">
      <w:bodyDiv w:val="1"/>
      <w:marLeft w:val="0"/>
      <w:marRight w:val="0"/>
      <w:marTop w:val="0"/>
      <w:marBottom w:val="0"/>
      <w:divBdr>
        <w:top w:val="none" w:sz="0" w:space="0" w:color="auto"/>
        <w:left w:val="none" w:sz="0" w:space="0" w:color="auto"/>
        <w:bottom w:val="none" w:sz="0" w:space="0" w:color="auto"/>
        <w:right w:val="none" w:sz="0" w:space="0" w:color="auto"/>
      </w:divBdr>
    </w:div>
    <w:div w:id="495532768">
      <w:bodyDiv w:val="1"/>
      <w:marLeft w:val="0"/>
      <w:marRight w:val="0"/>
      <w:marTop w:val="0"/>
      <w:marBottom w:val="0"/>
      <w:divBdr>
        <w:top w:val="none" w:sz="0" w:space="0" w:color="auto"/>
        <w:left w:val="none" w:sz="0" w:space="0" w:color="auto"/>
        <w:bottom w:val="none" w:sz="0" w:space="0" w:color="auto"/>
        <w:right w:val="none" w:sz="0" w:space="0" w:color="auto"/>
      </w:divBdr>
    </w:div>
    <w:div w:id="510608902">
      <w:bodyDiv w:val="1"/>
      <w:marLeft w:val="0"/>
      <w:marRight w:val="0"/>
      <w:marTop w:val="0"/>
      <w:marBottom w:val="0"/>
      <w:divBdr>
        <w:top w:val="none" w:sz="0" w:space="0" w:color="auto"/>
        <w:left w:val="none" w:sz="0" w:space="0" w:color="auto"/>
        <w:bottom w:val="none" w:sz="0" w:space="0" w:color="auto"/>
        <w:right w:val="none" w:sz="0" w:space="0" w:color="auto"/>
      </w:divBdr>
    </w:div>
    <w:div w:id="526523785">
      <w:bodyDiv w:val="1"/>
      <w:marLeft w:val="0"/>
      <w:marRight w:val="0"/>
      <w:marTop w:val="0"/>
      <w:marBottom w:val="0"/>
      <w:divBdr>
        <w:top w:val="none" w:sz="0" w:space="0" w:color="auto"/>
        <w:left w:val="none" w:sz="0" w:space="0" w:color="auto"/>
        <w:bottom w:val="none" w:sz="0" w:space="0" w:color="auto"/>
        <w:right w:val="none" w:sz="0" w:space="0" w:color="auto"/>
      </w:divBdr>
    </w:div>
    <w:div w:id="797065766">
      <w:bodyDiv w:val="1"/>
      <w:marLeft w:val="0"/>
      <w:marRight w:val="0"/>
      <w:marTop w:val="0"/>
      <w:marBottom w:val="0"/>
      <w:divBdr>
        <w:top w:val="none" w:sz="0" w:space="0" w:color="auto"/>
        <w:left w:val="none" w:sz="0" w:space="0" w:color="auto"/>
        <w:bottom w:val="none" w:sz="0" w:space="0" w:color="auto"/>
        <w:right w:val="none" w:sz="0" w:space="0" w:color="auto"/>
      </w:divBdr>
    </w:div>
    <w:div w:id="933712463">
      <w:bodyDiv w:val="1"/>
      <w:marLeft w:val="0"/>
      <w:marRight w:val="0"/>
      <w:marTop w:val="0"/>
      <w:marBottom w:val="0"/>
      <w:divBdr>
        <w:top w:val="none" w:sz="0" w:space="0" w:color="auto"/>
        <w:left w:val="none" w:sz="0" w:space="0" w:color="auto"/>
        <w:bottom w:val="none" w:sz="0" w:space="0" w:color="auto"/>
        <w:right w:val="none" w:sz="0" w:space="0" w:color="auto"/>
      </w:divBdr>
    </w:div>
    <w:div w:id="1122267137">
      <w:bodyDiv w:val="1"/>
      <w:marLeft w:val="0"/>
      <w:marRight w:val="0"/>
      <w:marTop w:val="0"/>
      <w:marBottom w:val="0"/>
      <w:divBdr>
        <w:top w:val="none" w:sz="0" w:space="0" w:color="auto"/>
        <w:left w:val="none" w:sz="0" w:space="0" w:color="auto"/>
        <w:bottom w:val="none" w:sz="0" w:space="0" w:color="auto"/>
        <w:right w:val="none" w:sz="0" w:space="0" w:color="auto"/>
      </w:divBdr>
    </w:div>
    <w:div w:id="1323895207">
      <w:bodyDiv w:val="1"/>
      <w:marLeft w:val="0"/>
      <w:marRight w:val="0"/>
      <w:marTop w:val="0"/>
      <w:marBottom w:val="0"/>
      <w:divBdr>
        <w:top w:val="none" w:sz="0" w:space="0" w:color="auto"/>
        <w:left w:val="none" w:sz="0" w:space="0" w:color="auto"/>
        <w:bottom w:val="none" w:sz="0" w:space="0" w:color="auto"/>
        <w:right w:val="none" w:sz="0" w:space="0" w:color="auto"/>
      </w:divBdr>
    </w:div>
    <w:div w:id="1364745145">
      <w:bodyDiv w:val="1"/>
      <w:marLeft w:val="0"/>
      <w:marRight w:val="0"/>
      <w:marTop w:val="0"/>
      <w:marBottom w:val="0"/>
      <w:divBdr>
        <w:top w:val="none" w:sz="0" w:space="0" w:color="auto"/>
        <w:left w:val="none" w:sz="0" w:space="0" w:color="auto"/>
        <w:bottom w:val="none" w:sz="0" w:space="0" w:color="auto"/>
        <w:right w:val="none" w:sz="0" w:space="0" w:color="auto"/>
      </w:divBdr>
    </w:div>
    <w:div w:id="1411468239">
      <w:bodyDiv w:val="1"/>
      <w:marLeft w:val="0"/>
      <w:marRight w:val="0"/>
      <w:marTop w:val="0"/>
      <w:marBottom w:val="0"/>
      <w:divBdr>
        <w:top w:val="none" w:sz="0" w:space="0" w:color="auto"/>
        <w:left w:val="none" w:sz="0" w:space="0" w:color="auto"/>
        <w:bottom w:val="none" w:sz="0" w:space="0" w:color="auto"/>
        <w:right w:val="none" w:sz="0" w:space="0" w:color="auto"/>
      </w:divBdr>
    </w:div>
    <w:div w:id="1684473153">
      <w:bodyDiv w:val="1"/>
      <w:marLeft w:val="0"/>
      <w:marRight w:val="0"/>
      <w:marTop w:val="0"/>
      <w:marBottom w:val="0"/>
      <w:divBdr>
        <w:top w:val="none" w:sz="0" w:space="0" w:color="auto"/>
        <w:left w:val="none" w:sz="0" w:space="0" w:color="auto"/>
        <w:bottom w:val="none" w:sz="0" w:space="0" w:color="auto"/>
        <w:right w:val="none" w:sz="0" w:space="0" w:color="auto"/>
      </w:divBdr>
    </w:div>
    <w:div w:id="1766994868">
      <w:bodyDiv w:val="1"/>
      <w:marLeft w:val="0"/>
      <w:marRight w:val="0"/>
      <w:marTop w:val="0"/>
      <w:marBottom w:val="0"/>
      <w:divBdr>
        <w:top w:val="none" w:sz="0" w:space="0" w:color="auto"/>
        <w:left w:val="none" w:sz="0" w:space="0" w:color="auto"/>
        <w:bottom w:val="none" w:sz="0" w:space="0" w:color="auto"/>
        <w:right w:val="none" w:sz="0" w:space="0" w:color="auto"/>
      </w:divBdr>
    </w:div>
    <w:div w:id="1905218230">
      <w:bodyDiv w:val="1"/>
      <w:marLeft w:val="0"/>
      <w:marRight w:val="0"/>
      <w:marTop w:val="0"/>
      <w:marBottom w:val="0"/>
      <w:divBdr>
        <w:top w:val="none" w:sz="0" w:space="0" w:color="auto"/>
        <w:left w:val="none" w:sz="0" w:space="0" w:color="auto"/>
        <w:bottom w:val="none" w:sz="0" w:space="0" w:color="auto"/>
        <w:right w:val="none" w:sz="0" w:space="0" w:color="auto"/>
      </w:divBdr>
    </w:div>
    <w:div w:id="212391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5</Pages>
  <Words>1926</Words>
  <Characters>10982</Characters>
  <Application>Microsoft Office Word</Application>
  <DocSecurity>0</DocSecurity>
  <Lines>91</Lines>
  <Paragraphs>25</Paragraphs>
  <ScaleCrop>false</ScaleCrop>
  <Company/>
  <LinksUpToDate>false</LinksUpToDate>
  <CharactersWithSpaces>12883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Адвокатская контора Закон и Право</dc:creator>
  <cp:keywords/>
  <dc:description/>
  <cp:lastModifiedBy>Адвокатская контора Закон и Право</cp:lastModifiedBy>
  <cp:revision>288</cp:revision>
  <dcterms:created xsi:type="dcterms:W3CDTF">2023-12-31T12:29:00Z</dcterms:created>
  <dcterms:modified xsi:type="dcterms:W3CDTF">2024-05-07T10:37:00Z</dcterms:modified>
</cp:coreProperties>
</file>