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06E4EB5A" w:rsidR="00A81D5F" w:rsidRPr="00610A64" w:rsidRDefault="004F5B94" w:rsidP="00610A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A64">
        <w:rPr>
          <w:rFonts w:ascii="Times New Roman" w:hAnsi="Times New Roman" w:cs="Times New Roman"/>
          <w:b/>
          <w:bCs/>
          <w:sz w:val="24"/>
          <w:szCs w:val="24"/>
        </w:rPr>
        <w:t>Подсудность</w:t>
      </w:r>
      <w:r w:rsidR="00676260">
        <w:rPr>
          <w:rFonts w:ascii="Times New Roman" w:hAnsi="Times New Roman" w:cs="Times New Roman"/>
          <w:b/>
          <w:bCs/>
          <w:sz w:val="24"/>
          <w:szCs w:val="24"/>
        </w:rPr>
        <w:t xml:space="preserve"> гражданских дел в судах</w:t>
      </w:r>
    </w:p>
    <w:p w14:paraId="65F51148" w14:textId="134F8803" w:rsidR="00610A64" w:rsidRDefault="00563339" w:rsidP="00610A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A64">
        <w:rPr>
          <w:rFonts w:ascii="Times New Roman" w:hAnsi="Times New Roman" w:cs="Times New Roman"/>
          <w:sz w:val="24"/>
          <w:szCs w:val="24"/>
        </w:rPr>
        <w:t xml:space="preserve">Заявление подается в суд по правилам подсудности, установленным главой 3 ГПК, либо в суд по месту </w:t>
      </w:r>
      <w:hyperlink r:id="rId6" w:history="1">
        <w:r w:rsidRPr="002F7642">
          <w:rPr>
            <w:rStyle w:val="aa"/>
            <w:rFonts w:ascii="Times New Roman" w:hAnsi="Times New Roman" w:cs="Times New Roman"/>
            <w:sz w:val="24"/>
            <w:szCs w:val="24"/>
          </w:rPr>
          <w:t>жительства гражданина, либо в суд по месту нахождения</w:t>
        </w:r>
      </w:hyperlink>
      <w:r w:rsidRPr="00610A64">
        <w:rPr>
          <w:rFonts w:ascii="Times New Roman" w:hAnsi="Times New Roman" w:cs="Times New Roman"/>
          <w:sz w:val="24"/>
          <w:szCs w:val="24"/>
        </w:rPr>
        <w:t xml:space="preserve"> государственного органа, действия которых оспариваются. </w:t>
      </w:r>
    </w:p>
    <w:p w14:paraId="7EA7FA65" w14:textId="67944042" w:rsidR="00F173BA" w:rsidRPr="00610A64" w:rsidRDefault="00563339" w:rsidP="00610A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A64">
        <w:rPr>
          <w:rFonts w:ascii="Times New Roman" w:hAnsi="Times New Roman" w:cs="Times New Roman"/>
          <w:sz w:val="24"/>
          <w:szCs w:val="24"/>
        </w:rPr>
        <w:t xml:space="preserve">Споры указанной категории дел рассматривались в основном районными судами, поскольку одной из сторон являются граждане Республики Казахстан. Обобщение показало, что в основном заявления, </w:t>
      </w:r>
      <w:hyperlink r:id="rId7" w:history="1">
        <w:r w:rsidRPr="00610A64">
          <w:rPr>
            <w:rStyle w:val="aa"/>
            <w:rFonts w:ascii="Times New Roman" w:hAnsi="Times New Roman" w:cs="Times New Roman"/>
            <w:sz w:val="24"/>
            <w:szCs w:val="24"/>
          </w:rPr>
          <w:t>поступившие в суды, приняты с соблюдением правил подсудности</w:t>
        </w:r>
      </w:hyperlink>
      <w:r w:rsidRPr="00610A64">
        <w:rPr>
          <w:rFonts w:ascii="Times New Roman" w:hAnsi="Times New Roman" w:cs="Times New Roman"/>
          <w:sz w:val="24"/>
          <w:szCs w:val="24"/>
        </w:rPr>
        <w:t xml:space="preserve"> и не вызывают у судов определенных сложностей.</w:t>
      </w:r>
    </w:p>
    <w:p w14:paraId="1C113091" w14:textId="5A80DFE0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10A64" w:rsidRDefault="00F173BA" w:rsidP="00610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10A64" w:rsidRDefault="00F173BA" w:rsidP="00610A64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10A6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10A6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77773" w14:textId="77777777" w:rsidR="00DF41B6" w:rsidRDefault="00DF41B6" w:rsidP="00702393">
      <w:pPr>
        <w:spacing w:after="0" w:line="240" w:lineRule="auto"/>
      </w:pPr>
      <w:r>
        <w:separator/>
      </w:r>
    </w:p>
  </w:endnote>
  <w:endnote w:type="continuationSeparator" w:id="0">
    <w:p w14:paraId="1E381C01" w14:textId="77777777" w:rsidR="00DF41B6" w:rsidRDefault="00DF41B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1812" w14:textId="77777777" w:rsidR="00DF41B6" w:rsidRDefault="00DF41B6" w:rsidP="00702393">
      <w:pPr>
        <w:spacing w:after="0" w:line="240" w:lineRule="auto"/>
      </w:pPr>
      <w:r>
        <w:separator/>
      </w:r>
    </w:p>
  </w:footnote>
  <w:footnote w:type="continuationSeparator" w:id="0">
    <w:p w14:paraId="35AE3A6C" w14:textId="77777777" w:rsidR="00DF41B6" w:rsidRDefault="00DF41B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F7642"/>
    <w:rsid w:val="00315990"/>
    <w:rsid w:val="00327D34"/>
    <w:rsid w:val="00327E86"/>
    <w:rsid w:val="00396063"/>
    <w:rsid w:val="003C77EA"/>
    <w:rsid w:val="003E3623"/>
    <w:rsid w:val="00442855"/>
    <w:rsid w:val="00461793"/>
    <w:rsid w:val="004F5B94"/>
    <w:rsid w:val="00563339"/>
    <w:rsid w:val="005A3B78"/>
    <w:rsid w:val="00610A64"/>
    <w:rsid w:val="00676260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F41B6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10A6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10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2021-12-15T08:38:00Z</dcterms:modified>
</cp:coreProperties>
</file>