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82586" w14:textId="2BA2DB45" w:rsidR="3759A7B7" w:rsidRPr="00B25BE7" w:rsidRDefault="00B25BE7" w:rsidP="00B25BE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5BE7"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Pr="00B25BE7">
        <w:rPr>
          <w:rFonts w:ascii="Times New Roman" w:hAnsi="Times New Roman" w:cs="Times New Roman"/>
          <w:b/>
          <w:bCs/>
          <w:sz w:val="24"/>
          <w:szCs w:val="24"/>
        </w:rPr>
        <w:t>становлени</w:t>
      </w:r>
      <w:r w:rsidRPr="00B25BE7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B25BE7">
        <w:rPr>
          <w:rFonts w:ascii="Times New Roman" w:hAnsi="Times New Roman" w:cs="Times New Roman"/>
          <w:b/>
          <w:bCs/>
          <w:sz w:val="24"/>
          <w:szCs w:val="24"/>
        </w:rPr>
        <w:t xml:space="preserve"> факта прекращения права собственности на недвижимое имущество</w:t>
      </w:r>
    </w:p>
    <w:p w14:paraId="1B5FFADA" w14:textId="4B13E06E" w:rsidR="00045624" w:rsidRPr="00455F34" w:rsidRDefault="00045624" w:rsidP="00455F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BE2DBF" w14:textId="77777777" w:rsidR="00D64759" w:rsidRDefault="00B25BE7" w:rsidP="00B25BE7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Суд </w:t>
      </w:r>
      <w:r w:rsidR="00611389" w:rsidRPr="00455F34">
        <w:rPr>
          <w:rFonts w:ascii="Times New Roman" w:hAnsi="Times New Roman" w:cs="Times New Roman"/>
          <w:sz w:val="24"/>
          <w:szCs w:val="24"/>
        </w:rPr>
        <w:t>рассмотрел в открытом судебном заседании с применением аудио</w:t>
      </w:r>
      <w:r w:rsidR="00611389" w:rsidRPr="00455F34">
        <w:rPr>
          <w:rFonts w:ascii="Times New Roman" w:hAnsi="Times New Roman" w:cs="Times New Roman"/>
          <w:sz w:val="24"/>
          <w:szCs w:val="24"/>
        </w:rPr>
        <w:t xml:space="preserve">видео-фиксации судебного заседания гражданское дело по заявлению: </w:t>
      </w:r>
      <w:proofErr w:type="gramStart"/>
      <w:r w:rsidR="00611389" w:rsidRPr="00455F34">
        <w:rPr>
          <w:rFonts w:ascii="Times New Roman" w:hAnsi="Times New Roman" w:cs="Times New Roman"/>
          <w:sz w:val="24"/>
          <w:szCs w:val="24"/>
        </w:rPr>
        <w:t>Б</w:t>
      </w:r>
      <w:r w:rsidR="00D63A68">
        <w:rPr>
          <w:rFonts w:ascii="Times New Roman" w:hAnsi="Times New Roman" w:cs="Times New Roman"/>
          <w:sz w:val="24"/>
          <w:szCs w:val="24"/>
        </w:rPr>
        <w:t>.</w:t>
      </w:r>
      <w:r w:rsidR="00611389" w:rsidRPr="00455F34">
        <w:rPr>
          <w:rFonts w:ascii="Times New Roman" w:hAnsi="Times New Roman" w:cs="Times New Roman"/>
          <w:sz w:val="24"/>
          <w:szCs w:val="24"/>
        </w:rPr>
        <w:t>А</w:t>
      </w:r>
      <w:r w:rsidR="00D63A68">
        <w:rPr>
          <w:rFonts w:ascii="Times New Roman" w:hAnsi="Times New Roman" w:cs="Times New Roman"/>
          <w:sz w:val="24"/>
          <w:szCs w:val="24"/>
        </w:rPr>
        <w:t>.</w:t>
      </w:r>
      <w:r w:rsidR="00611389" w:rsidRPr="00455F34">
        <w:rPr>
          <w:rFonts w:ascii="Times New Roman" w:hAnsi="Times New Roman" w:cs="Times New Roman"/>
          <w:sz w:val="24"/>
          <w:szCs w:val="24"/>
        </w:rPr>
        <w:t>Х</w:t>
      </w:r>
      <w:r w:rsidR="00D63A68">
        <w:rPr>
          <w:rFonts w:ascii="Times New Roman" w:hAnsi="Times New Roman" w:cs="Times New Roman"/>
          <w:sz w:val="24"/>
          <w:szCs w:val="24"/>
        </w:rPr>
        <w:t>.</w:t>
      </w:r>
      <w:r w:rsidR="00611389" w:rsidRPr="00455F3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11389" w:rsidRPr="00455F34">
        <w:rPr>
          <w:rFonts w:ascii="Times New Roman" w:hAnsi="Times New Roman" w:cs="Times New Roman"/>
          <w:sz w:val="24"/>
          <w:szCs w:val="24"/>
        </w:rPr>
        <w:t xml:space="preserve"> ЗАИНТЕРЕССОВАННЫЕ ЛИЦА: О</w:t>
      </w:r>
      <w:r w:rsidR="00D63A68">
        <w:rPr>
          <w:rFonts w:ascii="Times New Roman" w:hAnsi="Times New Roman" w:cs="Times New Roman"/>
          <w:sz w:val="24"/>
          <w:szCs w:val="24"/>
        </w:rPr>
        <w:t>.</w:t>
      </w:r>
      <w:r w:rsidR="00611389" w:rsidRPr="00455F34">
        <w:rPr>
          <w:rFonts w:ascii="Times New Roman" w:hAnsi="Times New Roman" w:cs="Times New Roman"/>
          <w:sz w:val="24"/>
          <w:szCs w:val="24"/>
        </w:rPr>
        <w:t>С</w:t>
      </w:r>
      <w:r w:rsidR="00D63A68">
        <w:rPr>
          <w:rFonts w:ascii="Times New Roman" w:hAnsi="Times New Roman" w:cs="Times New Roman"/>
          <w:sz w:val="24"/>
          <w:szCs w:val="24"/>
        </w:rPr>
        <w:t>.</w:t>
      </w:r>
      <w:r w:rsidR="00611389" w:rsidRPr="00455F34">
        <w:rPr>
          <w:rFonts w:ascii="Times New Roman" w:hAnsi="Times New Roman" w:cs="Times New Roman"/>
          <w:sz w:val="24"/>
          <w:szCs w:val="24"/>
        </w:rPr>
        <w:t>В, Аким Житикаринского района, отдел Житикаринского района по земельному кадастру и недвижимости филиала НАО «Государственная корпорация «Правительство для граждан» по Костанайской области</w:t>
      </w:r>
      <w:proofErr w:type="gramStart"/>
      <w:r w:rsidR="00D64759">
        <w:rPr>
          <w:rFonts w:ascii="Times New Roman" w:hAnsi="Times New Roman" w:cs="Times New Roman"/>
          <w:sz w:val="24"/>
          <w:szCs w:val="24"/>
        </w:rPr>
        <w:t xml:space="preserve">, </w:t>
      </w:r>
      <w:r w:rsidR="00611389" w:rsidRPr="00455F34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="00611389" w:rsidRPr="00455F34">
        <w:rPr>
          <w:rFonts w:ascii="Times New Roman" w:hAnsi="Times New Roman" w:cs="Times New Roman"/>
          <w:sz w:val="24"/>
          <w:szCs w:val="24"/>
        </w:rPr>
        <w:t xml:space="preserve"> установлении факта, имеющего юридическое значение, прекращения права собственности на недвижимое имущества. </w:t>
      </w:r>
    </w:p>
    <w:p w14:paraId="40FB3D52" w14:textId="77777777" w:rsidR="006D7005" w:rsidRDefault="00611389" w:rsidP="00B25BE7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55F34">
        <w:rPr>
          <w:rFonts w:ascii="Times New Roman" w:hAnsi="Times New Roman" w:cs="Times New Roman"/>
          <w:sz w:val="24"/>
          <w:szCs w:val="24"/>
        </w:rPr>
        <w:t>Заявитель Б</w:t>
      </w:r>
      <w:r w:rsidR="001742AD">
        <w:rPr>
          <w:rFonts w:ascii="Times New Roman" w:hAnsi="Times New Roman" w:cs="Times New Roman"/>
          <w:sz w:val="24"/>
          <w:szCs w:val="24"/>
        </w:rPr>
        <w:t>.</w:t>
      </w:r>
      <w:r w:rsidRPr="00455F34">
        <w:rPr>
          <w:rFonts w:ascii="Times New Roman" w:hAnsi="Times New Roman" w:cs="Times New Roman"/>
          <w:sz w:val="24"/>
          <w:szCs w:val="24"/>
        </w:rPr>
        <w:t>А.Х. обратился в суд от своего имени и имени своей сестры Б</w:t>
      </w:r>
      <w:r w:rsidR="001742AD">
        <w:rPr>
          <w:rFonts w:ascii="Times New Roman" w:hAnsi="Times New Roman" w:cs="Times New Roman"/>
          <w:sz w:val="24"/>
          <w:szCs w:val="24"/>
        </w:rPr>
        <w:t>.</w:t>
      </w:r>
      <w:r w:rsidRPr="00455F34">
        <w:rPr>
          <w:rFonts w:ascii="Times New Roman" w:hAnsi="Times New Roman" w:cs="Times New Roman"/>
          <w:sz w:val="24"/>
          <w:szCs w:val="24"/>
        </w:rPr>
        <w:t xml:space="preserve">А.Х. с заявлением об установлении факта, имеющего юридическое значение, мотивируя свои требования тем, что в 2007 году они распорядились своим недвижимом имуществом, однако продолжают быть собственниками квартиры, которая принадлежит другому лицу. </w:t>
      </w:r>
    </w:p>
    <w:p w14:paraId="7915636B" w14:textId="77777777" w:rsidR="00C6327B" w:rsidRDefault="00611389" w:rsidP="00B25BE7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55F34">
        <w:rPr>
          <w:rFonts w:ascii="Times New Roman" w:hAnsi="Times New Roman" w:cs="Times New Roman"/>
          <w:sz w:val="24"/>
          <w:szCs w:val="24"/>
        </w:rPr>
        <w:t>В судебном заседании заявитель Б</w:t>
      </w:r>
      <w:r w:rsidR="006D7005">
        <w:rPr>
          <w:rFonts w:ascii="Times New Roman" w:hAnsi="Times New Roman" w:cs="Times New Roman"/>
          <w:sz w:val="24"/>
          <w:szCs w:val="24"/>
        </w:rPr>
        <w:t>.</w:t>
      </w:r>
      <w:r w:rsidRPr="00455F34">
        <w:rPr>
          <w:rFonts w:ascii="Times New Roman" w:hAnsi="Times New Roman" w:cs="Times New Roman"/>
          <w:sz w:val="24"/>
          <w:szCs w:val="24"/>
        </w:rPr>
        <w:t>А.Х. пояснил, что на праве собственности за ним, его сестрой Б</w:t>
      </w:r>
      <w:r w:rsidR="006D7005">
        <w:rPr>
          <w:rFonts w:ascii="Times New Roman" w:hAnsi="Times New Roman" w:cs="Times New Roman"/>
          <w:sz w:val="24"/>
          <w:szCs w:val="24"/>
        </w:rPr>
        <w:t>.</w:t>
      </w:r>
      <w:r w:rsidRPr="00455F34">
        <w:rPr>
          <w:rFonts w:ascii="Times New Roman" w:hAnsi="Times New Roman" w:cs="Times New Roman"/>
          <w:sz w:val="24"/>
          <w:szCs w:val="24"/>
        </w:rPr>
        <w:t xml:space="preserve">А.Х. и умершим братом </w:t>
      </w:r>
      <w:proofErr w:type="gramStart"/>
      <w:r w:rsidRPr="00455F34">
        <w:rPr>
          <w:rFonts w:ascii="Times New Roman" w:hAnsi="Times New Roman" w:cs="Times New Roman"/>
          <w:sz w:val="24"/>
          <w:szCs w:val="24"/>
        </w:rPr>
        <w:t>Б</w:t>
      </w:r>
      <w:r w:rsidR="006D7005">
        <w:rPr>
          <w:rFonts w:ascii="Times New Roman" w:hAnsi="Times New Roman" w:cs="Times New Roman"/>
          <w:sz w:val="24"/>
          <w:szCs w:val="24"/>
        </w:rPr>
        <w:t>,</w:t>
      </w:r>
      <w:r w:rsidRPr="00455F34">
        <w:rPr>
          <w:rFonts w:ascii="Times New Roman" w:hAnsi="Times New Roman" w:cs="Times New Roman"/>
          <w:sz w:val="24"/>
          <w:szCs w:val="24"/>
        </w:rPr>
        <w:t>Б.К.</w:t>
      </w:r>
      <w:proofErr w:type="gramEnd"/>
      <w:r w:rsidRPr="00455F34">
        <w:rPr>
          <w:rFonts w:ascii="Times New Roman" w:hAnsi="Times New Roman" w:cs="Times New Roman"/>
          <w:sz w:val="24"/>
          <w:szCs w:val="24"/>
        </w:rPr>
        <w:t xml:space="preserve"> числится квартира по адресу с. Пригородное ул. </w:t>
      </w:r>
      <w:r w:rsidR="00E929E7">
        <w:rPr>
          <w:rFonts w:ascii="Times New Roman" w:hAnsi="Times New Roman" w:cs="Times New Roman"/>
          <w:sz w:val="24"/>
          <w:szCs w:val="24"/>
        </w:rPr>
        <w:t>…</w:t>
      </w:r>
      <w:r w:rsidRPr="00455F34">
        <w:rPr>
          <w:rFonts w:ascii="Times New Roman" w:hAnsi="Times New Roman" w:cs="Times New Roman"/>
          <w:sz w:val="24"/>
          <w:szCs w:val="24"/>
        </w:rPr>
        <w:t xml:space="preserve"> дом 4 квартира 4. Фактически данной квартиры не существует. </w:t>
      </w:r>
    </w:p>
    <w:p w14:paraId="703CEF60" w14:textId="77777777" w:rsidR="00C6327B" w:rsidRDefault="00611389" w:rsidP="00B25BE7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55F34">
        <w:rPr>
          <w:rFonts w:ascii="Times New Roman" w:hAnsi="Times New Roman" w:cs="Times New Roman"/>
          <w:sz w:val="24"/>
          <w:szCs w:val="24"/>
        </w:rPr>
        <w:t>В 2007 году его сестра продала квартиру О</w:t>
      </w:r>
      <w:r w:rsidR="00C6327B">
        <w:rPr>
          <w:rFonts w:ascii="Times New Roman" w:hAnsi="Times New Roman" w:cs="Times New Roman"/>
          <w:sz w:val="24"/>
          <w:szCs w:val="24"/>
        </w:rPr>
        <w:t>.</w:t>
      </w:r>
      <w:r w:rsidRPr="00455F34">
        <w:rPr>
          <w:rFonts w:ascii="Times New Roman" w:hAnsi="Times New Roman" w:cs="Times New Roman"/>
          <w:sz w:val="24"/>
          <w:szCs w:val="24"/>
        </w:rPr>
        <w:t>С.В., который перестроил свою квартиру под № 2 и их квартиру под № 4 в одну квартиру, состоящую из двух этажей. Впоследствии квартиру легализовал и присвоил ей номер 2.</w:t>
      </w:r>
    </w:p>
    <w:p w14:paraId="415BF028" w14:textId="77777777" w:rsidR="00244764" w:rsidRDefault="00611389" w:rsidP="00B25BE7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55F34">
        <w:rPr>
          <w:rFonts w:ascii="Times New Roman" w:hAnsi="Times New Roman" w:cs="Times New Roman"/>
          <w:sz w:val="24"/>
          <w:szCs w:val="24"/>
        </w:rPr>
        <w:t xml:space="preserve"> Данной квартирой владеет и распоряжается на праве собственности О</w:t>
      </w:r>
      <w:r w:rsidR="00C6327B">
        <w:rPr>
          <w:rFonts w:ascii="Times New Roman" w:hAnsi="Times New Roman" w:cs="Times New Roman"/>
          <w:sz w:val="24"/>
          <w:szCs w:val="24"/>
        </w:rPr>
        <w:t>.</w:t>
      </w:r>
      <w:r w:rsidRPr="00455F34">
        <w:rPr>
          <w:rFonts w:ascii="Times New Roman" w:hAnsi="Times New Roman" w:cs="Times New Roman"/>
          <w:sz w:val="24"/>
          <w:szCs w:val="24"/>
        </w:rPr>
        <w:t>С.В. Просит суд установить факт прекращения права собственности на несуществующий объект недвижимости. Заинтересованное лицо О</w:t>
      </w:r>
      <w:r w:rsidR="00706FDE">
        <w:rPr>
          <w:rFonts w:ascii="Times New Roman" w:hAnsi="Times New Roman" w:cs="Times New Roman"/>
          <w:sz w:val="24"/>
          <w:szCs w:val="24"/>
        </w:rPr>
        <w:t>.</w:t>
      </w:r>
      <w:r w:rsidRPr="00455F34">
        <w:rPr>
          <w:rFonts w:ascii="Times New Roman" w:hAnsi="Times New Roman" w:cs="Times New Roman"/>
          <w:sz w:val="24"/>
          <w:szCs w:val="24"/>
        </w:rPr>
        <w:t>С.В. суду пояснил, что в 2007 году он купил у Б</w:t>
      </w:r>
      <w:r w:rsidR="00706FDE">
        <w:rPr>
          <w:rFonts w:ascii="Times New Roman" w:hAnsi="Times New Roman" w:cs="Times New Roman"/>
          <w:sz w:val="24"/>
          <w:szCs w:val="24"/>
        </w:rPr>
        <w:t>,</w:t>
      </w:r>
      <w:r w:rsidRPr="00455F34">
        <w:rPr>
          <w:rFonts w:ascii="Times New Roman" w:hAnsi="Times New Roman" w:cs="Times New Roman"/>
          <w:sz w:val="24"/>
          <w:szCs w:val="24"/>
        </w:rPr>
        <w:t xml:space="preserve"> квартиру № 4, проживая в квартире № 2. Сделку купли-продажи не регистрировали. Из двух квартир он перестроил одну квартиру и легализовал ее впоследствии. Квартире был присвоен номер 2 и изменена жилая площадь на 135,6 кв.м.. Представитель заинтересованного лица отдела по земельному кадастру и недвижимости К</w:t>
      </w:r>
      <w:r w:rsidR="004F7131">
        <w:rPr>
          <w:rFonts w:ascii="Times New Roman" w:hAnsi="Times New Roman" w:cs="Times New Roman"/>
          <w:sz w:val="24"/>
          <w:szCs w:val="24"/>
        </w:rPr>
        <w:t>.</w:t>
      </w:r>
      <w:r w:rsidRPr="00455F34">
        <w:rPr>
          <w:rFonts w:ascii="Times New Roman" w:hAnsi="Times New Roman" w:cs="Times New Roman"/>
          <w:sz w:val="24"/>
          <w:szCs w:val="24"/>
        </w:rPr>
        <w:t>Ш.К. в судебном заседании пояснила, что право собственности за О</w:t>
      </w:r>
      <w:r w:rsidR="004F7131">
        <w:rPr>
          <w:rFonts w:ascii="Times New Roman" w:hAnsi="Times New Roman" w:cs="Times New Roman"/>
          <w:sz w:val="24"/>
          <w:szCs w:val="24"/>
        </w:rPr>
        <w:t>.</w:t>
      </w:r>
      <w:r w:rsidRPr="00455F34">
        <w:rPr>
          <w:rFonts w:ascii="Times New Roman" w:hAnsi="Times New Roman" w:cs="Times New Roman"/>
          <w:sz w:val="24"/>
          <w:szCs w:val="24"/>
        </w:rPr>
        <w:t xml:space="preserve">С.В. на квартиру, расположенную по адресу с. Пригородное ул. </w:t>
      </w:r>
      <w:r w:rsidR="004F7131">
        <w:rPr>
          <w:rFonts w:ascii="Times New Roman" w:hAnsi="Times New Roman" w:cs="Times New Roman"/>
          <w:sz w:val="24"/>
          <w:szCs w:val="24"/>
        </w:rPr>
        <w:t>….</w:t>
      </w:r>
      <w:r w:rsidRPr="00455F34">
        <w:rPr>
          <w:rFonts w:ascii="Times New Roman" w:hAnsi="Times New Roman" w:cs="Times New Roman"/>
          <w:sz w:val="24"/>
          <w:szCs w:val="24"/>
        </w:rPr>
        <w:t xml:space="preserve"> дом 4 квартира 2, было зарегистрировано на основании акта приемочной комиссии о приемке легализованного объекта строительства в эксплуатацию от 06.04.2007 года, где общая площадь указана 135,6 кв.м.. В виду того, что вопрос об объединении двух квартир не ставился, на праве собственности за Б</w:t>
      </w:r>
      <w:r w:rsidR="00244764">
        <w:rPr>
          <w:rFonts w:ascii="Times New Roman" w:hAnsi="Times New Roman" w:cs="Times New Roman"/>
          <w:sz w:val="24"/>
          <w:szCs w:val="24"/>
        </w:rPr>
        <w:t>.</w:t>
      </w:r>
      <w:r w:rsidRPr="00455F34">
        <w:rPr>
          <w:rFonts w:ascii="Times New Roman" w:hAnsi="Times New Roman" w:cs="Times New Roman"/>
          <w:sz w:val="24"/>
          <w:szCs w:val="24"/>
        </w:rPr>
        <w:t xml:space="preserve"> осталась зарегистрирована квартира № 4, которой в настоящий момент не существует, однако самостоятельно прекратить право собственности без решения суда они не могут. </w:t>
      </w:r>
    </w:p>
    <w:p w14:paraId="38DDA09C" w14:textId="5D82D0D7" w:rsidR="00785F41" w:rsidRDefault="00611389" w:rsidP="00B25BE7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55F34">
        <w:rPr>
          <w:rFonts w:ascii="Times New Roman" w:hAnsi="Times New Roman" w:cs="Times New Roman"/>
          <w:sz w:val="24"/>
          <w:szCs w:val="24"/>
        </w:rPr>
        <w:t>При принятии решения суд руководствуется нормами ст. ст. 302,305 ГПК РК, ст. 28 Закона РК «О жилищных отношениях», ст. 249 ГК РК. В судебном заседании установлено, что в 2007 году собственники Б</w:t>
      </w:r>
      <w:r w:rsidR="00244764">
        <w:rPr>
          <w:rFonts w:ascii="Times New Roman" w:hAnsi="Times New Roman" w:cs="Times New Roman"/>
          <w:sz w:val="24"/>
          <w:szCs w:val="24"/>
        </w:rPr>
        <w:t>.</w:t>
      </w:r>
      <w:r w:rsidRPr="00455F34">
        <w:rPr>
          <w:rFonts w:ascii="Times New Roman" w:hAnsi="Times New Roman" w:cs="Times New Roman"/>
          <w:sz w:val="24"/>
          <w:szCs w:val="24"/>
        </w:rPr>
        <w:t xml:space="preserve"> распорядились своим недвижимым имуществом, расположенным по адресу с. Пригородное ул. </w:t>
      </w:r>
      <w:r w:rsidR="002216FB">
        <w:rPr>
          <w:rFonts w:ascii="Times New Roman" w:hAnsi="Times New Roman" w:cs="Times New Roman"/>
          <w:sz w:val="24"/>
          <w:szCs w:val="24"/>
        </w:rPr>
        <w:t>…</w:t>
      </w:r>
      <w:r w:rsidRPr="00455F34">
        <w:rPr>
          <w:rFonts w:ascii="Times New Roman" w:hAnsi="Times New Roman" w:cs="Times New Roman"/>
          <w:sz w:val="24"/>
          <w:szCs w:val="24"/>
        </w:rPr>
        <w:t xml:space="preserve"> дом 4 квартира 4 Житикаринского района, продав квартиру </w:t>
      </w:r>
      <w:proofErr w:type="gramStart"/>
      <w:r w:rsidRPr="00455F34">
        <w:rPr>
          <w:rFonts w:ascii="Times New Roman" w:hAnsi="Times New Roman" w:cs="Times New Roman"/>
          <w:sz w:val="24"/>
          <w:szCs w:val="24"/>
        </w:rPr>
        <w:t>О</w:t>
      </w:r>
      <w:r w:rsidR="002216FB">
        <w:rPr>
          <w:rFonts w:ascii="Times New Roman" w:hAnsi="Times New Roman" w:cs="Times New Roman"/>
          <w:sz w:val="24"/>
          <w:szCs w:val="24"/>
        </w:rPr>
        <w:t>.</w:t>
      </w:r>
      <w:r w:rsidRPr="00455F34">
        <w:rPr>
          <w:rFonts w:ascii="Times New Roman" w:hAnsi="Times New Roman" w:cs="Times New Roman"/>
          <w:sz w:val="24"/>
          <w:szCs w:val="24"/>
        </w:rPr>
        <w:t>С.В..</w:t>
      </w:r>
      <w:proofErr w:type="gramEnd"/>
      <w:r w:rsidRPr="00455F34">
        <w:rPr>
          <w:rFonts w:ascii="Times New Roman" w:hAnsi="Times New Roman" w:cs="Times New Roman"/>
          <w:sz w:val="24"/>
          <w:szCs w:val="24"/>
        </w:rPr>
        <w:t xml:space="preserve"> Сделку купли</w:t>
      </w:r>
      <w:r w:rsidRPr="00455F34">
        <w:rPr>
          <w:rFonts w:ascii="Times New Roman" w:hAnsi="Times New Roman" w:cs="Times New Roman"/>
          <w:sz w:val="24"/>
          <w:szCs w:val="24"/>
        </w:rPr>
        <w:t>продажи в соответствующем органе не зарегистрировали. Позже О</w:t>
      </w:r>
      <w:r w:rsidR="002216FB">
        <w:rPr>
          <w:rFonts w:ascii="Times New Roman" w:hAnsi="Times New Roman" w:cs="Times New Roman"/>
          <w:sz w:val="24"/>
          <w:szCs w:val="24"/>
        </w:rPr>
        <w:t>.</w:t>
      </w:r>
      <w:r w:rsidRPr="00455F34">
        <w:rPr>
          <w:rFonts w:ascii="Times New Roman" w:hAnsi="Times New Roman" w:cs="Times New Roman"/>
          <w:sz w:val="24"/>
          <w:szCs w:val="24"/>
        </w:rPr>
        <w:t xml:space="preserve">С.В. из двух квартир № 2 и № 4 сделал перепланировку в одну квартиру и легализовал ее. </w:t>
      </w:r>
      <w:proofErr w:type="gramStart"/>
      <w:r w:rsidRPr="00455F34">
        <w:rPr>
          <w:rFonts w:ascii="Times New Roman" w:hAnsi="Times New Roman" w:cs="Times New Roman"/>
          <w:sz w:val="24"/>
          <w:szCs w:val="24"/>
        </w:rPr>
        <w:t>Согласно представленных кадастровых дел</w:t>
      </w:r>
      <w:proofErr w:type="gramEnd"/>
      <w:r w:rsidRPr="00455F34">
        <w:rPr>
          <w:rFonts w:ascii="Times New Roman" w:hAnsi="Times New Roman" w:cs="Times New Roman"/>
          <w:sz w:val="24"/>
          <w:szCs w:val="24"/>
        </w:rPr>
        <w:t xml:space="preserve"> квартира № 2 состояла из трех жилых комнат, общей площадью 67,7 кв.м., что подтверждают договор купли-продажи от 08.02.1996 года и свидетельство о праве на наследство по закону от 26.01.1996 года. Квартира № 4 состояла из трех жилых комнат, общей площадью 62,9 кв.м. В акте приемочной комиссии о приемке легализованного объекта строительства в эксплуатацию указано, что квартира, расположенная по адресу с. Пригородное ул. </w:t>
      </w:r>
      <w:r w:rsidR="00785F41">
        <w:rPr>
          <w:rFonts w:ascii="Times New Roman" w:hAnsi="Times New Roman" w:cs="Times New Roman"/>
          <w:sz w:val="24"/>
          <w:szCs w:val="24"/>
        </w:rPr>
        <w:t>…</w:t>
      </w:r>
      <w:r w:rsidRPr="00455F34">
        <w:rPr>
          <w:rFonts w:ascii="Times New Roman" w:hAnsi="Times New Roman" w:cs="Times New Roman"/>
          <w:sz w:val="24"/>
          <w:szCs w:val="24"/>
        </w:rPr>
        <w:t xml:space="preserve"> дом 4 квартира 2 Житикаринского района, состоит из двух этажей, и общая площадь составляет 135,6 кв.м.. </w:t>
      </w:r>
    </w:p>
    <w:p w14:paraId="1A6EF643" w14:textId="77777777" w:rsidR="004754A3" w:rsidRDefault="00611389" w:rsidP="00B25BE7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55F34">
        <w:rPr>
          <w:rFonts w:ascii="Times New Roman" w:hAnsi="Times New Roman" w:cs="Times New Roman"/>
          <w:sz w:val="24"/>
          <w:szCs w:val="24"/>
        </w:rPr>
        <w:lastRenderedPageBreak/>
        <w:t>Из вышеперечисленных документов следует, что фактически объекта недвижимости, расположенного по адресу с. Пригородное ул.</w:t>
      </w:r>
      <w:proofErr w:type="gramStart"/>
      <w:r w:rsidRPr="00455F34">
        <w:rPr>
          <w:rFonts w:ascii="Times New Roman" w:hAnsi="Times New Roman" w:cs="Times New Roman"/>
          <w:sz w:val="24"/>
          <w:szCs w:val="24"/>
        </w:rPr>
        <w:t xml:space="preserve"> </w:t>
      </w:r>
      <w:r w:rsidR="00785F41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Pr="00455F34">
        <w:rPr>
          <w:rFonts w:ascii="Times New Roman" w:hAnsi="Times New Roman" w:cs="Times New Roman"/>
          <w:sz w:val="24"/>
          <w:szCs w:val="24"/>
        </w:rPr>
        <w:t xml:space="preserve"> дом 4 3 квартира 4 Житикаринского района, не существует. Данный объект, расположенный на втором этаже дома № 4 над квартирой № 2, был легализован вместе с квартирой № 2, которая в настоящее время состоит из двух этажей, и зарегистрирована на праве собственности за </w:t>
      </w:r>
      <w:proofErr w:type="gramStart"/>
      <w:r w:rsidRPr="00455F34">
        <w:rPr>
          <w:rFonts w:ascii="Times New Roman" w:hAnsi="Times New Roman" w:cs="Times New Roman"/>
          <w:sz w:val="24"/>
          <w:szCs w:val="24"/>
        </w:rPr>
        <w:t>О</w:t>
      </w:r>
      <w:r w:rsidR="00785F41">
        <w:rPr>
          <w:rFonts w:ascii="Times New Roman" w:hAnsi="Times New Roman" w:cs="Times New Roman"/>
          <w:sz w:val="24"/>
          <w:szCs w:val="24"/>
        </w:rPr>
        <w:t>.</w:t>
      </w:r>
      <w:r w:rsidRPr="00455F34">
        <w:rPr>
          <w:rFonts w:ascii="Times New Roman" w:hAnsi="Times New Roman" w:cs="Times New Roman"/>
          <w:sz w:val="24"/>
          <w:szCs w:val="24"/>
        </w:rPr>
        <w:t>С.В..</w:t>
      </w:r>
      <w:proofErr w:type="gramEnd"/>
      <w:r w:rsidRPr="00455F34">
        <w:rPr>
          <w:rFonts w:ascii="Times New Roman" w:hAnsi="Times New Roman" w:cs="Times New Roman"/>
          <w:sz w:val="24"/>
          <w:szCs w:val="24"/>
        </w:rPr>
        <w:t xml:space="preserve"> Установление юридического факта Б</w:t>
      </w:r>
      <w:r w:rsidR="00785F41">
        <w:rPr>
          <w:rFonts w:ascii="Times New Roman" w:hAnsi="Times New Roman" w:cs="Times New Roman"/>
          <w:sz w:val="24"/>
          <w:szCs w:val="24"/>
        </w:rPr>
        <w:t>.</w:t>
      </w:r>
      <w:r w:rsidRPr="00455F34">
        <w:rPr>
          <w:rFonts w:ascii="Times New Roman" w:hAnsi="Times New Roman" w:cs="Times New Roman"/>
          <w:sz w:val="24"/>
          <w:szCs w:val="24"/>
        </w:rPr>
        <w:t xml:space="preserve">А.Х. необходимо для снятия с регистрации права собственности на объект, которым никто не владеет, и не может владеть </w:t>
      </w:r>
      <w:proofErr w:type="gramStart"/>
      <w:r w:rsidRPr="00455F34">
        <w:rPr>
          <w:rFonts w:ascii="Times New Roman" w:hAnsi="Times New Roman" w:cs="Times New Roman"/>
          <w:sz w:val="24"/>
          <w:szCs w:val="24"/>
        </w:rPr>
        <w:t>в виду</w:t>
      </w:r>
      <w:proofErr w:type="gramEnd"/>
      <w:r w:rsidRPr="00455F34">
        <w:rPr>
          <w:rFonts w:ascii="Times New Roman" w:hAnsi="Times New Roman" w:cs="Times New Roman"/>
          <w:sz w:val="24"/>
          <w:szCs w:val="24"/>
        </w:rPr>
        <w:t xml:space="preserve"> его отсутствия и перерегистрации. </w:t>
      </w:r>
    </w:p>
    <w:p w14:paraId="0A2887DE" w14:textId="77777777" w:rsidR="004754A3" w:rsidRDefault="00611389" w:rsidP="00B25BE7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55F34">
        <w:rPr>
          <w:rFonts w:ascii="Times New Roman" w:hAnsi="Times New Roman" w:cs="Times New Roman"/>
          <w:sz w:val="24"/>
          <w:szCs w:val="24"/>
        </w:rPr>
        <w:t xml:space="preserve">Право собственности на жилище, в соответствии с п. 1 ст. 28 Закона РК «О жилищных отношениях» прекращается при отчуждении собственником жилища другому лицу, в случае смерти собственника либо в случае уничтожения (разрушения) жилища, а также в иных случаях, предусмотренных Гражданским кодексом Республики Казахстан. </w:t>
      </w:r>
    </w:p>
    <w:p w14:paraId="6BC5C39B" w14:textId="77777777" w:rsidR="00761F82" w:rsidRDefault="00611389" w:rsidP="00B25BE7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55F34">
        <w:rPr>
          <w:rFonts w:ascii="Times New Roman" w:hAnsi="Times New Roman" w:cs="Times New Roman"/>
          <w:sz w:val="24"/>
          <w:szCs w:val="24"/>
        </w:rPr>
        <w:t>В судебном заседании достоверно установлено, что собственники распорядились своим имуществом в 2007 году, которое впоследствии было реконструировано в квартиру № 2. Другим способом, кроме как через суд, прекратить право собственности на несуществующий объект не представляется возможным. В виду того, что фактически объект недвижимости не существует, Б</w:t>
      </w:r>
      <w:r w:rsidR="004754A3">
        <w:rPr>
          <w:rFonts w:ascii="Times New Roman" w:hAnsi="Times New Roman" w:cs="Times New Roman"/>
          <w:sz w:val="24"/>
          <w:szCs w:val="24"/>
        </w:rPr>
        <w:t>.</w:t>
      </w:r>
      <w:r w:rsidRPr="00455F34">
        <w:rPr>
          <w:rFonts w:ascii="Times New Roman" w:hAnsi="Times New Roman" w:cs="Times New Roman"/>
          <w:sz w:val="24"/>
          <w:szCs w:val="24"/>
        </w:rPr>
        <w:t>А.Х. представила доверенность на имя заявителя для решения данного вопроса, Б</w:t>
      </w:r>
      <w:r w:rsidR="004754A3">
        <w:rPr>
          <w:rFonts w:ascii="Times New Roman" w:hAnsi="Times New Roman" w:cs="Times New Roman"/>
          <w:sz w:val="24"/>
          <w:szCs w:val="24"/>
        </w:rPr>
        <w:t>.</w:t>
      </w:r>
      <w:r w:rsidRPr="00455F34">
        <w:rPr>
          <w:rFonts w:ascii="Times New Roman" w:hAnsi="Times New Roman" w:cs="Times New Roman"/>
          <w:sz w:val="24"/>
          <w:szCs w:val="24"/>
        </w:rPr>
        <w:t xml:space="preserve">Б.Х. умер 10.10.2014 </w:t>
      </w:r>
      <w:proofErr w:type="gramStart"/>
      <w:r w:rsidRPr="00455F34">
        <w:rPr>
          <w:rFonts w:ascii="Times New Roman" w:hAnsi="Times New Roman" w:cs="Times New Roman"/>
          <w:sz w:val="24"/>
          <w:szCs w:val="24"/>
        </w:rPr>
        <w:t>года, после того, как</w:t>
      </w:r>
      <w:proofErr w:type="gramEnd"/>
      <w:r w:rsidRPr="00455F34">
        <w:rPr>
          <w:rFonts w:ascii="Times New Roman" w:hAnsi="Times New Roman" w:cs="Times New Roman"/>
          <w:sz w:val="24"/>
          <w:szCs w:val="24"/>
        </w:rPr>
        <w:t xml:space="preserve"> распорядился имуществом в 2007 году, суд считает необходимым прекратить право собственности всех собственников на несуществующий объект. </w:t>
      </w:r>
    </w:p>
    <w:p w14:paraId="5B824E92" w14:textId="77777777" w:rsidR="00761F82" w:rsidRDefault="00611389" w:rsidP="00B25BE7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5F34">
        <w:rPr>
          <w:rFonts w:ascii="Times New Roman" w:hAnsi="Times New Roman" w:cs="Times New Roman"/>
          <w:sz w:val="24"/>
          <w:szCs w:val="24"/>
        </w:rPr>
        <w:t>При таких обстоятельствах,</w:t>
      </w:r>
      <w:proofErr w:type="gramEnd"/>
      <w:r w:rsidRPr="00455F34">
        <w:rPr>
          <w:rFonts w:ascii="Times New Roman" w:hAnsi="Times New Roman" w:cs="Times New Roman"/>
          <w:sz w:val="24"/>
          <w:szCs w:val="24"/>
        </w:rPr>
        <w:t xml:space="preserve"> суд считает, что заявленные требования подлежат удовлетворению. </w:t>
      </w:r>
    </w:p>
    <w:p w14:paraId="04CEC95F" w14:textId="362348CD" w:rsidR="00045624" w:rsidRPr="00455F34" w:rsidRDefault="00611389" w:rsidP="00027118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55F34">
        <w:rPr>
          <w:rFonts w:ascii="Times New Roman" w:hAnsi="Times New Roman" w:cs="Times New Roman"/>
          <w:sz w:val="24"/>
          <w:szCs w:val="24"/>
        </w:rPr>
        <w:t xml:space="preserve">Руководствуясь статьями </w:t>
      </w:r>
      <w:proofErr w:type="gramStart"/>
      <w:r w:rsidRPr="00455F34">
        <w:rPr>
          <w:rFonts w:ascii="Times New Roman" w:hAnsi="Times New Roman" w:cs="Times New Roman"/>
          <w:sz w:val="24"/>
          <w:szCs w:val="24"/>
        </w:rPr>
        <w:t>223-226</w:t>
      </w:r>
      <w:proofErr w:type="gramEnd"/>
      <w:r w:rsidRPr="00455F34">
        <w:rPr>
          <w:rFonts w:ascii="Times New Roman" w:hAnsi="Times New Roman" w:cs="Times New Roman"/>
          <w:sz w:val="24"/>
          <w:szCs w:val="24"/>
        </w:rPr>
        <w:t xml:space="preserve"> ГПК, суд РЕШИЛ: Заявление Б</w:t>
      </w:r>
      <w:r w:rsidR="00761F82">
        <w:rPr>
          <w:rFonts w:ascii="Times New Roman" w:hAnsi="Times New Roman" w:cs="Times New Roman"/>
          <w:sz w:val="24"/>
          <w:szCs w:val="24"/>
        </w:rPr>
        <w:t>.</w:t>
      </w:r>
      <w:r w:rsidRPr="00455F34">
        <w:rPr>
          <w:rFonts w:ascii="Times New Roman" w:hAnsi="Times New Roman" w:cs="Times New Roman"/>
          <w:sz w:val="24"/>
          <w:szCs w:val="24"/>
        </w:rPr>
        <w:t>А</w:t>
      </w:r>
      <w:r w:rsidR="00761F82">
        <w:rPr>
          <w:rFonts w:ascii="Times New Roman" w:hAnsi="Times New Roman" w:cs="Times New Roman"/>
          <w:sz w:val="24"/>
          <w:szCs w:val="24"/>
        </w:rPr>
        <w:t>.</w:t>
      </w:r>
      <w:r w:rsidRPr="00455F34">
        <w:rPr>
          <w:rFonts w:ascii="Times New Roman" w:hAnsi="Times New Roman" w:cs="Times New Roman"/>
          <w:sz w:val="24"/>
          <w:szCs w:val="24"/>
        </w:rPr>
        <w:t>Х</w:t>
      </w:r>
      <w:r w:rsidR="00761F82">
        <w:rPr>
          <w:rFonts w:ascii="Times New Roman" w:hAnsi="Times New Roman" w:cs="Times New Roman"/>
          <w:sz w:val="24"/>
          <w:szCs w:val="24"/>
        </w:rPr>
        <w:t>.</w:t>
      </w:r>
      <w:r w:rsidRPr="00455F34">
        <w:rPr>
          <w:rFonts w:ascii="Times New Roman" w:hAnsi="Times New Roman" w:cs="Times New Roman"/>
          <w:sz w:val="24"/>
          <w:szCs w:val="24"/>
        </w:rPr>
        <w:t xml:space="preserve"> об установлении факта, имеющего юридическое значение удовлетворить. Установить факт, имеющий юридическое значение, прекращения права собственности Б</w:t>
      </w:r>
      <w:r w:rsidR="00761F82">
        <w:rPr>
          <w:rFonts w:ascii="Times New Roman" w:hAnsi="Times New Roman" w:cs="Times New Roman"/>
          <w:sz w:val="24"/>
          <w:szCs w:val="24"/>
        </w:rPr>
        <w:t>.</w:t>
      </w:r>
      <w:r w:rsidRPr="00455F34">
        <w:rPr>
          <w:rFonts w:ascii="Times New Roman" w:hAnsi="Times New Roman" w:cs="Times New Roman"/>
          <w:sz w:val="24"/>
          <w:szCs w:val="24"/>
        </w:rPr>
        <w:t>А</w:t>
      </w:r>
      <w:r w:rsidR="00761F82">
        <w:rPr>
          <w:rFonts w:ascii="Times New Roman" w:hAnsi="Times New Roman" w:cs="Times New Roman"/>
          <w:sz w:val="24"/>
          <w:szCs w:val="24"/>
        </w:rPr>
        <w:t>.</w:t>
      </w:r>
      <w:r w:rsidRPr="00455F34">
        <w:rPr>
          <w:rFonts w:ascii="Times New Roman" w:hAnsi="Times New Roman" w:cs="Times New Roman"/>
          <w:sz w:val="24"/>
          <w:szCs w:val="24"/>
        </w:rPr>
        <w:t>Х</w:t>
      </w:r>
      <w:r w:rsidR="00761F82">
        <w:rPr>
          <w:rFonts w:ascii="Times New Roman" w:hAnsi="Times New Roman" w:cs="Times New Roman"/>
          <w:sz w:val="24"/>
          <w:szCs w:val="24"/>
        </w:rPr>
        <w:t>.</w:t>
      </w:r>
      <w:r w:rsidRPr="00455F34">
        <w:rPr>
          <w:rFonts w:ascii="Times New Roman" w:hAnsi="Times New Roman" w:cs="Times New Roman"/>
          <w:sz w:val="24"/>
          <w:szCs w:val="24"/>
        </w:rPr>
        <w:t>, Б</w:t>
      </w:r>
      <w:r w:rsidR="00761F82">
        <w:rPr>
          <w:rFonts w:ascii="Times New Roman" w:hAnsi="Times New Roman" w:cs="Times New Roman"/>
          <w:sz w:val="24"/>
          <w:szCs w:val="24"/>
        </w:rPr>
        <w:t>.</w:t>
      </w:r>
      <w:r w:rsidRPr="00455F34">
        <w:rPr>
          <w:rFonts w:ascii="Times New Roman" w:hAnsi="Times New Roman" w:cs="Times New Roman"/>
          <w:sz w:val="24"/>
          <w:szCs w:val="24"/>
        </w:rPr>
        <w:t xml:space="preserve"> Б</w:t>
      </w:r>
      <w:r w:rsidR="00761F82">
        <w:rPr>
          <w:rFonts w:ascii="Times New Roman" w:hAnsi="Times New Roman" w:cs="Times New Roman"/>
          <w:sz w:val="24"/>
          <w:szCs w:val="24"/>
        </w:rPr>
        <w:t>.</w:t>
      </w:r>
      <w:r w:rsidRPr="00455F34">
        <w:rPr>
          <w:rFonts w:ascii="Times New Roman" w:hAnsi="Times New Roman" w:cs="Times New Roman"/>
          <w:sz w:val="24"/>
          <w:szCs w:val="24"/>
        </w:rPr>
        <w:t>Х</w:t>
      </w:r>
      <w:r w:rsidR="00761F82">
        <w:rPr>
          <w:rFonts w:ascii="Times New Roman" w:hAnsi="Times New Roman" w:cs="Times New Roman"/>
          <w:sz w:val="24"/>
          <w:szCs w:val="24"/>
        </w:rPr>
        <w:t>.</w:t>
      </w:r>
      <w:r w:rsidRPr="00455F34">
        <w:rPr>
          <w:rFonts w:ascii="Times New Roman" w:hAnsi="Times New Roman" w:cs="Times New Roman"/>
          <w:sz w:val="24"/>
          <w:szCs w:val="24"/>
        </w:rPr>
        <w:t xml:space="preserve"> и Б</w:t>
      </w:r>
      <w:r w:rsidR="00761F82">
        <w:rPr>
          <w:rFonts w:ascii="Times New Roman" w:hAnsi="Times New Roman" w:cs="Times New Roman"/>
          <w:sz w:val="24"/>
          <w:szCs w:val="24"/>
        </w:rPr>
        <w:t>.</w:t>
      </w:r>
      <w:r w:rsidRPr="00455F34">
        <w:rPr>
          <w:rFonts w:ascii="Times New Roman" w:hAnsi="Times New Roman" w:cs="Times New Roman"/>
          <w:sz w:val="24"/>
          <w:szCs w:val="24"/>
        </w:rPr>
        <w:t>А</w:t>
      </w:r>
      <w:r w:rsidR="00761F82">
        <w:rPr>
          <w:rFonts w:ascii="Times New Roman" w:hAnsi="Times New Roman" w:cs="Times New Roman"/>
          <w:sz w:val="24"/>
          <w:szCs w:val="24"/>
        </w:rPr>
        <w:t>.</w:t>
      </w:r>
      <w:r w:rsidRPr="00455F34">
        <w:rPr>
          <w:rFonts w:ascii="Times New Roman" w:hAnsi="Times New Roman" w:cs="Times New Roman"/>
          <w:sz w:val="24"/>
          <w:szCs w:val="24"/>
        </w:rPr>
        <w:t>Х</w:t>
      </w:r>
      <w:r w:rsidR="00761F82">
        <w:rPr>
          <w:rFonts w:ascii="Times New Roman" w:hAnsi="Times New Roman" w:cs="Times New Roman"/>
          <w:sz w:val="24"/>
          <w:szCs w:val="24"/>
        </w:rPr>
        <w:t>.</w:t>
      </w:r>
      <w:r w:rsidRPr="00455F34">
        <w:rPr>
          <w:rFonts w:ascii="Times New Roman" w:hAnsi="Times New Roman" w:cs="Times New Roman"/>
          <w:sz w:val="24"/>
          <w:szCs w:val="24"/>
        </w:rPr>
        <w:t xml:space="preserve"> на недвижимое имущество, расположенное по адресу Житикаринский район с. Пригородное ул. </w:t>
      </w:r>
      <w:r w:rsidR="00027118">
        <w:rPr>
          <w:rFonts w:ascii="Times New Roman" w:hAnsi="Times New Roman" w:cs="Times New Roman"/>
          <w:sz w:val="24"/>
          <w:szCs w:val="24"/>
        </w:rPr>
        <w:t>…</w:t>
      </w:r>
      <w:r w:rsidRPr="00455F34">
        <w:rPr>
          <w:rFonts w:ascii="Times New Roman" w:hAnsi="Times New Roman" w:cs="Times New Roman"/>
          <w:sz w:val="24"/>
          <w:szCs w:val="24"/>
        </w:rPr>
        <w:t xml:space="preserve"> дом 4 квартира 4. </w:t>
      </w:r>
    </w:p>
    <w:p w14:paraId="5BDF9FE7" w14:textId="77777777" w:rsidR="00730717" w:rsidRPr="00455F34" w:rsidRDefault="00730717" w:rsidP="00455F3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55F34">
        <w:rPr>
          <w:rFonts w:ascii="Times New Roman" w:hAnsi="Times New Roman" w:cs="Times New Roman"/>
          <w:sz w:val="24"/>
          <w:szCs w:val="24"/>
        </w:rPr>
        <w:t xml:space="preserve">Адвокат Алматы </w:t>
      </w:r>
      <w:proofErr w:type="spellStart"/>
      <w:r w:rsidRPr="00455F34">
        <w:rPr>
          <w:rFonts w:ascii="Times New Roman" w:hAnsi="Times New Roman" w:cs="Times New Roman"/>
          <w:sz w:val="24"/>
          <w:szCs w:val="24"/>
        </w:rPr>
        <w:t>Заңгер</w:t>
      </w:r>
      <w:proofErr w:type="spellEnd"/>
      <w:r w:rsidRPr="00455F34">
        <w:rPr>
          <w:rFonts w:ascii="Times New Roman" w:hAnsi="Times New Roman" w:cs="Times New Roman"/>
          <w:sz w:val="24"/>
          <w:szCs w:val="24"/>
        </w:rPr>
        <w:t xml:space="preserve"> Алматы </w:t>
      </w:r>
      <w:hyperlink r:id="rId6" w:history="1">
        <w:proofErr w:type="spellStart"/>
        <w:r w:rsidRPr="00455F34">
          <w:rPr>
            <w:rStyle w:val="a8"/>
            <w:rFonts w:ascii="Times New Roman" w:hAnsi="Times New Roman" w:cs="Times New Roman"/>
            <w:sz w:val="24"/>
            <w:szCs w:val="24"/>
          </w:rPr>
          <w:t>Қорғаушы</w:t>
        </w:r>
        <w:proofErr w:type="spellEnd"/>
        <w:r w:rsidRPr="00455F34">
          <w:rPr>
            <w:rStyle w:val="a8"/>
            <w:rFonts w:ascii="Times New Roman" w:hAnsi="Times New Roman" w:cs="Times New Roman"/>
            <w:sz w:val="24"/>
            <w:szCs w:val="24"/>
          </w:rPr>
          <w:t xml:space="preserve"> Алматы</w:t>
        </w:r>
      </w:hyperlink>
      <w:r w:rsidRPr="00455F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5F34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Pr="00455F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5F34">
        <w:rPr>
          <w:rFonts w:ascii="Times New Roman" w:hAnsi="Times New Roman" w:cs="Times New Roman"/>
          <w:sz w:val="24"/>
          <w:szCs w:val="24"/>
        </w:rPr>
        <w:t>қызметі</w:t>
      </w:r>
      <w:proofErr w:type="spellEnd"/>
      <w:r w:rsidRPr="00455F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5F34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455F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5F34">
        <w:rPr>
          <w:rFonts w:ascii="Times New Roman" w:hAnsi="Times New Roman" w:cs="Times New Roman"/>
          <w:sz w:val="24"/>
          <w:szCs w:val="24"/>
        </w:rPr>
        <w:t>қорғау</w:t>
      </w:r>
      <w:proofErr w:type="spellEnd"/>
      <w:r w:rsidRPr="00455F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5F34">
        <w:rPr>
          <w:rFonts w:ascii="Times New Roman" w:hAnsi="Times New Roman" w:cs="Times New Roman"/>
          <w:sz w:val="24"/>
          <w:szCs w:val="24"/>
        </w:rPr>
        <w:t>Құқықтық</w:t>
      </w:r>
      <w:proofErr w:type="spellEnd"/>
      <w:r w:rsidRPr="00455F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5F34">
        <w:rPr>
          <w:rFonts w:ascii="Times New Roman" w:hAnsi="Times New Roman" w:cs="Times New Roman"/>
          <w:sz w:val="24"/>
          <w:szCs w:val="24"/>
        </w:rPr>
        <w:t>қөмек</w:t>
      </w:r>
      <w:proofErr w:type="spellEnd"/>
      <w:r w:rsidRPr="00455F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5F34">
        <w:rPr>
          <w:rFonts w:ascii="Times New Roman" w:hAnsi="Times New Roman" w:cs="Times New Roman"/>
          <w:sz w:val="24"/>
          <w:szCs w:val="24"/>
        </w:rPr>
        <w:t>Заңгерлік</w:t>
      </w:r>
      <w:proofErr w:type="spellEnd"/>
      <w:r w:rsidRPr="00455F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5F34">
        <w:rPr>
          <w:rFonts w:ascii="Times New Roman" w:hAnsi="Times New Roman" w:cs="Times New Roman"/>
          <w:sz w:val="24"/>
          <w:szCs w:val="24"/>
        </w:rPr>
        <w:t>кеңсе</w:t>
      </w:r>
      <w:proofErr w:type="spellEnd"/>
      <w:r w:rsidRPr="00455F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5F34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455F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5F34">
        <w:rPr>
          <w:rFonts w:ascii="Times New Roman" w:hAnsi="Times New Roman" w:cs="Times New Roman"/>
          <w:sz w:val="24"/>
          <w:szCs w:val="24"/>
        </w:rPr>
        <w:t>істері</w:t>
      </w:r>
      <w:proofErr w:type="spellEnd"/>
      <w:r w:rsidRPr="00455F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5F34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455F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5F34">
        <w:rPr>
          <w:rFonts w:ascii="Times New Roman" w:hAnsi="Times New Roman" w:cs="Times New Roman"/>
          <w:sz w:val="24"/>
          <w:szCs w:val="24"/>
        </w:rPr>
        <w:t>істері</w:t>
      </w:r>
      <w:proofErr w:type="spellEnd"/>
      <w:r w:rsidRPr="00455F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5F34">
        <w:rPr>
          <w:rFonts w:ascii="Times New Roman" w:hAnsi="Times New Roman" w:cs="Times New Roman"/>
          <w:sz w:val="24"/>
          <w:szCs w:val="24"/>
        </w:rPr>
        <w:t>Әкімшілік</w:t>
      </w:r>
      <w:proofErr w:type="spellEnd"/>
      <w:r w:rsidRPr="00455F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5F34">
        <w:rPr>
          <w:rFonts w:ascii="Times New Roman" w:hAnsi="Times New Roman" w:cs="Times New Roman"/>
          <w:sz w:val="24"/>
          <w:szCs w:val="24"/>
        </w:rPr>
        <w:t>істері</w:t>
      </w:r>
      <w:proofErr w:type="spellEnd"/>
      <w:r w:rsidRPr="00455F34">
        <w:rPr>
          <w:rFonts w:ascii="Times New Roman" w:hAnsi="Times New Roman" w:cs="Times New Roman"/>
          <w:sz w:val="24"/>
          <w:szCs w:val="24"/>
        </w:rPr>
        <w:t xml:space="preserve"> Арбитраж </w:t>
      </w:r>
      <w:proofErr w:type="spellStart"/>
      <w:r w:rsidRPr="00455F34">
        <w:rPr>
          <w:rFonts w:ascii="Times New Roman" w:hAnsi="Times New Roman" w:cs="Times New Roman"/>
          <w:sz w:val="24"/>
          <w:szCs w:val="24"/>
        </w:rPr>
        <w:t>даулары</w:t>
      </w:r>
      <w:proofErr w:type="spellEnd"/>
      <w:r w:rsidRPr="00455F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5F34">
        <w:rPr>
          <w:rFonts w:ascii="Times New Roman" w:hAnsi="Times New Roman" w:cs="Times New Roman"/>
          <w:sz w:val="24"/>
          <w:szCs w:val="24"/>
        </w:rPr>
        <w:t>Заңгерлік</w:t>
      </w:r>
      <w:proofErr w:type="spellEnd"/>
      <w:r w:rsidRPr="00455F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5F34">
        <w:rPr>
          <w:rFonts w:ascii="Times New Roman" w:hAnsi="Times New Roman" w:cs="Times New Roman"/>
          <w:sz w:val="24"/>
          <w:szCs w:val="24"/>
        </w:rPr>
        <w:t>кеңес</w:t>
      </w:r>
      <w:proofErr w:type="spellEnd"/>
      <w:r w:rsidRPr="00455F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5F34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455F34">
        <w:rPr>
          <w:rFonts w:ascii="Times New Roman" w:hAnsi="Times New Roman" w:cs="Times New Roman"/>
          <w:sz w:val="24"/>
          <w:szCs w:val="24"/>
        </w:rPr>
        <w:t xml:space="preserve"> Адвокат </w:t>
      </w:r>
      <w:proofErr w:type="spellStart"/>
      <w:r w:rsidRPr="00455F34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455F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5F34">
        <w:rPr>
          <w:rFonts w:ascii="Times New Roman" w:hAnsi="Times New Roman" w:cs="Times New Roman"/>
          <w:sz w:val="24"/>
          <w:szCs w:val="24"/>
        </w:rPr>
        <w:t>Заңгер</w:t>
      </w:r>
      <w:proofErr w:type="spellEnd"/>
      <w:r w:rsidRPr="00455F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5F34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455F34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proofErr w:type="spellStart"/>
        <w:r w:rsidRPr="00455F34">
          <w:rPr>
            <w:rStyle w:val="a8"/>
            <w:rFonts w:ascii="Times New Roman" w:hAnsi="Times New Roman" w:cs="Times New Roman"/>
            <w:sz w:val="24"/>
            <w:szCs w:val="24"/>
          </w:rPr>
          <w:t>Адвокаттық</w:t>
        </w:r>
        <w:proofErr w:type="spellEnd"/>
        <w:r w:rsidRPr="00455F34">
          <w:rPr>
            <w:rStyle w:val="a8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455F34">
          <w:rPr>
            <w:rStyle w:val="a8"/>
            <w:rFonts w:ascii="Times New Roman" w:hAnsi="Times New Roman" w:cs="Times New Roman"/>
            <w:sz w:val="24"/>
            <w:szCs w:val="24"/>
          </w:rPr>
          <w:t>кеңсе</w:t>
        </w:r>
        <w:proofErr w:type="spellEnd"/>
        <w:r w:rsidRPr="00455F34">
          <w:rPr>
            <w:rStyle w:val="a8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455F34">
          <w:rPr>
            <w:rStyle w:val="a8"/>
            <w:rFonts w:ascii="Times New Roman" w:hAnsi="Times New Roman" w:cs="Times New Roman"/>
            <w:sz w:val="24"/>
            <w:szCs w:val="24"/>
          </w:rPr>
          <w:t>Қазақстан</w:t>
        </w:r>
        <w:proofErr w:type="spellEnd"/>
      </w:hyperlink>
      <w:r w:rsidRPr="00455F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5F34">
        <w:rPr>
          <w:rFonts w:ascii="Times New Roman" w:hAnsi="Times New Roman" w:cs="Times New Roman"/>
          <w:sz w:val="24"/>
          <w:szCs w:val="24"/>
        </w:rPr>
        <w:t>Қорғаушы</w:t>
      </w:r>
      <w:proofErr w:type="spellEnd"/>
      <w:r w:rsidRPr="00455F3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55F34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455F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5F34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Pr="00455F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5F34">
        <w:rPr>
          <w:rFonts w:ascii="Times New Roman" w:hAnsi="Times New Roman" w:cs="Times New Roman"/>
          <w:sz w:val="24"/>
          <w:szCs w:val="24"/>
        </w:rPr>
        <w:t>компаниясы</w:t>
      </w:r>
      <w:proofErr w:type="spellEnd"/>
    </w:p>
    <w:p w14:paraId="2D063EE1" w14:textId="77777777" w:rsidR="00730717" w:rsidRPr="00455F34" w:rsidRDefault="00730717" w:rsidP="00455F34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455F34">
        <w:rPr>
          <w:rFonts w:ascii="Times New Roman" w:hAnsi="Times New Roman" w:cs="Times New Roman"/>
          <w:sz w:val="24"/>
          <w:szCs w:val="24"/>
        </w:rPr>
        <w:t xml:space="preserve">Адвокат Алматы Юрист Алматы Адвокат Казахстан Юрист Казахстан Юридическая услуга </w:t>
      </w:r>
      <w:hyperlink r:id="rId8" w:history="1">
        <w:r w:rsidRPr="00455F34">
          <w:rPr>
            <w:rStyle w:val="a8"/>
            <w:rFonts w:ascii="Times New Roman" w:hAnsi="Times New Roman" w:cs="Times New Roman"/>
            <w:sz w:val="24"/>
            <w:szCs w:val="24"/>
          </w:rPr>
          <w:t>Юридическая консультация</w:t>
        </w:r>
      </w:hyperlink>
      <w:r w:rsidRPr="00455F34">
        <w:rPr>
          <w:rFonts w:ascii="Times New Roman" w:hAnsi="Times New Roman" w:cs="Times New Roman"/>
          <w:sz w:val="24"/>
          <w:szCs w:val="24"/>
        </w:rPr>
        <w:t xml:space="preserve"> Гражданские дела споры Уголовные дела Защита Административные дела споры Арбитражные дела споры Адвокатская контора Юридическая компания Адвокат Казахстан Юрист Казахстан </w:t>
      </w:r>
      <w:hyperlink r:id="rId9" w:history="1">
        <w:r w:rsidRPr="00455F34">
          <w:rPr>
            <w:rStyle w:val="a8"/>
            <w:rFonts w:ascii="Times New Roman" w:hAnsi="Times New Roman" w:cs="Times New Roman"/>
            <w:sz w:val="24"/>
            <w:szCs w:val="24"/>
          </w:rPr>
          <w:t>Юридическая компания Казахстан</w:t>
        </w:r>
      </w:hyperlink>
      <w:r w:rsidRPr="00455F34">
        <w:rPr>
          <w:rFonts w:ascii="Times New Roman" w:hAnsi="Times New Roman" w:cs="Times New Roman"/>
          <w:sz w:val="24"/>
          <w:szCs w:val="24"/>
        </w:rPr>
        <w:t xml:space="preserve"> Адвокатская контора Казахстан </w:t>
      </w:r>
    </w:p>
    <w:p w14:paraId="5DD14194" w14:textId="77777777" w:rsidR="00045624" w:rsidRPr="00455F34" w:rsidRDefault="00045624" w:rsidP="00455F3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45624" w:rsidRPr="00455F34" w:rsidSect="00327D34">
      <w:headerReference w:type="default" r:id="rId10"/>
      <w:footerReference w:type="default" r:id="rId11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B980D" w14:textId="77777777" w:rsidR="005449AA" w:rsidRDefault="005449AA" w:rsidP="00702393">
      <w:pPr>
        <w:spacing w:after="0" w:line="240" w:lineRule="auto"/>
      </w:pPr>
      <w:r>
        <w:separator/>
      </w:r>
    </w:p>
  </w:endnote>
  <w:endnote w:type="continuationSeparator" w:id="0">
    <w:p w14:paraId="65090BC2" w14:textId="77777777" w:rsidR="005449AA" w:rsidRDefault="005449AA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DED81" w14:textId="77777777" w:rsidR="005449AA" w:rsidRDefault="005449AA" w:rsidP="00702393">
      <w:pPr>
        <w:spacing w:after="0" w:line="240" w:lineRule="auto"/>
      </w:pPr>
      <w:r>
        <w:separator/>
      </w:r>
    </w:p>
  </w:footnote>
  <w:footnote w:type="continuationSeparator" w:id="0">
    <w:p w14:paraId="51A133A9" w14:textId="77777777" w:rsidR="005449AA" w:rsidRDefault="005449AA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2199C25B" w:rsidR="00702393" w:rsidRPr="00017580" w:rsidRDefault="000056B3" w:rsidP="00193E1B">
    <w:pPr>
      <w:pStyle w:val="a4"/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14D8B"/>
    <w:rsid w:val="00017580"/>
    <w:rsid w:val="00027118"/>
    <w:rsid w:val="00033DDA"/>
    <w:rsid w:val="000423BC"/>
    <w:rsid w:val="00045624"/>
    <w:rsid w:val="00152128"/>
    <w:rsid w:val="001539CF"/>
    <w:rsid w:val="001742AD"/>
    <w:rsid w:val="00193E1B"/>
    <w:rsid w:val="001C5801"/>
    <w:rsid w:val="002216FB"/>
    <w:rsid w:val="00244764"/>
    <w:rsid w:val="002570B0"/>
    <w:rsid w:val="002706B8"/>
    <w:rsid w:val="002A1A72"/>
    <w:rsid w:val="002B659E"/>
    <w:rsid w:val="00327D34"/>
    <w:rsid w:val="00327E86"/>
    <w:rsid w:val="00396063"/>
    <w:rsid w:val="003C77EA"/>
    <w:rsid w:val="003E3623"/>
    <w:rsid w:val="00442855"/>
    <w:rsid w:val="00455F34"/>
    <w:rsid w:val="004754A3"/>
    <w:rsid w:val="004F7131"/>
    <w:rsid w:val="005449AA"/>
    <w:rsid w:val="005B4DC1"/>
    <w:rsid w:val="00611389"/>
    <w:rsid w:val="006B0A4D"/>
    <w:rsid w:val="006D7005"/>
    <w:rsid w:val="006E2D0A"/>
    <w:rsid w:val="00702393"/>
    <w:rsid w:val="00706FDE"/>
    <w:rsid w:val="00722D19"/>
    <w:rsid w:val="00730717"/>
    <w:rsid w:val="00761F82"/>
    <w:rsid w:val="00785F41"/>
    <w:rsid w:val="008639D1"/>
    <w:rsid w:val="008A7236"/>
    <w:rsid w:val="008E7DF6"/>
    <w:rsid w:val="008F4E8E"/>
    <w:rsid w:val="0091354D"/>
    <w:rsid w:val="0094655E"/>
    <w:rsid w:val="009E6904"/>
    <w:rsid w:val="00A23573"/>
    <w:rsid w:val="00A45B15"/>
    <w:rsid w:val="00B25BE7"/>
    <w:rsid w:val="00B31BDB"/>
    <w:rsid w:val="00BD7730"/>
    <w:rsid w:val="00C16D9C"/>
    <w:rsid w:val="00C6327B"/>
    <w:rsid w:val="00CB275A"/>
    <w:rsid w:val="00CF5BD5"/>
    <w:rsid w:val="00D02DFB"/>
    <w:rsid w:val="00D63A68"/>
    <w:rsid w:val="00D64759"/>
    <w:rsid w:val="00DB660C"/>
    <w:rsid w:val="00E929E7"/>
    <w:rsid w:val="00EE78AD"/>
    <w:rsid w:val="00F173BA"/>
    <w:rsid w:val="00F211E1"/>
    <w:rsid w:val="00F96E54"/>
    <w:rsid w:val="00FE608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semiHidden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uiPriority w:val="1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uiPriority w:val="1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zakonpravo.kz/?hl=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ZakonPravoKaz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zakonpravo.kz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942</Words>
  <Characters>5375</Characters>
  <Application>Microsoft Office Word</Application>
  <DocSecurity>0</DocSecurity>
  <Lines>44</Lines>
  <Paragraphs>12</Paragraphs>
  <ScaleCrop>false</ScaleCrop>
  <Company/>
  <LinksUpToDate>false</LinksUpToDate>
  <CharactersWithSpaces>6305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50</cp:revision>
  <cp:lastPrinted>2021-08-17T09:15:00Z</cp:lastPrinted>
  <dcterms:created xsi:type="dcterms:W3CDTF">2021-08-13T09:00:00Z</dcterms:created>
  <dcterms:modified xsi:type="dcterms:W3CDTF">2022-10-23T15:01:00Z</dcterms:modified>
</cp:coreProperties>
</file>