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03FC" w14:textId="097376E6" w:rsidR="00243B27" w:rsidRPr="00CF335A" w:rsidRDefault="00965F84" w:rsidP="00CF335A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35A">
        <w:rPr>
          <w:rFonts w:ascii="Times New Roman" w:hAnsi="Times New Roman" w:cs="Times New Roman"/>
          <w:b/>
          <w:bCs/>
          <w:sz w:val="24"/>
          <w:szCs w:val="24"/>
        </w:rPr>
        <w:t>Отмена исполнительной надписи по взыскани</w:t>
      </w:r>
      <w:r w:rsidR="00CF335A" w:rsidRPr="00CF335A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F335A">
        <w:rPr>
          <w:rFonts w:ascii="Times New Roman" w:hAnsi="Times New Roman" w:cs="Times New Roman"/>
          <w:b/>
          <w:bCs/>
          <w:sz w:val="24"/>
          <w:szCs w:val="24"/>
        </w:rPr>
        <w:t xml:space="preserve"> суммы задолженности</w:t>
      </w:r>
    </w:p>
    <w:p w14:paraId="71F711D7" w14:textId="77777777" w:rsidR="00243B27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4D71A098" w14:textId="77777777" w:rsidR="000E198A" w:rsidRPr="00BE277F" w:rsidRDefault="006775B5" w:rsidP="000E198A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02 апреля 20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23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года по почте (АО Казпочта)</w:t>
      </w:r>
      <w:r w:rsidR="00B51146"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от </w:t>
      </w:r>
      <w:r w:rsidR="00B51146"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Нотариус</w:t>
      </w:r>
      <w:r w:rsidR="000E198A"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B51146" w:rsidRPr="00BE2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146" w:rsidRPr="00BE277F">
        <w:rPr>
          <w:rFonts w:ascii="Times New Roman" w:hAnsi="Times New Roman" w:cs="Times New Roman"/>
          <w:sz w:val="28"/>
          <w:szCs w:val="28"/>
        </w:rPr>
        <w:t>Есдавлетов</w:t>
      </w:r>
      <w:proofErr w:type="spellEnd"/>
      <w:r w:rsidR="00B51146" w:rsidRPr="00BE277F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B51146" w:rsidRPr="00BE2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146" w:rsidRPr="00BE277F">
        <w:rPr>
          <w:rFonts w:ascii="Times New Roman" w:hAnsi="Times New Roman" w:cs="Times New Roman"/>
          <w:sz w:val="28"/>
          <w:szCs w:val="28"/>
        </w:rPr>
        <w:t>Елдана</w:t>
      </w:r>
      <w:proofErr w:type="spellEnd"/>
      <w:r w:rsidR="00B51146" w:rsidRPr="00BE2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146" w:rsidRPr="00BE277F">
        <w:rPr>
          <w:rFonts w:ascii="Times New Roman" w:hAnsi="Times New Roman" w:cs="Times New Roman"/>
          <w:sz w:val="28"/>
          <w:szCs w:val="28"/>
        </w:rPr>
        <w:t>Нурлановн</w:t>
      </w:r>
      <w:proofErr w:type="spellEnd"/>
      <w:r w:rsidR="000E198A" w:rsidRPr="00BE277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51146" w:rsidRPr="00BE2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получил</w:t>
      </w:r>
      <w:r w:rsidR="000E198A" w:rsidRPr="00BE277F">
        <w:rPr>
          <w:rStyle w:val="normaltextrun"/>
          <w:rFonts w:ascii="Times New Roman" w:hAnsi="Times New Roman" w:cs="Times New Roman"/>
          <w:sz w:val="28"/>
          <w:szCs w:val="28"/>
        </w:rPr>
        <w:t>и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Исполнительную надпись зарегистрированной в реестре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за №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6769 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которая была выписана вами от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31 марта </w:t>
      </w:r>
      <w:r w:rsidRPr="00BE277F">
        <w:rPr>
          <w:rFonts w:ascii="Times New Roman" w:hAnsi="Times New Roman" w:cs="Times New Roman"/>
          <w:sz w:val="28"/>
          <w:szCs w:val="28"/>
        </w:rPr>
        <w:t xml:space="preserve">2023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года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     </w:t>
      </w:r>
      <w:r w:rsidRPr="00BE277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6E7CE245" w14:textId="46668A4A" w:rsidR="006775B5" w:rsidRPr="00BE277F" w:rsidRDefault="006775B5" w:rsidP="000E198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При изучении исполнительной надписи </w:t>
      </w:r>
      <w:r w:rsidR="000E198A" w:rsidRPr="00BE277F">
        <w:rPr>
          <w:rStyle w:val="normaltextrun"/>
          <w:rFonts w:ascii="Times New Roman" w:hAnsi="Times New Roman" w:cs="Times New Roman"/>
          <w:sz w:val="28"/>
          <w:szCs w:val="28"/>
        </w:rPr>
        <w:t>нами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было выяснено, что </w:t>
      </w:r>
      <w:r w:rsidR="00EA6803" w:rsidRPr="00BE277F">
        <w:rPr>
          <w:rStyle w:val="normaltextrun"/>
          <w:rFonts w:ascii="Times New Roman" w:hAnsi="Times New Roman" w:cs="Times New Roman"/>
          <w:sz w:val="28"/>
          <w:szCs w:val="28"/>
        </w:rPr>
        <w:t>Нотариусом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была установлена сумма задолженности</w:t>
      </w:r>
      <w:r w:rsidRPr="00BE277F">
        <w:rPr>
          <w:rFonts w:ascii="Times New Roman" w:hAnsi="Times New Roman" w:cs="Times New Roman"/>
          <w:sz w:val="28"/>
          <w:szCs w:val="28"/>
        </w:rPr>
        <w:t xml:space="preserve">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перед Товарищество с ограниченной ответственностью "</w:t>
      </w:r>
      <w:r w:rsidRPr="00BE277F">
        <w:rPr>
          <w:rFonts w:ascii="Times New Roman" w:hAnsi="Times New Roman" w:cs="Times New Roman"/>
          <w:sz w:val="28"/>
          <w:szCs w:val="28"/>
        </w:rPr>
        <w:t>Коллекторское агентство «ТАЙМ ИНВЕСТ"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BE277F">
        <w:rPr>
          <w:rStyle w:val="spellingerror"/>
          <w:rFonts w:ascii="Times New Roman" w:hAnsi="Times New Roman" w:cs="Times New Roman"/>
          <w:sz w:val="28"/>
          <w:szCs w:val="28"/>
        </w:rPr>
        <w:t>(Далее – Взыскатель)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 в размере 226 867,95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тенге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понесенные взыскателем расходы по совершению исполнительной надписи в размере </w:t>
      </w:r>
      <w:r w:rsidRPr="00BE277F">
        <w:rPr>
          <w:rFonts w:ascii="Times New Roman" w:hAnsi="Times New Roman" w:cs="Times New Roman"/>
          <w:sz w:val="28"/>
          <w:szCs w:val="28"/>
        </w:rPr>
        <w:t xml:space="preserve">5800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тенге. </w:t>
      </w:r>
      <w:r w:rsidRPr="00BE277F">
        <w:rPr>
          <w:rStyle w:val="contextualspellingandgrammarerror"/>
          <w:rFonts w:ascii="Times New Roman" w:hAnsi="Times New Roman" w:cs="Times New Roman"/>
          <w:sz w:val="28"/>
          <w:szCs w:val="28"/>
        </w:rPr>
        <w:t>Итоговая сумма,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 подлежащая взысканию в размере, составляет </w:t>
      </w:r>
      <w:r w:rsidRPr="00BE277F">
        <w:rPr>
          <w:rFonts w:ascii="Times New Roman" w:hAnsi="Times New Roman" w:cs="Times New Roman"/>
          <w:sz w:val="28"/>
          <w:szCs w:val="28"/>
        </w:rPr>
        <w:t xml:space="preserve">232 667,95 </w:t>
      </w:r>
      <w:r w:rsidRPr="00BE277F">
        <w:rPr>
          <w:rStyle w:val="spellingerror"/>
          <w:rFonts w:ascii="Times New Roman" w:hAnsi="Times New Roman" w:cs="Times New Roman"/>
          <w:sz w:val="28"/>
          <w:szCs w:val="28"/>
          <w:lang w:val="kk-KZ"/>
        </w:rPr>
        <w:t>тенге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 w:rsidRPr="00BE277F">
        <w:rPr>
          <w:rStyle w:val="eop"/>
          <w:rFonts w:ascii="Times New Roman" w:hAnsi="Times New Roman" w:cs="Times New Roman"/>
          <w:sz w:val="28"/>
          <w:szCs w:val="28"/>
        </w:rPr>
        <w:t>    </w:t>
      </w:r>
    </w:p>
    <w:p w14:paraId="480167AD" w14:textId="28681AAD" w:rsidR="006775B5" w:rsidRPr="00BE277F" w:rsidRDefault="006775B5" w:rsidP="006775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BE277F">
        <w:rPr>
          <w:rStyle w:val="normaltextrun"/>
          <w:sz w:val="28"/>
          <w:szCs w:val="28"/>
        </w:rPr>
        <w:t xml:space="preserve">С исполнительной надписью </w:t>
      </w:r>
      <w:r w:rsidR="00337E67" w:rsidRPr="00BE277F">
        <w:rPr>
          <w:rStyle w:val="normaltextrun"/>
          <w:sz w:val="28"/>
          <w:szCs w:val="28"/>
        </w:rPr>
        <w:t>мы</w:t>
      </w:r>
      <w:r w:rsidRPr="00BE277F">
        <w:rPr>
          <w:rStyle w:val="normaltextrun"/>
          <w:sz w:val="28"/>
          <w:szCs w:val="28"/>
        </w:rPr>
        <w:t xml:space="preserve"> не согласн</w:t>
      </w:r>
      <w:r w:rsidR="00337E67" w:rsidRPr="00BE277F">
        <w:rPr>
          <w:rStyle w:val="normaltextrun"/>
          <w:sz w:val="28"/>
          <w:szCs w:val="28"/>
        </w:rPr>
        <w:t>ы</w:t>
      </w:r>
      <w:r w:rsidRPr="00BE277F">
        <w:rPr>
          <w:rStyle w:val="normaltextrun"/>
          <w:sz w:val="28"/>
          <w:szCs w:val="28"/>
        </w:rPr>
        <w:t>, по следующим основаниям:</w:t>
      </w:r>
    </w:p>
    <w:p w14:paraId="78F3465D" w14:textId="58B01DCB" w:rsidR="006775B5" w:rsidRPr="00BE277F" w:rsidRDefault="006775B5" w:rsidP="006775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BE277F">
        <w:rPr>
          <w:rStyle w:val="normaltextrun"/>
          <w:sz w:val="28"/>
          <w:szCs w:val="28"/>
        </w:rPr>
        <w:t xml:space="preserve">В соответствии с Законом РК «О нотариате» </w:t>
      </w:r>
      <w:r w:rsidR="00337E67" w:rsidRPr="00BE277F">
        <w:rPr>
          <w:rStyle w:val="normaltextrun"/>
          <w:sz w:val="28"/>
          <w:szCs w:val="28"/>
        </w:rPr>
        <w:t>нами</w:t>
      </w:r>
      <w:r w:rsidRPr="00BE277F">
        <w:rPr>
          <w:rStyle w:val="normaltextrun"/>
          <w:sz w:val="28"/>
          <w:szCs w:val="28"/>
        </w:rPr>
        <w:t xml:space="preserve"> не была получена досудебная претензия, </w:t>
      </w:r>
      <w:r w:rsidR="00337E67" w:rsidRPr="00BE277F">
        <w:rPr>
          <w:rStyle w:val="normaltextrun"/>
          <w:sz w:val="28"/>
          <w:szCs w:val="28"/>
        </w:rPr>
        <w:t>нами</w:t>
      </w:r>
      <w:r w:rsidRPr="00BE277F">
        <w:rPr>
          <w:rStyle w:val="normaltextrun"/>
          <w:sz w:val="28"/>
          <w:szCs w:val="28"/>
        </w:rPr>
        <w:t xml:space="preserve"> не была получена уведомление от нотариуса так как </w:t>
      </w:r>
      <w:r w:rsidR="001F08E0" w:rsidRPr="00BE277F">
        <w:rPr>
          <w:rStyle w:val="normaltextrun"/>
          <w:sz w:val="28"/>
          <w:szCs w:val="28"/>
        </w:rPr>
        <w:t>нами</w:t>
      </w:r>
      <w:r w:rsidRPr="00BE277F">
        <w:rPr>
          <w:rStyle w:val="normaltextrun"/>
          <w:sz w:val="28"/>
          <w:szCs w:val="28"/>
        </w:rPr>
        <w:t xml:space="preserve"> было упущено право возражения на сумму задолженности до вынесения Исполнительной надписи. Тем самым допущено нарушение требований ст. </w:t>
      </w:r>
      <w:proofErr w:type="gramStart"/>
      <w:r w:rsidRPr="00BE277F">
        <w:rPr>
          <w:rStyle w:val="normaltextrun"/>
          <w:sz w:val="28"/>
          <w:szCs w:val="28"/>
        </w:rPr>
        <w:t>92-6</w:t>
      </w:r>
      <w:proofErr w:type="gramEnd"/>
      <w:r w:rsidRPr="00BE277F">
        <w:rPr>
          <w:rStyle w:val="normaltextrun"/>
          <w:sz w:val="28"/>
          <w:szCs w:val="28"/>
        </w:rPr>
        <w:t xml:space="preserve"> Закона, так как согласно п.1 ст. 92-6 Закона после совершения исполнительной надписи нотариус не позднее следующего рабочего дня направляет ее копию должнику с уведомлением о вручении. А в свою очередь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</w:t>
      </w:r>
    </w:p>
    <w:p w14:paraId="27DF5AEB" w14:textId="77777777" w:rsidR="006775B5" w:rsidRPr="00BE277F" w:rsidRDefault="006775B5" w:rsidP="006775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BE277F">
        <w:rPr>
          <w:sz w:val="28"/>
          <w:szCs w:val="28"/>
        </w:rPr>
        <w:t xml:space="preserve">Закон гласит, что </w:t>
      </w:r>
      <w:r w:rsidRPr="00BE277F">
        <w:rPr>
          <w:rStyle w:val="eop"/>
          <w:sz w:val="28"/>
          <w:szCs w:val="28"/>
        </w:rPr>
        <w:t xml:space="preserve">ТОО </w:t>
      </w:r>
      <w:r w:rsidRPr="00BE277F">
        <w:rPr>
          <w:sz w:val="28"/>
          <w:szCs w:val="28"/>
        </w:rPr>
        <w:t>Коллекторское агентство ТАЙМ ИНВЕСТ "</w:t>
      </w:r>
      <w:r w:rsidRPr="00BE277F">
        <w:rPr>
          <w:rStyle w:val="normaltextrun"/>
          <w:sz w:val="28"/>
          <w:szCs w:val="28"/>
        </w:rPr>
        <w:t xml:space="preserve"> </w:t>
      </w:r>
      <w:r w:rsidRPr="00BE277F">
        <w:rPr>
          <w:rStyle w:val="spellingerror"/>
          <w:sz w:val="28"/>
          <w:szCs w:val="28"/>
        </w:rPr>
        <w:t xml:space="preserve"> </w:t>
      </w:r>
      <w:r w:rsidRPr="00BE277F">
        <w:rPr>
          <w:sz w:val="28"/>
          <w:szCs w:val="28"/>
        </w:rPr>
        <w:t>обязана была уведомить Заемщика о состоявшемся переходе права (требования) третьему лицу посредством SMS–уведомлений и/или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кредита третьему лицу (наименование и место нахождения лица, которому перешло право (требование) по договору о предоставлении кредита),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p w14:paraId="3EAFAA09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Закона РК</w:t>
      </w:r>
      <w:r w:rsidRPr="00BE277F">
        <w:rPr>
          <w:rFonts w:ascii="Times New Roman" w:hAnsi="Times New Roman" w:cs="Times New Roman"/>
          <w:sz w:val="28"/>
          <w:szCs w:val="28"/>
        </w:rPr>
        <w:t xml:space="preserve"> </w:t>
      </w: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банках и банковской деятельности», где при уступке банком права (требования) по договору о предоставлении кредита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 о предоставлении кредита, распространяют свое действие на правоотношения заемщика с третьим лицом, которому уступлено право (требование).</w:t>
      </w:r>
    </w:p>
    <w:p w14:paraId="741AEBBD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п. 3, ст. </w:t>
      </w:r>
      <w:proofErr w:type="gramStart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725-1</w:t>
      </w:r>
      <w:proofErr w:type="gramEnd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ГК РК, где оговорено, что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регулированию, контролю и надзору финансового рынка и финансовых организаций.</w:t>
      </w:r>
    </w:p>
    <w:p w14:paraId="47D2B502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Согласно п. 6, п. 7 Постановлении Правления Национального Банка РК от 27 августа 2018 года № 197 «Об утверждении Правил расчета годовой эффективной ставки вознаграждения по договору займа» оговорено, что в расчет годовой эффективной ставки вознаграждения по договору займа включаются все платежи заемщика по основному долгу и вознаграждению, а также комиссии и иные платежи за весь период действия договора займа.</w:t>
      </w:r>
    </w:p>
    <w:p w14:paraId="7976F799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расчет годовой эффективной ставки вознаграждения по договору займа не включается неустойка (штраф, пеня) за нарушение обязательства по возврату суммы займа и (или) уплате вознаграждения по договору займа.</w:t>
      </w:r>
    </w:p>
    <w:p w14:paraId="64059BAC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п. 2, ст. </w:t>
      </w:r>
      <w:proofErr w:type="gramStart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725-1</w:t>
      </w:r>
      <w:proofErr w:type="gramEnd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ГК РК, где договор займа, заключаемый с заемщиком - физическим лицом, не соответствующий требованиям пункта 1 настоящей статьи, является ничтожным.</w:t>
      </w:r>
    </w:p>
    <w:p w14:paraId="4631EF53" w14:textId="77777777" w:rsidR="006775B5" w:rsidRPr="00BE277F" w:rsidRDefault="006775B5" w:rsidP="006775B5">
      <w:pPr>
        <w:pStyle w:val="a9"/>
        <w:ind w:firstLine="708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данному договору займа мною было на руку получено 260 000 тенге вознаграждение Взыскателя составляла 211 000 </w:t>
      </w:r>
      <w:proofErr w:type="spellStart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тг</w:t>
      </w:r>
      <w:proofErr w:type="spellEnd"/>
      <w:r w:rsidRPr="00BE27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из них с просрочкой было оплачено в полном объёме, тесть погашена сумма задолженности тому свидетельствуют справки с АО Народного банка.</w:t>
      </w:r>
    </w:p>
    <w:p w14:paraId="04B714D4" w14:textId="77777777" w:rsidR="006775B5" w:rsidRPr="00BE277F" w:rsidRDefault="006775B5" w:rsidP="006775B5">
      <w:pPr>
        <w:pStyle w:val="a9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В соответствии с п. 2 ст. 92-1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  </w:t>
      </w:r>
    </w:p>
    <w:p w14:paraId="7EA6BC0A" w14:textId="77777777" w:rsidR="006775B5" w:rsidRPr="00BE277F" w:rsidRDefault="006775B5" w:rsidP="006775B5">
      <w:pPr>
        <w:pStyle w:val="a9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В моем случае требование взыскателя не является бесспорным. Также должником не было получен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о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 Досудебная претензия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> </w:t>
      </w:r>
      <w:r w:rsidRPr="00BE277F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5D88C038" w14:textId="77777777" w:rsidR="006775B5" w:rsidRPr="00BE277F" w:rsidRDefault="006775B5" w:rsidP="006775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 w:rsidRPr="00BE277F">
        <w:rPr>
          <w:rStyle w:val="normaltextrun"/>
          <w:sz w:val="28"/>
          <w:szCs w:val="28"/>
        </w:rPr>
        <w:t xml:space="preserve">Согласно п. 2. ст. </w:t>
      </w:r>
      <w:proofErr w:type="gramStart"/>
      <w:r w:rsidRPr="00BE277F">
        <w:rPr>
          <w:rStyle w:val="normaltextrun"/>
          <w:sz w:val="28"/>
          <w:szCs w:val="28"/>
        </w:rPr>
        <w:t>92-6</w:t>
      </w:r>
      <w:proofErr w:type="gramEnd"/>
      <w:r w:rsidRPr="00BE277F">
        <w:rPr>
          <w:rStyle w:val="normaltextrun"/>
          <w:sz w:val="28"/>
          <w:szCs w:val="28"/>
        </w:rPr>
        <w:t xml:space="preserve"> Закона о нотариате оговаривается,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62431675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14:paraId="42C178D8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1345D75B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В силу п.1 ст.159 ГК ничтожна сделка, совершенная без получения необходимого разрешения из п.2 и 3 ст.157-1 ГК следует, что недействительная </w:t>
      </w:r>
      <w:r w:rsidRPr="00BE27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сделка не влечет юридических последствий, за исключением тех, которые связаны с ее недействительностью. </w:t>
      </w:r>
    </w:p>
    <w:p w14:paraId="79636C36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В связи с неисполнением Взыскателем обязательств предусмотренной законодательством у нас создается мнение, что действия Взыскателя направлены на завладение имуществом путем обмана и злоупотребления доверием Заявителя.  </w:t>
      </w:r>
    </w:p>
    <w:p w14:paraId="763B4F9F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 </w:t>
      </w:r>
    </w:p>
    <w:p w14:paraId="5C6A7847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Согласно п.3 ст.92-6 Закона возражение должника должно содержать причины несогласия с заявленным требованием. </w:t>
      </w:r>
    </w:p>
    <w:p w14:paraId="7B951CD2" w14:textId="77777777" w:rsidR="006775B5" w:rsidRPr="00BE277F" w:rsidRDefault="006775B5" w:rsidP="006775B5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 ст.92-8 Закона нотариус выносит постановление об отмене исполнительной надписи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    </w:t>
      </w:r>
    </w:p>
    <w:p w14:paraId="43340FE0" w14:textId="17DAD1FE" w:rsidR="00243B27" w:rsidRPr="00BE277F" w:rsidRDefault="006775B5" w:rsidP="0023244B">
      <w:pPr>
        <w:pStyle w:val="a9"/>
        <w:ind w:firstLine="708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BE277F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в соответствии с п.2 ст.92-6 Закона РК «О нотариате»</w:t>
      </w:r>
      <w:proofErr w:type="gramStart"/>
      <w:r w:rsidRPr="00BE277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6CC5" w:rsidRPr="00BE277F">
        <w:rPr>
          <w:rFonts w:ascii="Times New Roman" w:eastAsia="Times New Roman" w:hAnsi="Times New Roman" w:cs="Times New Roman"/>
          <w:sz w:val="28"/>
          <w:szCs w:val="28"/>
        </w:rPr>
        <w:t xml:space="preserve"> Просили</w:t>
      </w:r>
      <w:proofErr w:type="gramEnd"/>
      <w:r w:rsidR="00566CC5" w:rsidRPr="00BE277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23244B" w:rsidRPr="00BE277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6CC5" w:rsidRPr="00BE277F">
        <w:rPr>
          <w:rFonts w:ascii="Times New Roman" w:eastAsia="Times New Roman" w:hAnsi="Times New Roman" w:cs="Times New Roman"/>
          <w:sz w:val="28"/>
          <w:szCs w:val="28"/>
        </w:rPr>
        <w:t>тариус</w:t>
      </w:r>
      <w:r w:rsidR="0023244B" w:rsidRPr="00BE277F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="0023244B" w:rsidRPr="00BE277F">
        <w:rPr>
          <w:rStyle w:val="normaltextrun"/>
          <w:rFonts w:ascii="Times New Roman" w:hAnsi="Times New Roman" w:cs="Times New Roman"/>
          <w:sz w:val="28"/>
          <w:szCs w:val="28"/>
        </w:rPr>
        <w:t>о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тменить исполнительную надпись №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6769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 xml:space="preserve">от 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31 марта </w:t>
      </w:r>
      <w:r w:rsidRPr="00BE277F">
        <w:rPr>
          <w:rFonts w:ascii="Times New Roman" w:hAnsi="Times New Roman" w:cs="Times New Roman"/>
          <w:sz w:val="28"/>
          <w:szCs w:val="28"/>
        </w:rPr>
        <w:t xml:space="preserve">2023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года о взыскании суммы задолженности с</w:t>
      </w:r>
      <w:r w:rsidRPr="00BE277F">
        <w:rPr>
          <w:rStyle w:val="spellingerror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E277F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>Н</w:t>
      </w:r>
      <w:r w:rsidR="00DA37DC" w:rsidRPr="00BE277F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>.</w:t>
      </w:r>
      <w:r w:rsidRPr="00BE277F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>А</w:t>
      </w:r>
      <w:r w:rsidR="00DA37DC" w:rsidRPr="00BE277F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>.</w:t>
      </w:r>
      <w:r w:rsidRPr="00BE277F">
        <w:rPr>
          <w:rFonts w:ascii="Times New Roman" w:hAnsi="Times New Roman" w:cs="Times New Roman"/>
          <w:color w:val="000000"/>
          <w:sz w:val="28"/>
          <w:szCs w:val="28"/>
          <w:lang w:val="kk-KZ" w:bidi="ru-RU"/>
        </w:rPr>
        <w:t>П</w:t>
      </w:r>
      <w:r w:rsidRPr="00BE277F">
        <w:rPr>
          <w:rFonts w:ascii="Times New Roman" w:hAnsi="Times New Roman" w:cs="Times New Roman"/>
          <w:color w:val="000000"/>
          <w:sz w:val="28"/>
          <w:szCs w:val="28"/>
          <w:lang w:bidi="ru-RU"/>
        </w:rPr>
        <w:t>.,</w:t>
      </w:r>
      <w:r w:rsidRPr="00BE2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в пользу ТОО "</w:t>
      </w:r>
      <w:r w:rsidRPr="00BE277F">
        <w:rPr>
          <w:rFonts w:ascii="Times New Roman" w:hAnsi="Times New Roman" w:cs="Times New Roman"/>
          <w:sz w:val="28"/>
          <w:szCs w:val="28"/>
        </w:rPr>
        <w:t>Коллекторское агентство ТАЙМ ИНВЕСТ "</w:t>
      </w:r>
      <w:r w:rsidRPr="00BE277F">
        <w:rPr>
          <w:rStyle w:val="spellingerror"/>
          <w:rFonts w:ascii="Times New Roman" w:eastAsiaTheme="minorEastAsia" w:hAnsi="Times New Roman" w:cs="Times New Roman"/>
          <w:sz w:val="28"/>
          <w:szCs w:val="28"/>
        </w:rPr>
        <w:t xml:space="preserve"> в размере </w:t>
      </w:r>
      <w:r w:rsidRPr="00BE277F">
        <w:rPr>
          <w:rFonts w:ascii="Times New Roman" w:hAnsi="Times New Roman" w:cs="Times New Roman"/>
          <w:sz w:val="28"/>
          <w:szCs w:val="28"/>
        </w:rPr>
        <w:t xml:space="preserve">232 667,95 </w:t>
      </w:r>
      <w:r w:rsidRPr="00BE277F">
        <w:rPr>
          <w:rStyle w:val="spellingerror"/>
          <w:rFonts w:ascii="Times New Roman" w:hAnsi="Times New Roman" w:cs="Times New Roman"/>
          <w:sz w:val="28"/>
          <w:szCs w:val="28"/>
          <w:lang w:val="kk-KZ"/>
        </w:rPr>
        <w:t>тенге</w:t>
      </w:r>
      <w:r w:rsidRPr="00BE277F"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 w:rsidRPr="00BE277F">
        <w:rPr>
          <w:rStyle w:val="normaltextru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277F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181A8596" w14:textId="7DCA86E4" w:rsidR="005F6AAB" w:rsidRPr="00BE277F" w:rsidRDefault="005F6AAB" w:rsidP="0023244B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77F">
        <w:rPr>
          <w:rStyle w:val="eop"/>
          <w:rFonts w:ascii="Times New Roman" w:hAnsi="Times New Roman" w:cs="Times New Roman"/>
          <w:sz w:val="28"/>
          <w:szCs w:val="28"/>
        </w:rPr>
        <w:t xml:space="preserve">В последующем 06 апреля 2023 года </w:t>
      </w:r>
      <w:r w:rsidR="00477419" w:rsidRPr="00BE277F">
        <w:rPr>
          <w:rStyle w:val="eop"/>
          <w:rFonts w:ascii="Times New Roman" w:hAnsi="Times New Roman" w:cs="Times New Roman"/>
          <w:sz w:val="28"/>
          <w:szCs w:val="28"/>
        </w:rPr>
        <w:t>Нотариус решила отменить исполнительную надпись</w:t>
      </w:r>
      <w:r w:rsidR="00BE277F" w:rsidRPr="00BE277F">
        <w:rPr>
          <w:rStyle w:val="eop"/>
          <w:rFonts w:ascii="Times New Roman" w:hAnsi="Times New Roman" w:cs="Times New Roman"/>
          <w:sz w:val="28"/>
          <w:szCs w:val="28"/>
        </w:rPr>
        <w:t xml:space="preserve"> и привести сторон в первоначальное положение.</w:t>
      </w:r>
    </w:p>
    <w:p w14:paraId="440B870A" w14:textId="77777777" w:rsidR="00243B27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865F196" w14:textId="77777777" w:rsidR="00243B27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10DC9A5B" w14:textId="77777777" w:rsidR="00243B27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41756C79" w14:textId="39F1EB4C" w:rsidR="00243B27" w:rsidRPr="00130C1B" w:rsidRDefault="00243B27" w:rsidP="00243B2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721F01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721F01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F113B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50CF4595" w14:textId="77777777" w:rsidR="00243B27" w:rsidRPr="00860173" w:rsidRDefault="00243B27" w:rsidP="00243B2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 xml:space="preserve">Юрист Адвокат Казахстан Юрист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A87237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</w:t>
      </w:r>
      <w:hyperlink r:id="rId9" w:history="1">
        <w:r w:rsidRPr="00F06D1F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Судебные дела</w:t>
      </w:r>
    </w:p>
    <w:p w14:paraId="5DD14194" w14:textId="77777777" w:rsidR="00045624" w:rsidRPr="00243B27" w:rsidRDefault="00045624" w:rsidP="00243B27"/>
    <w:sectPr w:rsidR="00045624" w:rsidRPr="00243B27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8C4D" w14:textId="77777777" w:rsidR="00AF17E7" w:rsidRDefault="00AF17E7" w:rsidP="00702393">
      <w:pPr>
        <w:spacing w:after="0" w:line="240" w:lineRule="auto"/>
      </w:pPr>
      <w:r>
        <w:separator/>
      </w:r>
    </w:p>
  </w:endnote>
  <w:endnote w:type="continuationSeparator" w:id="0">
    <w:p w14:paraId="1A408B2C" w14:textId="77777777" w:rsidR="00AF17E7" w:rsidRDefault="00AF17E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10AB" w14:textId="77777777" w:rsidR="00AF17E7" w:rsidRDefault="00AF17E7" w:rsidP="00702393">
      <w:pPr>
        <w:spacing w:after="0" w:line="240" w:lineRule="auto"/>
      </w:pPr>
      <w:r>
        <w:separator/>
      </w:r>
    </w:p>
  </w:footnote>
  <w:footnote w:type="continuationSeparator" w:id="0">
    <w:p w14:paraId="3B4867C5" w14:textId="77777777" w:rsidR="00AF17E7" w:rsidRDefault="00AF17E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55E1BF2" w:rsidR="00702393" w:rsidRPr="00017580" w:rsidRDefault="000056B3" w:rsidP="00227E45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E198A"/>
    <w:rsid w:val="00152128"/>
    <w:rsid w:val="001539CF"/>
    <w:rsid w:val="00193E1B"/>
    <w:rsid w:val="001C5801"/>
    <w:rsid w:val="001F08E0"/>
    <w:rsid w:val="00227E45"/>
    <w:rsid w:val="0023244B"/>
    <w:rsid w:val="00243B27"/>
    <w:rsid w:val="002570B0"/>
    <w:rsid w:val="002706B8"/>
    <w:rsid w:val="002A1A72"/>
    <w:rsid w:val="002B659E"/>
    <w:rsid w:val="00327D34"/>
    <w:rsid w:val="00327E86"/>
    <w:rsid w:val="00337E67"/>
    <w:rsid w:val="00396063"/>
    <w:rsid w:val="003C77EA"/>
    <w:rsid w:val="003E3623"/>
    <w:rsid w:val="00442855"/>
    <w:rsid w:val="00477419"/>
    <w:rsid w:val="005449AA"/>
    <w:rsid w:val="00566CC5"/>
    <w:rsid w:val="005B4DC1"/>
    <w:rsid w:val="005F6AAB"/>
    <w:rsid w:val="006775B5"/>
    <w:rsid w:val="006B0A4D"/>
    <w:rsid w:val="006E2D0A"/>
    <w:rsid w:val="00702393"/>
    <w:rsid w:val="00722D19"/>
    <w:rsid w:val="00730717"/>
    <w:rsid w:val="008639D1"/>
    <w:rsid w:val="008A7236"/>
    <w:rsid w:val="008E7DF6"/>
    <w:rsid w:val="008F4E8E"/>
    <w:rsid w:val="0091354D"/>
    <w:rsid w:val="0094655E"/>
    <w:rsid w:val="00965F84"/>
    <w:rsid w:val="009E6904"/>
    <w:rsid w:val="00A23573"/>
    <w:rsid w:val="00A45B15"/>
    <w:rsid w:val="00AF17E7"/>
    <w:rsid w:val="00B31BDB"/>
    <w:rsid w:val="00B51146"/>
    <w:rsid w:val="00BD7730"/>
    <w:rsid w:val="00BE277F"/>
    <w:rsid w:val="00C16D9C"/>
    <w:rsid w:val="00CB275A"/>
    <w:rsid w:val="00CF335A"/>
    <w:rsid w:val="00CF5BD5"/>
    <w:rsid w:val="00D02DFB"/>
    <w:rsid w:val="00DA37DC"/>
    <w:rsid w:val="00DB660C"/>
    <w:rsid w:val="00EA6803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">
    <w:name w:val="paragraph"/>
    <w:basedOn w:val="a"/>
    <w:rsid w:val="00677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75B5"/>
  </w:style>
  <w:style w:type="character" w:customStyle="1" w:styleId="spellingerror">
    <w:name w:val="spellingerror"/>
    <w:basedOn w:val="a0"/>
    <w:rsid w:val="006775B5"/>
  </w:style>
  <w:style w:type="character" w:customStyle="1" w:styleId="eop">
    <w:name w:val="eop"/>
    <w:basedOn w:val="a0"/>
    <w:rsid w:val="006775B5"/>
  </w:style>
  <w:style w:type="character" w:customStyle="1" w:styleId="contextualspellingandgrammarerror">
    <w:name w:val="contextualspellingandgrammarerror"/>
    <w:basedOn w:val="a0"/>
    <w:rsid w:val="00677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50</cp:revision>
  <cp:lastPrinted>2021-08-17T09:15:00Z</cp:lastPrinted>
  <dcterms:created xsi:type="dcterms:W3CDTF">2021-08-13T09:00:00Z</dcterms:created>
  <dcterms:modified xsi:type="dcterms:W3CDTF">2023-06-24T09:49:00Z</dcterms:modified>
</cp:coreProperties>
</file>