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69B70" w14:textId="23EFB5D0" w:rsidR="006105C7" w:rsidRPr="006105C7" w:rsidRDefault="003D0954" w:rsidP="006105C7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16A2CB84" w14:textId="77777777" w:rsidR="006105C7" w:rsidRP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36C1D2C2" w14:textId="3971349D" w:rsidR="006105C7" w:rsidRPr="00195792" w:rsidRDefault="00195792" w:rsidP="00195792">
      <w:pPr>
        <w:pStyle w:val="a9"/>
        <w:jc w:val="center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579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Досудебная претензия по </w:t>
      </w:r>
      <w:r w:rsidRPr="00195792">
        <w:rPr>
          <w:rFonts w:ascii="Times New Roman" w:hAnsi="Times New Roman"/>
          <w:b/>
          <w:bCs/>
          <w:sz w:val="24"/>
          <w:szCs w:val="24"/>
        </w:rPr>
        <w:t xml:space="preserve">государственных закупках </w:t>
      </w:r>
      <w:r w:rsidRPr="00195792">
        <w:rPr>
          <w:rFonts w:ascii="Times New Roman" w:hAnsi="Times New Roman"/>
          <w:b/>
          <w:bCs/>
          <w:sz w:val="24"/>
          <w:szCs w:val="24"/>
        </w:rPr>
        <w:t xml:space="preserve">и </w:t>
      </w:r>
      <w:r w:rsidRPr="00195792">
        <w:rPr>
          <w:rFonts w:ascii="Times New Roman" w:hAnsi="Times New Roman"/>
          <w:b/>
          <w:bCs/>
          <w:sz w:val="24"/>
          <w:szCs w:val="24"/>
        </w:rPr>
        <w:t>услуг</w:t>
      </w:r>
    </w:p>
    <w:p w14:paraId="74EFE5FA" w14:textId="77777777" w:rsid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B3451" w14:textId="44BF2B60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Бұл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сіздің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жағдайыңыздың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талаптарына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сәйкес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келмеуі</w:t>
        </w:r>
        <w:proofErr w:type="spellEnd"/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құқықтық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құжатты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әзірлеп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көмектесуге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0335A9E" w14:textId="77777777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19EFF2C1" w14:textId="6E930F66" w:rsidR="00BF1FB2" w:rsidRPr="00BF1FB2" w:rsidRDefault="003D0954" w:rsidP="009C3495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p w14:paraId="14D6E359" w14:textId="77777777" w:rsidR="0021352C" w:rsidRDefault="0021352C" w:rsidP="0021352C">
      <w:pPr>
        <w:pStyle w:val="a9"/>
        <w:ind w:left="3828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Заместителю Председателя Правления по клинической работе Акционерное общество "Казахский научно-исследовательский институт онкологии и радиологии"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Онгарбаеву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Бакытжан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Тулигеновичу</w:t>
      </w:r>
      <w:proofErr w:type="spellEnd"/>
    </w:p>
    <w:p w14:paraId="12DC798B" w14:textId="77777777" w:rsidR="0021352C" w:rsidRDefault="0021352C" w:rsidP="0021352C">
      <w:pPr>
        <w:pStyle w:val="a9"/>
        <w:ind w:left="3828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БИН 990240007098</w:t>
      </w:r>
    </w:p>
    <w:p w14:paraId="2F2F836B" w14:textId="77777777" w:rsidR="0021352C" w:rsidRDefault="0021352C" w:rsidP="0021352C">
      <w:pPr>
        <w:pStyle w:val="a9"/>
        <w:ind w:left="3828" w:right="-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г.Алматы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Алмалинский район, пр. Абая, 91 </w:t>
      </w:r>
    </w:p>
    <w:p w14:paraId="4CD16302" w14:textId="77777777" w:rsidR="0021352C" w:rsidRDefault="0021352C" w:rsidP="0021352C">
      <w:pPr>
        <w:pStyle w:val="a9"/>
        <w:ind w:left="3828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ОГЗ-727)2921075; Бухгалтерия: 292-99-20</w:t>
      </w:r>
    </w:p>
    <w:p w14:paraId="17D013FA" w14:textId="65988991" w:rsidR="0021352C" w:rsidRDefault="0021352C" w:rsidP="0021352C">
      <w:pPr>
        <w:pStyle w:val="1"/>
        <w:ind w:left="3828"/>
        <w:jc w:val="both"/>
        <w:rPr>
          <w:b/>
          <w:bCs w:val="0"/>
          <w:i w:val="0"/>
          <w:iCs w:val="0"/>
          <w:sz w:val="28"/>
          <w:szCs w:val="28"/>
        </w:rPr>
      </w:pPr>
      <w:r>
        <w:rPr>
          <w:rStyle w:val="af"/>
          <w:rFonts w:eastAsia="ヒラギノ角ゴ Pro W3"/>
          <w:i w:val="0"/>
          <w:iCs w:val="0"/>
          <w:sz w:val="28"/>
          <w:szCs w:val="28"/>
        </w:rPr>
        <w:t xml:space="preserve">от: </w:t>
      </w:r>
      <w:r>
        <w:rPr>
          <w:b/>
          <w:bCs w:val="0"/>
          <w:i w:val="0"/>
          <w:iCs w:val="0"/>
          <w:sz w:val="28"/>
          <w:szCs w:val="28"/>
        </w:rPr>
        <w:t xml:space="preserve">Товарищество с ограниченной ответственностью </w:t>
      </w:r>
      <w:proofErr w:type="gramStart"/>
      <w:r>
        <w:rPr>
          <w:b/>
          <w:bCs w:val="0"/>
          <w:i w:val="0"/>
          <w:iCs w:val="0"/>
          <w:sz w:val="28"/>
          <w:szCs w:val="28"/>
        </w:rPr>
        <w:t>"</w:t>
      </w:r>
      <w:r w:rsidR="00CC1E9D">
        <w:rPr>
          <w:b/>
          <w:bCs w:val="0"/>
          <w:i w:val="0"/>
          <w:iCs w:val="0"/>
          <w:sz w:val="28"/>
          <w:szCs w:val="28"/>
        </w:rPr>
        <w:t>….</w:t>
      </w:r>
      <w:proofErr w:type="gramEnd"/>
      <w:r>
        <w:rPr>
          <w:b/>
          <w:bCs w:val="0"/>
          <w:i w:val="0"/>
          <w:iCs w:val="0"/>
          <w:sz w:val="28"/>
          <w:szCs w:val="28"/>
        </w:rPr>
        <w:t xml:space="preserve">" </w:t>
      </w:r>
    </w:p>
    <w:p w14:paraId="249B25E7" w14:textId="0BA6E978" w:rsidR="0021352C" w:rsidRDefault="0021352C" w:rsidP="0021352C">
      <w:pPr>
        <w:pStyle w:val="1"/>
        <w:ind w:left="3828"/>
        <w:jc w:val="both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Руководитель У</w:t>
      </w:r>
      <w:r w:rsidR="00CC1E9D">
        <w:rPr>
          <w:i w:val="0"/>
          <w:iCs w:val="0"/>
          <w:sz w:val="28"/>
          <w:szCs w:val="28"/>
        </w:rPr>
        <w:t>.</w:t>
      </w:r>
      <w:r>
        <w:rPr>
          <w:i w:val="0"/>
          <w:iCs w:val="0"/>
          <w:sz w:val="28"/>
          <w:szCs w:val="28"/>
        </w:rPr>
        <w:t>Б</w:t>
      </w:r>
      <w:r w:rsidR="00CC1E9D">
        <w:rPr>
          <w:i w:val="0"/>
          <w:iCs w:val="0"/>
          <w:sz w:val="28"/>
          <w:szCs w:val="28"/>
        </w:rPr>
        <w:t>.</w:t>
      </w:r>
      <w:r>
        <w:rPr>
          <w:i w:val="0"/>
          <w:iCs w:val="0"/>
          <w:sz w:val="28"/>
          <w:szCs w:val="28"/>
        </w:rPr>
        <w:t>Т</w:t>
      </w:r>
      <w:r w:rsidR="00CC1E9D">
        <w:rPr>
          <w:i w:val="0"/>
          <w:iCs w:val="0"/>
          <w:sz w:val="28"/>
          <w:szCs w:val="28"/>
        </w:rPr>
        <w:t>.</w:t>
      </w:r>
    </w:p>
    <w:p w14:paraId="6F09DEB7" w14:textId="371C87F4" w:rsidR="0021352C" w:rsidRDefault="0021352C" w:rsidP="0021352C">
      <w:pPr>
        <w:pStyle w:val="1"/>
        <w:ind w:left="3828"/>
        <w:jc w:val="both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БИН/ИИН</w:t>
      </w:r>
      <w:proofErr w:type="gramStart"/>
      <w:r>
        <w:rPr>
          <w:i w:val="0"/>
          <w:iCs w:val="0"/>
          <w:sz w:val="28"/>
          <w:szCs w:val="28"/>
        </w:rPr>
        <w:t xml:space="preserve"> </w:t>
      </w:r>
      <w:r w:rsidR="00CC1E9D">
        <w:rPr>
          <w:i w:val="0"/>
          <w:iCs w:val="0"/>
          <w:sz w:val="28"/>
          <w:szCs w:val="28"/>
        </w:rPr>
        <w:t>….</w:t>
      </w:r>
      <w:proofErr w:type="gramEnd"/>
      <w:r w:rsidR="00CC1E9D">
        <w:rPr>
          <w:i w:val="0"/>
          <w:iCs w:val="0"/>
          <w:sz w:val="28"/>
          <w:szCs w:val="28"/>
        </w:rPr>
        <w:t>.</w:t>
      </w:r>
      <w:r>
        <w:rPr>
          <w:i w:val="0"/>
          <w:iCs w:val="0"/>
          <w:sz w:val="28"/>
          <w:szCs w:val="28"/>
        </w:rPr>
        <w:t xml:space="preserve"> </w:t>
      </w:r>
    </w:p>
    <w:p w14:paraId="68B1FD7A" w14:textId="2DB2C10E" w:rsidR="0021352C" w:rsidRDefault="0021352C" w:rsidP="0021352C">
      <w:pPr>
        <w:pStyle w:val="1"/>
        <w:ind w:left="3828"/>
        <w:jc w:val="both"/>
        <w:rPr>
          <w:i w:val="0"/>
          <w:iCs w:val="0"/>
          <w:sz w:val="28"/>
          <w:szCs w:val="28"/>
        </w:rPr>
      </w:pPr>
      <w:proofErr w:type="spellStart"/>
      <w:r>
        <w:rPr>
          <w:i w:val="0"/>
          <w:iCs w:val="0"/>
          <w:sz w:val="28"/>
          <w:szCs w:val="28"/>
        </w:rPr>
        <w:t>г.Алматы</w:t>
      </w:r>
      <w:proofErr w:type="spellEnd"/>
      <w:r>
        <w:rPr>
          <w:i w:val="0"/>
          <w:iCs w:val="0"/>
          <w:sz w:val="28"/>
          <w:szCs w:val="28"/>
        </w:rPr>
        <w:t xml:space="preserve">, </w:t>
      </w:r>
      <w:proofErr w:type="gramStart"/>
      <w:r>
        <w:rPr>
          <w:i w:val="0"/>
          <w:iCs w:val="0"/>
          <w:sz w:val="28"/>
          <w:szCs w:val="28"/>
        </w:rPr>
        <w:t>Ч</w:t>
      </w:r>
      <w:r w:rsidR="00CC1E9D">
        <w:rPr>
          <w:i w:val="0"/>
          <w:iCs w:val="0"/>
          <w:sz w:val="28"/>
          <w:szCs w:val="28"/>
        </w:rPr>
        <w:t>….</w:t>
      </w:r>
      <w:proofErr w:type="gramEnd"/>
      <w:r w:rsidR="00CC1E9D">
        <w:rPr>
          <w:i w:val="0"/>
          <w:iCs w:val="0"/>
          <w:sz w:val="28"/>
          <w:szCs w:val="28"/>
        </w:rPr>
        <w:t>.</w:t>
      </w:r>
      <w:r>
        <w:rPr>
          <w:i w:val="0"/>
          <w:iCs w:val="0"/>
          <w:sz w:val="28"/>
          <w:szCs w:val="28"/>
        </w:rPr>
        <w:t xml:space="preserve">, 17Б </w:t>
      </w:r>
    </w:p>
    <w:p w14:paraId="0F5619D9" w14:textId="48A17FD2" w:rsidR="0021352C" w:rsidRDefault="0021352C" w:rsidP="0021352C">
      <w:pPr>
        <w:pStyle w:val="1"/>
        <w:ind w:left="3828"/>
        <w:jc w:val="both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Тел.: 8 </w:t>
      </w:r>
      <w:r w:rsidR="00CC1E9D">
        <w:rPr>
          <w:i w:val="0"/>
          <w:iCs w:val="0"/>
          <w:sz w:val="28"/>
          <w:szCs w:val="28"/>
        </w:rPr>
        <w:t>…….</w:t>
      </w:r>
      <w:r>
        <w:rPr>
          <w:i w:val="0"/>
          <w:iCs w:val="0"/>
          <w:sz w:val="28"/>
          <w:szCs w:val="28"/>
        </w:rPr>
        <w:t xml:space="preserve"> </w:t>
      </w:r>
    </w:p>
    <w:p w14:paraId="752A5C37" w14:textId="77777777" w:rsidR="0021352C" w:rsidRDefault="0021352C" w:rsidP="0021352C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828"/>
        <w:jc w:val="both"/>
        <w:rPr>
          <w:rStyle w:val="af"/>
          <w:rFonts w:eastAsia="ヒラギノ角ゴ Pro W3"/>
          <w:sz w:val="28"/>
          <w:szCs w:val="28"/>
        </w:rPr>
      </w:pPr>
      <w:r>
        <w:rPr>
          <w:rStyle w:val="af"/>
          <w:rFonts w:eastAsia="ヒラギノ角ゴ Pro W3"/>
          <w:sz w:val="28"/>
          <w:szCs w:val="28"/>
        </w:rPr>
        <w:t>Представитель по доверенности:</w:t>
      </w:r>
    </w:p>
    <w:p w14:paraId="7520A7A2" w14:textId="77777777" w:rsidR="0021352C" w:rsidRDefault="0021352C" w:rsidP="0021352C">
      <w:pPr>
        <w:pStyle w:val="a9"/>
        <w:ind w:left="3780"/>
      </w:pPr>
      <w:r>
        <w:rPr>
          <w:rFonts w:ascii="Times New Roman" w:hAnsi="Times New Roman" w:cs="Times New Roman"/>
          <w:sz w:val="28"/>
          <w:szCs w:val="28"/>
        </w:rPr>
        <w:t>Адвокатская контора «Закон и Право»</w:t>
      </w:r>
    </w:p>
    <w:p w14:paraId="00CBE339" w14:textId="77777777" w:rsidR="0021352C" w:rsidRDefault="0021352C" w:rsidP="0021352C">
      <w:pPr>
        <w:pStyle w:val="a9"/>
        <w:ind w:left="3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БИН 201240021767 </w:t>
      </w:r>
    </w:p>
    <w:p w14:paraId="28D8AE71" w14:textId="77777777" w:rsidR="0021352C" w:rsidRDefault="0021352C" w:rsidP="0021352C">
      <w:pPr>
        <w:pStyle w:val="a9"/>
        <w:ind w:left="37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 Абылай Хана, д. 79, офис 304.</w:t>
      </w:r>
    </w:p>
    <w:p w14:paraId="1BA8E964" w14:textId="77777777" w:rsidR="0021352C" w:rsidRDefault="00195792" w:rsidP="0021352C">
      <w:pPr>
        <w:ind w:left="3780"/>
        <w:jc w:val="both"/>
        <w:rPr>
          <w:color w:val="000000" w:themeColor="text1"/>
          <w:sz w:val="28"/>
          <w:szCs w:val="28"/>
        </w:rPr>
      </w:pPr>
      <w:hyperlink r:id="rId11" w:history="1">
        <w:r w:rsidR="0021352C">
          <w:rPr>
            <w:rStyle w:val="a8"/>
            <w:sz w:val="28"/>
            <w:szCs w:val="28"/>
          </w:rPr>
          <w:t>info@zakonpravo.kz</w:t>
        </w:r>
      </w:hyperlink>
      <w:r w:rsidR="0021352C">
        <w:rPr>
          <w:color w:val="000000" w:themeColor="text1"/>
          <w:sz w:val="28"/>
          <w:szCs w:val="28"/>
        </w:rPr>
        <w:t xml:space="preserve"> / </w:t>
      </w:r>
      <w:hyperlink r:id="rId12" w:history="1">
        <w:r w:rsidR="0021352C">
          <w:rPr>
            <w:rStyle w:val="a8"/>
            <w:sz w:val="28"/>
            <w:szCs w:val="28"/>
          </w:rPr>
          <w:t>www.zakonpravo.kz</w:t>
        </w:r>
      </w:hyperlink>
    </w:p>
    <w:p w14:paraId="3A0E531E" w14:textId="77777777" w:rsidR="0021352C" w:rsidRDefault="0021352C" w:rsidP="0021352C">
      <w:pPr>
        <w:pStyle w:val="a9"/>
        <w:ind w:left="37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+7 708 578 57 58; + 7 727 971 78 58.</w:t>
      </w:r>
    </w:p>
    <w:p w14:paraId="5297876B" w14:textId="77777777" w:rsidR="0021352C" w:rsidRDefault="0021352C" w:rsidP="0021352C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828"/>
        <w:jc w:val="both"/>
        <w:rPr>
          <w:rStyle w:val="af"/>
          <w:rFonts w:eastAsia="ヒラギノ角ゴ Pro W3"/>
          <w:b w:val="0"/>
          <w:bCs w:val="0"/>
          <w:sz w:val="28"/>
          <w:szCs w:val="28"/>
        </w:rPr>
      </w:pPr>
    </w:p>
    <w:p w14:paraId="1A32EA0B" w14:textId="77777777" w:rsidR="0021352C" w:rsidRDefault="0021352C" w:rsidP="0021352C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af"/>
          <w:rFonts w:eastAsia="ヒラギノ角ゴ Pro W3"/>
          <w:b w:val="0"/>
          <w:bCs w:val="0"/>
          <w:sz w:val="28"/>
          <w:szCs w:val="28"/>
        </w:rPr>
      </w:pPr>
    </w:p>
    <w:p w14:paraId="2E495721" w14:textId="77777777" w:rsidR="0021352C" w:rsidRDefault="0021352C" w:rsidP="0021352C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af"/>
          <w:rFonts w:eastAsia="ヒラギノ角ゴ Pro W3"/>
          <w:sz w:val="28"/>
          <w:szCs w:val="28"/>
        </w:rPr>
      </w:pPr>
    </w:p>
    <w:p w14:paraId="4EA04A21" w14:textId="77777777" w:rsidR="0021352C" w:rsidRDefault="0021352C" w:rsidP="0021352C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2835"/>
        <w:jc w:val="both"/>
        <w:rPr>
          <w:rStyle w:val="af"/>
          <w:rFonts w:eastAsia="ヒラギノ角ゴ Pro W3"/>
          <w:sz w:val="28"/>
          <w:szCs w:val="28"/>
        </w:rPr>
      </w:pPr>
      <w:r>
        <w:rPr>
          <w:rStyle w:val="af"/>
          <w:rFonts w:eastAsia="ヒラギノ角ゴ Pro W3"/>
          <w:sz w:val="28"/>
          <w:szCs w:val="28"/>
        </w:rPr>
        <w:t>ДОСУДЕБНАЯ ПРЕТЕНЗИЯ</w:t>
      </w:r>
    </w:p>
    <w:p w14:paraId="7648B637" w14:textId="77777777" w:rsidR="0021352C" w:rsidRDefault="0021352C" w:rsidP="0021352C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af"/>
          <w:rFonts w:eastAsia="ヒラギノ角ゴ Pro W3"/>
          <w:b w:val="0"/>
          <w:bCs w:val="0"/>
          <w:sz w:val="28"/>
          <w:szCs w:val="28"/>
        </w:rPr>
      </w:pPr>
    </w:p>
    <w:p w14:paraId="5E836134" w14:textId="3889D676" w:rsidR="0021352C" w:rsidRPr="006518F5" w:rsidRDefault="0021352C" w:rsidP="0021352C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Style w:val="af"/>
          <w:rFonts w:eastAsia="Times New Roman CYR"/>
          <w:b w:val="0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 июня 2023 год между вами АО "Казахский научно-исследовательский институт онкологии и радиологии" в дальнейшем Заказчик, и мною ТОО </w:t>
      </w:r>
      <w:proofErr w:type="gramStart"/>
      <w:r>
        <w:rPr>
          <w:rFonts w:ascii="Times New Roman" w:hAnsi="Times New Roman"/>
          <w:sz w:val="28"/>
          <w:szCs w:val="28"/>
        </w:rPr>
        <w:t>"</w:t>
      </w:r>
      <w:r w:rsidR="00CC1E9D">
        <w:rPr>
          <w:rFonts w:ascii="Times New Roman" w:hAnsi="Times New Roman"/>
          <w:sz w:val="28"/>
          <w:szCs w:val="28"/>
        </w:rPr>
        <w:t>….</w:t>
      </w:r>
      <w:proofErr w:type="gramEnd"/>
      <w:r>
        <w:rPr>
          <w:rFonts w:ascii="Times New Roman" w:hAnsi="Times New Roman"/>
          <w:sz w:val="28"/>
          <w:szCs w:val="28"/>
        </w:rPr>
        <w:t xml:space="preserve">", </w:t>
      </w:r>
      <w:r>
        <w:rPr>
          <w:rFonts w:ascii="Times New Roman" w:hAnsi="Times New Roman"/>
          <w:sz w:val="28"/>
          <w:szCs w:val="28"/>
        </w:rPr>
        <w:lastRenderedPageBreak/>
        <w:t xml:space="preserve">именуемый в дальнейшем Поставщик был заключён Договор о государственных закупках услуг №502-23-И. </w:t>
      </w:r>
      <w:r>
        <w:rPr>
          <w:rStyle w:val="af"/>
          <w:rFonts w:eastAsia="Times New Roman CYR"/>
          <w:sz w:val="28"/>
          <w:szCs w:val="28"/>
        </w:rPr>
        <w:t xml:space="preserve">По </w:t>
      </w:r>
      <w:r w:rsidRPr="006518F5">
        <w:rPr>
          <w:rStyle w:val="af"/>
          <w:rFonts w:eastAsia="Times New Roman CYR"/>
          <w:sz w:val="28"/>
          <w:szCs w:val="28"/>
        </w:rPr>
        <w:t>которому</w:t>
      </w:r>
      <w:r>
        <w:rPr>
          <w:rStyle w:val="af"/>
          <w:rFonts w:eastAsia="Times New Roman CYR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Заказчик ежемесячно по заявке в течение года запрашивает у</w:t>
      </w:r>
      <w:r>
        <w:rPr>
          <w:rStyle w:val="af"/>
          <w:rFonts w:eastAsia="Times New Roman CYR"/>
          <w:sz w:val="28"/>
          <w:szCs w:val="28"/>
        </w:rPr>
        <w:t xml:space="preserve"> Поставщика </w:t>
      </w:r>
      <w:proofErr w:type="gramStart"/>
      <w:r>
        <w:rPr>
          <w:rStyle w:val="af"/>
          <w:rFonts w:eastAsia="Times New Roman CYR"/>
          <w:sz w:val="28"/>
          <w:szCs w:val="28"/>
        </w:rPr>
        <w:t>услугу</w:t>
      </w:r>
      <w:proofErr w:type="gramEnd"/>
      <w:r>
        <w:rPr>
          <w:rStyle w:val="af"/>
          <w:rFonts w:eastAsia="Times New Roman CYR"/>
          <w:sz w:val="28"/>
          <w:szCs w:val="28"/>
        </w:rPr>
        <w:t xml:space="preserve"> а Поставщик обязуется поставить </w:t>
      </w:r>
      <w:r>
        <w:rPr>
          <w:rFonts w:ascii="Times New Roman" w:hAnsi="Times New Roman"/>
          <w:sz w:val="28"/>
          <w:szCs w:val="28"/>
        </w:rPr>
        <w:t>Годовое сервисное обслуживание системы видеонаблюдения</w:t>
      </w:r>
      <w:r>
        <w:rPr>
          <w:rStyle w:val="af"/>
          <w:rFonts w:eastAsia="Times New Roman CYR"/>
          <w:sz w:val="28"/>
          <w:szCs w:val="28"/>
        </w:rPr>
        <w:t>.</w:t>
      </w:r>
    </w:p>
    <w:p w14:paraId="7134E03A" w14:textId="77777777" w:rsidR="0021352C" w:rsidRDefault="0021352C" w:rsidP="0021352C">
      <w:pPr>
        <w:ind w:firstLine="567"/>
        <w:jc w:val="both"/>
        <w:rPr>
          <w:shd w:val="clear" w:color="auto" w:fill="FFFFFF"/>
          <w:lang w:val="kk-KZ"/>
        </w:rPr>
      </w:pPr>
      <w:r>
        <w:rPr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Согласно статье 386 Гражданского кодекса Республики Казахстан (далее ГК РК) </w:t>
      </w:r>
      <w:r>
        <w:rPr>
          <w:color w:val="000000"/>
          <w:spacing w:val="2"/>
          <w:sz w:val="28"/>
          <w:szCs w:val="28"/>
          <w:shd w:val="clear" w:color="auto" w:fill="FFFFFF"/>
        </w:rPr>
        <w:t>Договор вступает в силу и становится обязательным для сторон с момента его заключения</w:t>
      </w:r>
      <w:r>
        <w:rPr>
          <w:color w:val="000000"/>
          <w:spacing w:val="2"/>
          <w:sz w:val="28"/>
          <w:szCs w:val="28"/>
          <w:shd w:val="clear" w:color="auto" w:fill="FFFFFF"/>
          <w:lang w:val="kk-KZ"/>
        </w:rPr>
        <w:t>.</w:t>
      </w:r>
    </w:p>
    <w:p w14:paraId="148B1732" w14:textId="77777777" w:rsidR="0021352C" w:rsidRDefault="0021352C" w:rsidP="0021352C">
      <w:pPr>
        <w:pStyle w:val="1"/>
        <w:ind w:firstLine="567"/>
        <w:jc w:val="both"/>
        <w:rPr>
          <w:color w:val="171717" w:themeColor="background2" w:themeShade="1A"/>
          <w:sz w:val="28"/>
          <w:szCs w:val="28"/>
        </w:rPr>
      </w:pPr>
      <w:r>
        <w:rPr>
          <w:i w:val="0"/>
          <w:iCs w:val="0"/>
          <w:sz w:val="28"/>
          <w:szCs w:val="28"/>
        </w:rPr>
        <w:t xml:space="preserve">Статья 46.  Закона Республики </w:t>
      </w:r>
      <w:proofErr w:type="gramStart"/>
      <w:r>
        <w:rPr>
          <w:i w:val="0"/>
          <w:iCs w:val="0"/>
          <w:sz w:val="28"/>
          <w:szCs w:val="28"/>
        </w:rPr>
        <w:t>Казахстан</w:t>
      </w:r>
      <w:proofErr w:type="gramEnd"/>
      <w:r>
        <w:rPr>
          <w:i w:val="0"/>
          <w:iCs w:val="0"/>
          <w:sz w:val="28"/>
          <w:szCs w:val="28"/>
        </w:rPr>
        <w:t xml:space="preserve"> О государственных закупках оговорено о том, что Договор о государственных закупках вступает в силу после его подписания заказчиком и поставщиком.      </w:t>
      </w:r>
    </w:p>
    <w:p w14:paraId="37059209" w14:textId="77777777" w:rsidR="0021352C" w:rsidRDefault="0021352C" w:rsidP="0021352C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9777A">
        <w:rPr>
          <w:rStyle w:val="af"/>
          <w:rFonts w:eastAsia="ヒラギノ角ゴ Pro W3"/>
          <w:spacing w:val="4"/>
          <w:sz w:val="28"/>
          <w:szCs w:val="28"/>
        </w:rPr>
        <w:t>Однако на сегодняшний день</w:t>
      </w:r>
      <w:r>
        <w:rPr>
          <w:rStyle w:val="af"/>
          <w:rFonts w:eastAsia="ヒラギノ角ゴ Pro W3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момента </w:t>
      </w:r>
      <w:r>
        <w:rPr>
          <w:rFonts w:ascii="Times New Roman" w:hAnsi="Times New Roman"/>
          <w:sz w:val="28"/>
          <w:szCs w:val="28"/>
          <w:lang w:val="kk-KZ"/>
        </w:rPr>
        <w:t xml:space="preserve">заключения </w:t>
      </w:r>
      <w:r>
        <w:rPr>
          <w:rFonts w:ascii="Times New Roman" w:hAnsi="Times New Roman"/>
          <w:sz w:val="28"/>
          <w:szCs w:val="28"/>
        </w:rPr>
        <w:t>Договора о государственных закупках и услуг прошло более месяца и с вашей стороны Заявки не поступили, тем самым</w:t>
      </w:r>
      <w:r>
        <w:rPr>
          <w:rStyle w:val="af"/>
          <w:rFonts w:eastAsia="ヒラギノ角ゴ Pro W3"/>
          <w:spacing w:val="4"/>
          <w:sz w:val="28"/>
          <w:szCs w:val="28"/>
        </w:rPr>
        <w:t xml:space="preserve"> </w:t>
      </w:r>
      <w:r w:rsidRPr="0019777A">
        <w:rPr>
          <w:rStyle w:val="af"/>
          <w:rFonts w:eastAsia="ヒラギノ角ゴ Pro W3"/>
          <w:spacing w:val="4"/>
          <w:sz w:val="28"/>
          <w:szCs w:val="28"/>
        </w:rPr>
        <w:t>не исполнили обязательство надлежащим образом.</w:t>
      </w:r>
    </w:p>
    <w:p w14:paraId="6BC037F0" w14:textId="77777777" w:rsidR="0021352C" w:rsidRDefault="0021352C" w:rsidP="0021352C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auto"/>
          <w:sz w:val="28"/>
          <w:szCs w:val="28"/>
        </w:rPr>
        <w:t>Под нарушением обязательства понимается его неисполнение либо исполнение ненадлежащим образом, что противоречит статье 349 ГК РК, что не допустимо согласно статье 272 ГК РК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</w:p>
    <w:p w14:paraId="482ED5C4" w14:textId="77777777" w:rsidR="0021352C" w:rsidRDefault="0021352C" w:rsidP="0021352C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A16BC">
        <w:rPr>
          <w:rFonts w:ascii="Times New Roman" w:hAnsi="Times New Roman"/>
          <w:sz w:val="28"/>
          <w:szCs w:val="28"/>
        </w:rPr>
        <w:t>п.п. 3.3 Договора оговаривает о том, что Заказчик обязуется обеспечить доступ специалистов Поставщика для оказания Услуг.</w:t>
      </w:r>
    </w:p>
    <w:p w14:paraId="47CBA97A" w14:textId="77777777" w:rsidR="0021352C" w:rsidRPr="0019777A" w:rsidRDefault="0021352C" w:rsidP="0021352C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Кроме того, п.п. 1, п. 3.2 Поставщик вправе: требовать от Заказчика оплату оказанных Услуг по Договору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6B318F06" w14:textId="77777777" w:rsidR="0021352C" w:rsidRDefault="0021352C" w:rsidP="0021352C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п.п 7.1, п. 7 Ответственность сторон, В случае неисполнения или ненадлежащего исполнения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Казахстан.</w:t>
      </w:r>
    </w:p>
    <w:p w14:paraId="6748D3FC" w14:textId="77777777" w:rsidR="0021352C" w:rsidRDefault="0021352C" w:rsidP="0021352C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Приложение 15 к конкурсной документации, Техническая спецификация закупаемых услуг в Описание требуемых характеристик, параметров и иных исходных данных в п. 2, указано о том, что Ежемесячные и ежеквартальные работы 2.1 Ежемесячные работы по техническому обслуживанию проводятся согласно графика плановых работ согласованного с Заказчиком.</w:t>
      </w:r>
    </w:p>
    <w:p w14:paraId="6FF95FA8" w14:textId="77777777" w:rsidR="0021352C" w:rsidRPr="0019777A" w:rsidRDefault="0021352C" w:rsidP="0021352C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19777A">
        <w:rPr>
          <w:rFonts w:ascii="Times New Roman" w:hAnsi="Times New Roman"/>
          <w:color w:val="auto"/>
          <w:sz w:val="28"/>
          <w:szCs w:val="28"/>
        </w:rPr>
        <w:t>Таким образом, согласно Технической спецификации, которая является неотъемной частью договора, где прописано, что оказание услуг должно выполняться ежемесячно.</w:t>
      </w:r>
    </w:p>
    <w:p w14:paraId="4CD7AC90" w14:textId="77777777" w:rsidR="0021352C" w:rsidRPr="0019777A" w:rsidRDefault="0021352C" w:rsidP="0021352C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19777A">
        <w:rPr>
          <w:rFonts w:ascii="Times New Roman" w:hAnsi="Times New Roman"/>
          <w:color w:val="auto"/>
          <w:sz w:val="28"/>
          <w:szCs w:val="28"/>
        </w:rPr>
        <w:t xml:space="preserve">А также утвержденная стоимость оказания услуг по договору определена и нет не каких оснований для уменьшения данной стоимости, как было предложена устно представителем заказчика. </w:t>
      </w:r>
    </w:p>
    <w:p w14:paraId="0903E5F6" w14:textId="77777777" w:rsidR="0021352C" w:rsidRDefault="0021352C" w:rsidP="0021352C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Таким образом, Вы причиняете Поставщику реальный материальный вред, убытки и всячески препятствуете приступить исполнять взятые на себя обязательства по указанному договору, не выставляя заявки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согласно техничской спецификации ежемесчно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7599B314" w14:textId="77777777" w:rsidR="0021352C" w:rsidRDefault="0021352C" w:rsidP="0021352C">
      <w:pPr>
        <w:shd w:val="clear" w:color="auto" w:fill="FFFFFF"/>
        <w:ind w:firstLine="567"/>
        <w:jc w:val="both"/>
        <w:textAlignment w:val="baseline"/>
        <w:rPr>
          <w:color w:val="171717" w:themeColor="background2" w:themeShade="1A"/>
          <w:spacing w:val="2"/>
          <w:sz w:val="28"/>
          <w:szCs w:val="28"/>
        </w:rPr>
      </w:pPr>
      <w:r>
        <w:rPr>
          <w:sz w:val="28"/>
          <w:szCs w:val="28"/>
        </w:rPr>
        <w:t xml:space="preserve">В связи с неисполнением Вами обязательств у нас создается мнение, что Ваши действия направлены на коррупционное составляющее и нарушения договорных обязательств, что противоречить </w:t>
      </w:r>
      <w:r>
        <w:rPr>
          <w:color w:val="171717" w:themeColor="background2" w:themeShade="1A"/>
          <w:spacing w:val="2"/>
          <w:sz w:val="28"/>
          <w:szCs w:val="28"/>
          <w:lang w:val="kk-KZ"/>
        </w:rPr>
        <w:t>статье 272 ГК РК – «О</w:t>
      </w:r>
      <w:proofErr w:type="spellStart"/>
      <w:r>
        <w:rPr>
          <w:color w:val="171717" w:themeColor="background2" w:themeShade="1A"/>
          <w:spacing w:val="2"/>
          <w:sz w:val="28"/>
          <w:szCs w:val="28"/>
        </w:rPr>
        <w:t>бязательство</w:t>
      </w:r>
      <w:proofErr w:type="spellEnd"/>
      <w:r>
        <w:rPr>
          <w:color w:val="171717" w:themeColor="background2" w:themeShade="1A"/>
          <w:spacing w:val="2"/>
          <w:sz w:val="28"/>
          <w:szCs w:val="28"/>
        </w:rPr>
        <w:t xml:space="preserve"> должно исполняться надлежащим образом в соответствии с условиями </w:t>
      </w:r>
      <w:r>
        <w:rPr>
          <w:color w:val="171717" w:themeColor="background2" w:themeShade="1A"/>
          <w:spacing w:val="2"/>
          <w:sz w:val="28"/>
          <w:szCs w:val="28"/>
        </w:rPr>
        <w:lastRenderedPageBreak/>
        <w:t>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</w:t>
      </w:r>
      <w:r>
        <w:rPr>
          <w:color w:val="171717" w:themeColor="background2" w:themeShade="1A"/>
          <w:spacing w:val="2"/>
          <w:sz w:val="28"/>
          <w:szCs w:val="28"/>
          <w:lang w:val="kk-KZ"/>
        </w:rPr>
        <w:t>»</w:t>
      </w:r>
      <w:r>
        <w:rPr>
          <w:color w:val="171717" w:themeColor="background2" w:themeShade="1A"/>
          <w:spacing w:val="2"/>
          <w:sz w:val="28"/>
          <w:szCs w:val="28"/>
        </w:rPr>
        <w:t>.</w:t>
      </w:r>
    </w:p>
    <w:p w14:paraId="2478069F" w14:textId="1E9522DA" w:rsidR="0021352C" w:rsidRPr="00FE3B9F" w:rsidRDefault="0021352C" w:rsidP="0021352C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Кроме того </w:t>
      </w:r>
      <w:r w:rsidR="00CC1E9D" w:rsidRPr="00FE3B9F">
        <w:rPr>
          <w:rFonts w:ascii="Times New Roman" w:hAnsi="Times New Roman" w:cs="Times New Roman"/>
          <w:sz w:val="28"/>
          <w:szCs w:val="28"/>
        </w:rPr>
        <w:t>Постановлении</w:t>
      </w:r>
      <w:r>
        <w:rPr>
          <w:rFonts w:ascii="Times New Roman" w:hAnsi="Times New Roman" w:cs="Times New Roman"/>
          <w:sz w:val="28"/>
          <w:szCs w:val="28"/>
          <w:lang w:val="kk-KZ"/>
        </w:rPr>
        <w:t>ем</w:t>
      </w:r>
      <w:r w:rsidRPr="00FE3B9F">
        <w:rPr>
          <w:rFonts w:ascii="Times New Roman" w:hAnsi="Times New Roman" w:cs="Times New Roman"/>
          <w:sz w:val="28"/>
          <w:szCs w:val="28"/>
        </w:rPr>
        <w:t xml:space="preserve"> Правительства Республики Казахстан от 6 мая 2021 года № 305.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3B9F">
        <w:rPr>
          <w:rFonts w:ascii="Times New Roman" w:hAnsi="Times New Roman" w:cs="Times New Roman"/>
          <w:sz w:val="28"/>
          <w:szCs w:val="28"/>
        </w:rPr>
        <w:t>Об утверждении требований к организации антитеррористической защиты объектов, уязвимых в террористическом отношении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предусматривается ежемесячное комплексное сервисное обслуживание систем видео наблбдения для поддержания её в исправном состоянии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в течении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всего срока эксплуатации.</w:t>
      </w:r>
    </w:p>
    <w:p w14:paraId="2BA2BB15" w14:textId="77777777" w:rsidR="0021352C" w:rsidRDefault="0021352C" w:rsidP="0021352C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Настоящим </w:t>
      </w:r>
      <w:r w:rsidRPr="0019777A">
        <w:rPr>
          <w:rFonts w:ascii="Times New Roman" w:eastAsia="Times New Roman" w:hAnsi="Times New Roman"/>
          <w:color w:val="auto"/>
          <w:sz w:val="28"/>
          <w:szCs w:val="28"/>
          <w:lang w:val="kk-KZ"/>
        </w:rPr>
        <w:t>просим</w:t>
      </w:r>
      <w:r>
        <w:rPr>
          <w:rFonts w:ascii="Times New Roman" w:eastAsia="Times New Roman" w:hAnsi="Times New Roman"/>
          <w:sz w:val="28"/>
          <w:szCs w:val="28"/>
        </w:rPr>
        <w:t xml:space="preserve"> Ва</w:t>
      </w:r>
      <w:r>
        <w:rPr>
          <w:rFonts w:ascii="Times New Roman" w:eastAsia="Times New Roman" w:hAnsi="Times New Roman"/>
          <w:sz w:val="28"/>
          <w:szCs w:val="28"/>
          <w:lang w:val="kk-KZ"/>
        </w:rPr>
        <w:t>с</w:t>
      </w:r>
      <w:r>
        <w:rPr>
          <w:rFonts w:ascii="Times New Roman" w:eastAsia="Times New Roman" w:hAnsi="Times New Roman"/>
          <w:sz w:val="28"/>
          <w:szCs w:val="28"/>
        </w:rPr>
        <w:t xml:space="preserve"> в рамках договорных обязательств исполнять принятые на себя обязательства</w:t>
      </w:r>
      <w:r>
        <w:rPr>
          <w:rFonts w:ascii="Times New Roman" w:eastAsia="Times New Roman" w:hAnsi="Times New Roman"/>
          <w:sz w:val="28"/>
          <w:szCs w:val="28"/>
          <w:lang w:val="kk-KZ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1CEFECBF" w14:textId="77777777" w:rsidR="0021352C" w:rsidRDefault="0021352C" w:rsidP="0021352C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В случае если вы не будете исполнять принятые обязательства в рамках договорных отношении, оставляем за собой право обращения по данному вопросу уполномоченный орган, в суд и другие правоохранительные органы. А также о взыскании суммы материального ущерба (убытки и неустойка, статья 351 ГК РК), а также представительские расходы адвоката.</w:t>
      </w:r>
    </w:p>
    <w:p w14:paraId="3B5A263E" w14:textId="77777777" w:rsidR="0021352C" w:rsidRDefault="0021352C" w:rsidP="0021352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 По требованиям неимущественного характера сумма расходов взыскивается в разумных пределах, но не должна превышать триста </w:t>
      </w:r>
      <w:r w:rsidRPr="0019777A">
        <w:rPr>
          <w:sz w:val="28"/>
          <w:szCs w:val="28"/>
        </w:rPr>
        <w:t>месячных</w:t>
      </w:r>
      <w:r>
        <w:rPr>
          <w:sz w:val="28"/>
          <w:szCs w:val="28"/>
        </w:rPr>
        <w:t xml:space="preserve"> расчетных показателей.</w:t>
      </w:r>
    </w:p>
    <w:p w14:paraId="0C79DD9C" w14:textId="77777777" w:rsidR="0021352C" w:rsidRDefault="0021352C" w:rsidP="0021352C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соответствии норм ст. 152 и 279 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3A376F48" w14:textId="77777777" w:rsidR="0021352C" w:rsidRPr="00FE3B9F" w:rsidRDefault="0021352C" w:rsidP="0021352C">
      <w:pPr>
        <w:pStyle w:val="a9"/>
        <w:rPr>
          <w:rFonts w:ascii="Times New Roman" w:hAnsi="Times New Roman" w:cs="Times New Roman"/>
          <w:sz w:val="28"/>
          <w:szCs w:val="28"/>
        </w:rPr>
      </w:pPr>
    </w:p>
    <w:p w14:paraId="7BB4ED2D" w14:textId="77777777" w:rsidR="0021352C" w:rsidRDefault="0021352C" w:rsidP="0021352C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sz w:val="28"/>
          <w:szCs w:val="28"/>
        </w:rPr>
      </w:pPr>
    </w:p>
    <w:p w14:paraId="66FBD740" w14:textId="77777777" w:rsidR="0021352C" w:rsidRDefault="0021352C" w:rsidP="0021352C">
      <w:pPr>
        <w:pStyle w:val="1"/>
        <w:rPr>
          <w:bCs w:val="0"/>
          <w:i w:val="0"/>
          <w:iCs w:val="0"/>
          <w:sz w:val="28"/>
          <w:szCs w:val="28"/>
        </w:rPr>
      </w:pPr>
    </w:p>
    <w:p w14:paraId="667D8E7C" w14:textId="0746D644" w:rsidR="0021352C" w:rsidRDefault="0021352C" w:rsidP="0021352C">
      <w:pPr>
        <w:pStyle w:val="1"/>
        <w:rPr>
          <w:b/>
          <w:bCs w:val="0"/>
          <w:i w:val="0"/>
          <w:iCs w:val="0"/>
          <w:sz w:val="28"/>
          <w:szCs w:val="28"/>
        </w:rPr>
      </w:pPr>
      <w:r>
        <w:rPr>
          <w:b/>
          <w:bCs w:val="0"/>
          <w:i w:val="0"/>
          <w:iCs w:val="0"/>
          <w:sz w:val="28"/>
          <w:szCs w:val="28"/>
        </w:rPr>
        <w:t>ТОО "Т</w:t>
      </w:r>
      <w:r w:rsidR="00CC1E9D">
        <w:rPr>
          <w:b/>
          <w:bCs w:val="0"/>
          <w:i w:val="0"/>
          <w:iCs w:val="0"/>
          <w:sz w:val="28"/>
          <w:szCs w:val="28"/>
        </w:rPr>
        <w:t>.</w:t>
      </w:r>
      <w:r>
        <w:rPr>
          <w:b/>
          <w:bCs w:val="0"/>
          <w:i w:val="0"/>
          <w:iCs w:val="0"/>
          <w:sz w:val="28"/>
          <w:szCs w:val="28"/>
        </w:rPr>
        <w:t xml:space="preserve">" </w:t>
      </w:r>
    </w:p>
    <w:p w14:paraId="79D01BE3" w14:textId="77777777" w:rsidR="0021352C" w:rsidRDefault="0021352C" w:rsidP="0021352C">
      <w:pPr>
        <w:pStyle w:val="1"/>
        <w:rPr>
          <w:b/>
          <w:bCs w:val="0"/>
          <w:i w:val="0"/>
          <w:iCs w:val="0"/>
          <w:sz w:val="28"/>
          <w:szCs w:val="28"/>
        </w:rPr>
      </w:pPr>
      <w:r>
        <w:rPr>
          <w:b/>
          <w:bCs w:val="0"/>
          <w:i w:val="0"/>
          <w:iCs w:val="0"/>
          <w:sz w:val="28"/>
          <w:szCs w:val="28"/>
        </w:rPr>
        <w:t xml:space="preserve">Руководитель </w:t>
      </w:r>
    </w:p>
    <w:p w14:paraId="3FCAC26F" w14:textId="77777777" w:rsidR="0021352C" w:rsidRDefault="0021352C" w:rsidP="0021352C">
      <w:pPr>
        <w:pStyle w:val="1"/>
        <w:rPr>
          <w:b/>
          <w:bCs w:val="0"/>
          <w:i w:val="0"/>
          <w:iCs w:val="0"/>
          <w:sz w:val="28"/>
          <w:szCs w:val="28"/>
        </w:rPr>
      </w:pPr>
      <w:r>
        <w:rPr>
          <w:b/>
          <w:bCs w:val="0"/>
          <w:i w:val="0"/>
          <w:iCs w:val="0"/>
          <w:sz w:val="28"/>
          <w:szCs w:val="28"/>
        </w:rPr>
        <w:tab/>
      </w:r>
      <w:r>
        <w:rPr>
          <w:b/>
          <w:bCs w:val="0"/>
          <w:i w:val="0"/>
          <w:iCs w:val="0"/>
          <w:sz w:val="28"/>
          <w:szCs w:val="28"/>
        </w:rPr>
        <w:tab/>
      </w:r>
      <w:r>
        <w:rPr>
          <w:b/>
          <w:bCs w:val="0"/>
          <w:i w:val="0"/>
          <w:iCs w:val="0"/>
          <w:sz w:val="28"/>
          <w:szCs w:val="28"/>
        </w:rPr>
        <w:tab/>
      </w:r>
      <w:r>
        <w:rPr>
          <w:b/>
          <w:bCs w:val="0"/>
          <w:i w:val="0"/>
          <w:iCs w:val="0"/>
          <w:sz w:val="28"/>
          <w:szCs w:val="28"/>
        </w:rPr>
        <w:tab/>
      </w:r>
      <w:r>
        <w:rPr>
          <w:b/>
          <w:bCs w:val="0"/>
          <w:i w:val="0"/>
          <w:iCs w:val="0"/>
          <w:sz w:val="28"/>
          <w:szCs w:val="28"/>
        </w:rPr>
        <w:tab/>
      </w:r>
    </w:p>
    <w:p w14:paraId="32AD65D0" w14:textId="2FB25EB0" w:rsidR="00CC1E9D" w:rsidRDefault="0021352C" w:rsidP="00CC1E9D">
      <w:pPr>
        <w:pStyle w:val="1"/>
        <w:ind w:left="3828"/>
        <w:jc w:val="both"/>
        <w:rPr>
          <w:i w:val="0"/>
          <w:iCs w:val="0"/>
          <w:sz w:val="28"/>
          <w:szCs w:val="28"/>
        </w:rPr>
      </w:pPr>
      <w:r>
        <w:rPr>
          <w:b/>
          <w:bCs w:val="0"/>
          <w:i w:val="0"/>
          <w:iCs w:val="0"/>
          <w:sz w:val="28"/>
          <w:szCs w:val="28"/>
        </w:rPr>
        <w:t xml:space="preserve"> __________/</w:t>
      </w:r>
      <w:r w:rsidR="00CC1E9D" w:rsidRPr="00CC1E9D">
        <w:rPr>
          <w:i w:val="0"/>
          <w:iCs w:val="0"/>
          <w:sz w:val="28"/>
          <w:szCs w:val="28"/>
        </w:rPr>
        <w:t xml:space="preserve"> </w:t>
      </w:r>
      <w:r w:rsidR="00CC1E9D">
        <w:rPr>
          <w:i w:val="0"/>
          <w:iCs w:val="0"/>
          <w:sz w:val="28"/>
          <w:szCs w:val="28"/>
        </w:rPr>
        <w:t>У.Б.Т.</w:t>
      </w:r>
    </w:p>
    <w:p w14:paraId="6091F69C" w14:textId="41279F2D" w:rsidR="0021352C" w:rsidRDefault="0021352C" w:rsidP="0021352C">
      <w:pPr>
        <w:pStyle w:val="1"/>
        <w:ind w:left="2832" w:firstLine="708"/>
        <w:rPr>
          <w:b/>
          <w:bCs w:val="0"/>
          <w:i w:val="0"/>
          <w:iCs w:val="0"/>
          <w:sz w:val="28"/>
          <w:szCs w:val="28"/>
        </w:rPr>
      </w:pPr>
    </w:p>
    <w:p w14:paraId="5AAEBA27" w14:textId="77777777" w:rsidR="0021352C" w:rsidRPr="006518F5" w:rsidRDefault="0021352C" w:rsidP="0021352C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  <w:sz w:val="20"/>
        </w:rPr>
      </w:pPr>
      <w:r w:rsidRPr="006518F5">
        <w:rPr>
          <w:rStyle w:val="af"/>
          <w:rFonts w:eastAsia="ヒラギノ角ゴ Pro W3"/>
          <w:sz w:val="20"/>
        </w:rPr>
        <w:t>«____» __________2023 год</w:t>
      </w:r>
    </w:p>
    <w:p w14:paraId="7C285131" w14:textId="77777777" w:rsidR="0021352C" w:rsidRDefault="0021352C" w:rsidP="0021352C"/>
    <w:p w14:paraId="76FE24AC" w14:textId="77777777" w:rsidR="00BF1FB2" w:rsidRPr="0021352C" w:rsidRDefault="00BF1FB2" w:rsidP="00211993">
      <w:pPr>
        <w:rPr>
          <w:rFonts w:ascii="Times New Roman" w:hAnsi="Times New Roman" w:cs="Times New Roman"/>
          <w:sz w:val="24"/>
          <w:szCs w:val="24"/>
        </w:rPr>
      </w:pPr>
    </w:p>
    <w:p w14:paraId="41CA64DE" w14:textId="11D1298A" w:rsidR="00211993" w:rsidRPr="00211993" w:rsidRDefault="00211993" w:rsidP="00211993">
      <w:pPr>
        <w:rPr>
          <w:rFonts w:ascii="Times New Roman" w:hAnsi="Times New Roman" w:cs="Times New Roman"/>
        </w:rPr>
      </w:pPr>
      <w:r w:rsidRPr="00211993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6D0A6BF0" w14:textId="77777777" w:rsidR="00CB37F9" w:rsidRDefault="00CB37F9" w:rsidP="00CB37F9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proofErr w:type="spellStart"/>
        <w:r>
          <w:rPr>
            <w:rStyle w:val="a8"/>
          </w:rPr>
          <w:t>Қорғаушы</w:t>
        </w:r>
        <w:proofErr w:type="spellEnd"/>
        <w:r>
          <w:rPr>
            <w:rStyle w:val="a8"/>
          </w:rPr>
          <w:t xml:space="preserve"> Алматы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қөмек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кеңсе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Арбитраж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даулары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Адвокат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proofErr w:type="spellStart"/>
        <w:r>
          <w:rPr>
            <w:rStyle w:val="a8"/>
          </w:rPr>
          <w:t>Адвокаттық</w:t>
        </w:r>
        <w:proofErr w:type="spellEnd"/>
        <w:r>
          <w:rPr>
            <w:rStyle w:val="a8"/>
          </w:rPr>
          <w:t xml:space="preserve"> </w:t>
        </w:r>
        <w:proofErr w:type="spellStart"/>
        <w:r>
          <w:rPr>
            <w:rStyle w:val="a8"/>
          </w:rPr>
          <w:t>кеңсе</w:t>
        </w:r>
        <w:proofErr w:type="spellEnd"/>
        <w:r>
          <w:rPr>
            <w:rStyle w:val="a8"/>
          </w:rPr>
          <w:t xml:space="preserve"> </w:t>
        </w:r>
        <w:proofErr w:type="spellStart"/>
        <w:r>
          <w:rPr>
            <w:rStyle w:val="a8"/>
          </w:rPr>
          <w:t>Қазақстан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Қорғаушы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компаниясы</w:t>
      </w:r>
      <w:proofErr w:type="spellEnd"/>
    </w:p>
    <w:p w14:paraId="43DBBB57" w14:textId="77777777" w:rsidR="00CB37F9" w:rsidRDefault="00CB37F9" w:rsidP="00CB37F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Юрист Адвокат Казахстан Юрист Юридическая услуга </w:t>
      </w:r>
      <w:hyperlink r:id="rId15" w:history="1">
        <w:r>
          <w:rPr>
            <w:rStyle w:val="a8"/>
          </w:rPr>
          <w:t>Юридическая консультация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16" w:history="1">
        <w:r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Адвокатская контора Судебные дела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7"/>
      <w:footerReference w:type="default" r:id="rId18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DD36" w14:textId="77777777" w:rsidR="00915C18" w:rsidRDefault="00915C18" w:rsidP="00702393">
      <w:pPr>
        <w:spacing w:after="0" w:line="240" w:lineRule="auto"/>
      </w:pPr>
      <w:r>
        <w:separator/>
      </w:r>
    </w:p>
  </w:endnote>
  <w:endnote w:type="continuationSeparator" w:id="0">
    <w:p w14:paraId="289B0BBC" w14:textId="77777777" w:rsidR="00915C18" w:rsidRDefault="00915C1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BD837" w14:textId="77777777" w:rsidR="00915C18" w:rsidRDefault="00915C18" w:rsidP="00702393">
      <w:pPr>
        <w:spacing w:after="0" w:line="240" w:lineRule="auto"/>
      </w:pPr>
      <w:r>
        <w:separator/>
      </w:r>
    </w:p>
  </w:footnote>
  <w:footnote w:type="continuationSeparator" w:id="0">
    <w:p w14:paraId="5A83128A" w14:textId="77777777" w:rsidR="00915C18" w:rsidRDefault="00915C1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16E4C60" w:rsidR="00702393" w:rsidRPr="00017580" w:rsidRDefault="00D11A8A" w:rsidP="003D095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95792"/>
    <w:rsid w:val="001C5801"/>
    <w:rsid w:val="001C6DDC"/>
    <w:rsid w:val="00211993"/>
    <w:rsid w:val="0021352C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D0954"/>
    <w:rsid w:val="003E3623"/>
    <w:rsid w:val="00406923"/>
    <w:rsid w:val="00442855"/>
    <w:rsid w:val="004F22C8"/>
    <w:rsid w:val="00544A1D"/>
    <w:rsid w:val="00577C42"/>
    <w:rsid w:val="005B4DC1"/>
    <w:rsid w:val="005F07D3"/>
    <w:rsid w:val="006105C7"/>
    <w:rsid w:val="00654F3A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15C18"/>
    <w:rsid w:val="0094655E"/>
    <w:rsid w:val="009C3495"/>
    <w:rsid w:val="009E6904"/>
    <w:rsid w:val="00A23573"/>
    <w:rsid w:val="00A30870"/>
    <w:rsid w:val="00A45B15"/>
    <w:rsid w:val="00A935B4"/>
    <w:rsid w:val="00AE3915"/>
    <w:rsid w:val="00B31BDB"/>
    <w:rsid w:val="00B33E81"/>
    <w:rsid w:val="00B7221A"/>
    <w:rsid w:val="00BD7730"/>
    <w:rsid w:val="00BF1FB2"/>
    <w:rsid w:val="00C15EB7"/>
    <w:rsid w:val="00C16D9C"/>
    <w:rsid w:val="00C601F1"/>
    <w:rsid w:val="00C935AE"/>
    <w:rsid w:val="00C97844"/>
    <w:rsid w:val="00CB275A"/>
    <w:rsid w:val="00CB37F9"/>
    <w:rsid w:val="00CC1E9D"/>
    <w:rsid w:val="00CD2BD8"/>
    <w:rsid w:val="00CF5BD5"/>
    <w:rsid w:val="00D02DFB"/>
    <w:rsid w:val="00D11A8A"/>
    <w:rsid w:val="00D132ED"/>
    <w:rsid w:val="00D20BF8"/>
    <w:rsid w:val="00D5693E"/>
    <w:rsid w:val="00D63BC1"/>
    <w:rsid w:val="00DA1EDD"/>
    <w:rsid w:val="00DB660C"/>
    <w:rsid w:val="00DC3AD9"/>
    <w:rsid w:val="00E778EE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5C7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21352C"/>
    <w:pPr>
      <w:keepNext/>
      <w:spacing w:after="0" w:line="216" w:lineRule="auto"/>
      <w:outlineLvl w:val="0"/>
    </w:pPr>
    <w:rPr>
      <w:rFonts w:ascii="Times New Roman" w:eastAsia="Times New Roman" w:hAnsi="Times New Roman" w:cs="Times New Roman"/>
      <w:bCs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10">
    <w:name w:val="Заголовок 1 Знак"/>
    <w:basedOn w:val="a0"/>
    <w:link w:val="1"/>
    <w:rsid w:val="0021352C"/>
    <w:rPr>
      <w:rFonts w:ascii="Times New Roman" w:eastAsia="Times New Roman" w:hAnsi="Times New Roman" w:cs="Times New Roman"/>
      <w:bCs/>
      <w:i/>
      <w:iCs/>
      <w:sz w:val="20"/>
      <w:szCs w:val="20"/>
      <w:lang w:eastAsia="ru-RU"/>
    </w:rPr>
  </w:style>
  <w:style w:type="paragraph" w:customStyle="1" w:styleId="ae">
    <w:name w:val="Текстовый блок"/>
    <w:uiPriority w:val="99"/>
    <w:rsid w:val="0021352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f">
    <w:name w:val="Основной текст + Полужирный"/>
    <w:aliases w:val="Интервал 0 pt"/>
    <w:basedOn w:val="a0"/>
    <w:rsid w:val="0021352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"/>
      <w:w w:val="100"/>
      <w:position w:val="0"/>
      <w:sz w:val="22"/>
      <w:szCs w:val="22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zakonpravo.kz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://www.zakonpravo.kz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zakonpravo.kz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zakonpravo.k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zakonpravo.kz/?hl=ru" TargetMode="External"/><Relationship Id="rId10" Type="http://schemas.openxmlformats.org/officeDocument/2006/relationships/hyperlink" Target="https://zakonpravo.kz/blanki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www.facebook.com/ZakonPravoKaz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68</cp:revision>
  <cp:lastPrinted>2021-08-17T09:15:00Z</cp:lastPrinted>
  <dcterms:created xsi:type="dcterms:W3CDTF">2021-08-13T09:00:00Z</dcterms:created>
  <dcterms:modified xsi:type="dcterms:W3CDTF">2023-08-18T08:30:00Z</dcterms:modified>
</cp:coreProperties>
</file>