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F2" w:rsidRPr="00DB15F2" w:rsidRDefault="00DB15F2" w:rsidP="00DB15F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B15F2">
        <w:rPr>
          <w:rFonts w:ascii="Times New Roman" w:hAnsi="Times New Roman" w:cs="Times New Roman"/>
          <w:b/>
          <w:sz w:val="36"/>
          <w:szCs w:val="36"/>
        </w:rPr>
        <w:t>Дело №2-567/15</w:t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Pr="00DB15F2">
        <w:rPr>
          <w:rFonts w:ascii="Times New Roman" w:hAnsi="Times New Roman" w:cs="Times New Roman"/>
          <w:b/>
          <w:sz w:val="36"/>
          <w:szCs w:val="36"/>
        </w:rPr>
        <w:tab/>
      </w:r>
    </w:p>
    <w:p w:rsidR="00DB15F2" w:rsidRPr="00DB15F2" w:rsidRDefault="00DB15F2" w:rsidP="00DB15F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DB15F2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DB15F2">
        <w:rPr>
          <w:rFonts w:ascii="Times New Roman" w:hAnsi="Times New Roman" w:cs="Times New Roman"/>
          <w:b/>
          <w:sz w:val="36"/>
          <w:szCs w:val="36"/>
        </w:rPr>
        <w:t xml:space="preserve"> Е Ш Е Н И Е</w:t>
      </w:r>
    </w:p>
    <w:p w:rsidR="00DB15F2" w:rsidRPr="00DB15F2" w:rsidRDefault="00DB15F2" w:rsidP="00DB15F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B15F2">
        <w:rPr>
          <w:rFonts w:ascii="Times New Roman" w:hAnsi="Times New Roman" w:cs="Times New Roman"/>
          <w:b/>
          <w:sz w:val="36"/>
          <w:szCs w:val="36"/>
        </w:rPr>
        <w:t xml:space="preserve">                                  ИМЕНЕМ   РЕСПУБЛИКИ  КАЗАХСТАН</w:t>
      </w:r>
    </w:p>
    <w:p w:rsidR="00DB15F2" w:rsidRPr="00DB15F2" w:rsidRDefault="00DB15F2" w:rsidP="00DB15F2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B15F2">
        <w:rPr>
          <w:rFonts w:ascii="Times New Roman" w:hAnsi="Times New Roman" w:cs="Times New Roman"/>
          <w:b/>
          <w:sz w:val="36"/>
          <w:szCs w:val="36"/>
        </w:rPr>
        <w:tab/>
      </w:r>
      <w:r w:rsidR="00D554C3">
        <w:rPr>
          <w:rFonts w:ascii="Times New Roman" w:hAnsi="Times New Roman" w:cs="Times New Roman"/>
          <w:sz w:val="36"/>
          <w:szCs w:val="36"/>
        </w:rPr>
        <w:t xml:space="preserve">22 января 2015 года </w:t>
      </w:r>
      <w:r w:rsidR="00D554C3">
        <w:rPr>
          <w:rFonts w:ascii="Times New Roman" w:hAnsi="Times New Roman" w:cs="Times New Roman"/>
          <w:sz w:val="36"/>
          <w:szCs w:val="36"/>
        </w:rPr>
        <w:tab/>
      </w:r>
      <w:r w:rsidR="00D554C3">
        <w:rPr>
          <w:rFonts w:ascii="Times New Roman" w:hAnsi="Times New Roman" w:cs="Times New Roman"/>
          <w:sz w:val="36"/>
          <w:szCs w:val="36"/>
        </w:rPr>
        <w:tab/>
      </w:r>
      <w:r w:rsidR="00D554C3">
        <w:rPr>
          <w:rFonts w:ascii="Times New Roman" w:hAnsi="Times New Roman" w:cs="Times New Roman"/>
          <w:sz w:val="36"/>
          <w:szCs w:val="36"/>
        </w:rPr>
        <w:tab/>
      </w:r>
      <w:r w:rsidR="00D554C3">
        <w:rPr>
          <w:rFonts w:ascii="Times New Roman" w:hAnsi="Times New Roman" w:cs="Times New Roman"/>
          <w:sz w:val="36"/>
          <w:szCs w:val="36"/>
        </w:rPr>
        <w:tab/>
        <w:t xml:space="preserve">    </w:t>
      </w:r>
      <w:r w:rsidR="00D554C3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 xml:space="preserve">       г. Астана </w:t>
      </w:r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 w:rsidRPr="00DB15F2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районный суд г. Астаны в составе председательствующего судьи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Бияхметовой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Б.Д, при секретаре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Адилбекове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Ш.А., с участием помощника  прокурора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Кыстаубаевой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Е., истца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Р.К., представителя истца Темировой Г.К., действующей на основании доверенности от 14.01.2015 г.,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А.Б., действующего на основании доверенности от 23.12.2014 г., представителей ответчиков в лице директора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Саржановой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А.Н., адвоката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Кульжабаева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Б.Т.(ордер №026926 от 23.12.2014 г., доверенность от 22.12.2014 г.),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Ирановой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А.И., действующей на основании доверенности от 25.09.2014 г., рассмотрев в открытом судебном заседании гражданское дело по иску </w:t>
      </w:r>
      <w:proofErr w:type="spell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Утегеновой</w:t>
      </w:r>
      <w:proofErr w:type="spellEnd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Р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К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к ответчику Государственному коммунальному предприятию «Медицинский колледж» </w:t>
      </w:r>
      <w:proofErr w:type="spell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Акимата</w:t>
      </w:r>
      <w:proofErr w:type="spellEnd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города Астаны </w:t>
      </w:r>
      <w:r w:rsidRPr="00DB15F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о признании приказа незаконным, восстановлении на работе, взыскании заработной платы за вынужденный прогул и   морального вреда</w:t>
      </w:r>
      <w:r w:rsidRPr="00DB15F2">
        <w:rPr>
          <w:rStyle w:val="FontStyle18"/>
          <w:rFonts w:ascii="Times New Roman" w:hAnsi="Times New Roman" w:cs="Times New Roman"/>
          <w:sz w:val="36"/>
          <w:szCs w:val="36"/>
        </w:rPr>
        <w:t>,</w:t>
      </w:r>
      <w:proofErr w:type="gramEnd"/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DB15F2">
        <w:rPr>
          <w:rStyle w:val="FontStyle18"/>
          <w:rFonts w:ascii="Times New Roman" w:hAnsi="Times New Roman" w:cs="Times New Roman"/>
          <w:sz w:val="36"/>
          <w:szCs w:val="36"/>
        </w:rPr>
        <w:tab/>
      </w:r>
      <w:r w:rsidRPr="00DB15F2">
        <w:rPr>
          <w:rStyle w:val="FontStyle18"/>
          <w:rFonts w:ascii="Times New Roman" w:hAnsi="Times New Roman" w:cs="Times New Roman"/>
          <w:sz w:val="36"/>
          <w:szCs w:val="36"/>
        </w:rPr>
        <w:tab/>
      </w:r>
      <w:r w:rsidRPr="00DB15F2">
        <w:rPr>
          <w:rStyle w:val="FontStyle18"/>
          <w:rFonts w:ascii="Times New Roman" w:hAnsi="Times New Roman" w:cs="Times New Roman"/>
          <w:sz w:val="36"/>
          <w:szCs w:val="36"/>
        </w:rPr>
        <w:tab/>
      </w:r>
      <w:r w:rsidRPr="00DB15F2">
        <w:rPr>
          <w:rStyle w:val="FontStyle18"/>
          <w:rFonts w:ascii="Times New Roman" w:hAnsi="Times New Roman" w:cs="Times New Roman"/>
          <w:sz w:val="36"/>
          <w:szCs w:val="36"/>
        </w:rPr>
        <w:tab/>
        <w:t>У С Т А Н О В И Л</w:t>
      </w:r>
      <w:proofErr w:type="gramStart"/>
      <w:r w:rsidRPr="00DB15F2">
        <w:rPr>
          <w:rStyle w:val="FontStyle18"/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DB15F2" w:rsidRPr="00DB15F2" w:rsidRDefault="00DB15F2" w:rsidP="00DB15F2">
      <w:pPr>
        <w:pStyle w:val="20"/>
        <w:widowControl/>
        <w:shd w:val="clear" w:color="auto" w:fill="auto"/>
        <w:tabs>
          <w:tab w:val="left" w:pos="570"/>
        </w:tabs>
        <w:spacing w:after="0" w:line="240" w:lineRule="auto"/>
        <w:jc w:val="both"/>
        <w:rPr>
          <w:sz w:val="36"/>
          <w:szCs w:val="36"/>
        </w:rPr>
      </w:pPr>
      <w:r w:rsidRPr="00DB15F2">
        <w:rPr>
          <w:rStyle w:val="2"/>
          <w:rFonts w:eastAsiaTheme="minorEastAsia"/>
          <w:sz w:val="36"/>
          <w:szCs w:val="36"/>
        </w:rPr>
        <w:tab/>
      </w:r>
      <w:proofErr w:type="spellStart"/>
      <w:proofErr w:type="gramStart"/>
      <w:r w:rsidRPr="00DB15F2">
        <w:rPr>
          <w:rStyle w:val="2"/>
          <w:rFonts w:eastAsiaTheme="minorEastAsia"/>
          <w:sz w:val="36"/>
          <w:szCs w:val="36"/>
        </w:rPr>
        <w:t>Утегенова</w:t>
      </w:r>
      <w:proofErr w:type="spellEnd"/>
      <w:r w:rsidRPr="00DB15F2">
        <w:rPr>
          <w:rStyle w:val="2"/>
          <w:rFonts w:eastAsiaTheme="minorEastAsia"/>
          <w:sz w:val="36"/>
          <w:szCs w:val="36"/>
        </w:rPr>
        <w:t xml:space="preserve"> Р.К</w:t>
      </w:r>
      <w:r w:rsidRPr="00DB15F2">
        <w:rPr>
          <w:rStyle w:val="2"/>
          <w:rFonts w:eastAsiaTheme="minorEastAsia"/>
          <w:b/>
          <w:sz w:val="36"/>
          <w:szCs w:val="36"/>
        </w:rPr>
        <w:t>.</w:t>
      </w:r>
      <w:r w:rsidRPr="00DB15F2">
        <w:rPr>
          <w:sz w:val="36"/>
          <w:szCs w:val="36"/>
        </w:rPr>
        <w:t xml:space="preserve"> обратилась в суд с иском к </w:t>
      </w:r>
      <w:r w:rsidRPr="00DB15F2">
        <w:rPr>
          <w:rStyle w:val="2"/>
          <w:rFonts w:eastAsiaTheme="minorEastAsia"/>
          <w:sz w:val="36"/>
          <w:szCs w:val="36"/>
        </w:rPr>
        <w:t xml:space="preserve">ответчику Государственному коммунальному предприятию «Медицинский колледж» </w:t>
      </w:r>
      <w:proofErr w:type="spellStart"/>
      <w:r w:rsidRPr="00DB15F2">
        <w:rPr>
          <w:rStyle w:val="2"/>
          <w:rFonts w:eastAsiaTheme="minorEastAsia"/>
          <w:sz w:val="36"/>
          <w:szCs w:val="36"/>
        </w:rPr>
        <w:t>Акимата</w:t>
      </w:r>
      <w:proofErr w:type="spellEnd"/>
      <w:r w:rsidRPr="00DB15F2">
        <w:rPr>
          <w:rStyle w:val="2"/>
          <w:rFonts w:eastAsiaTheme="minorEastAsia"/>
          <w:sz w:val="36"/>
          <w:szCs w:val="36"/>
        </w:rPr>
        <w:t xml:space="preserve"> города Астаны и просил признать приказ №124жк от 25.08.2014 г. незаконным, восстановить в должности преподавателя казахского языка,</w:t>
      </w:r>
      <w:r w:rsidRPr="00DB15F2">
        <w:rPr>
          <w:rStyle w:val="2"/>
          <w:rFonts w:eastAsiaTheme="minorEastAsia"/>
          <w:b/>
          <w:sz w:val="36"/>
          <w:szCs w:val="36"/>
        </w:rPr>
        <w:t xml:space="preserve"> </w:t>
      </w:r>
      <w:r w:rsidRPr="00DB15F2">
        <w:rPr>
          <w:color w:val="000000"/>
          <w:sz w:val="36"/>
          <w:szCs w:val="36"/>
        </w:rPr>
        <w:t xml:space="preserve">взыскать заработную плату за время вынужденного прогула в сумме 318 609 тенге, </w:t>
      </w:r>
      <w:r w:rsidRPr="00DB15F2">
        <w:rPr>
          <w:sz w:val="36"/>
          <w:szCs w:val="36"/>
        </w:rPr>
        <w:t>в счет возмещения морального вреда взыскать денежную компенсацию в сумме 1 000 000 тенге.</w:t>
      </w:r>
      <w:proofErr w:type="gramEnd"/>
    </w:p>
    <w:p w:rsidR="00DB15F2" w:rsidRPr="00DB15F2" w:rsidRDefault="00DB15F2" w:rsidP="00DB15F2">
      <w:pPr>
        <w:pStyle w:val="20"/>
        <w:widowControl/>
        <w:shd w:val="clear" w:color="auto" w:fill="auto"/>
        <w:tabs>
          <w:tab w:val="left" w:pos="570"/>
        </w:tabs>
        <w:spacing w:after="0" w:line="240" w:lineRule="auto"/>
        <w:jc w:val="both"/>
        <w:rPr>
          <w:sz w:val="36"/>
          <w:szCs w:val="36"/>
        </w:rPr>
      </w:pPr>
      <w:r w:rsidRPr="00DB15F2">
        <w:rPr>
          <w:sz w:val="36"/>
          <w:szCs w:val="36"/>
        </w:rPr>
        <w:tab/>
        <w:t xml:space="preserve">В суде  истец </w:t>
      </w:r>
      <w:proofErr w:type="spellStart"/>
      <w:r w:rsidRPr="00DB15F2">
        <w:rPr>
          <w:rStyle w:val="2"/>
          <w:rFonts w:eastAsiaTheme="minorEastAsia"/>
          <w:sz w:val="36"/>
          <w:szCs w:val="36"/>
        </w:rPr>
        <w:t>Утегенова</w:t>
      </w:r>
      <w:proofErr w:type="spellEnd"/>
      <w:r w:rsidRPr="00DB15F2">
        <w:rPr>
          <w:rStyle w:val="2"/>
          <w:rFonts w:eastAsiaTheme="minorEastAsia"/>
          <w:sz w:val="36"/>
          <w:szCs w:val="36"/>
        </w:rPr>
        <w:t xml:space="preserve"> Р.К</w:t>
      </w:r>
      <w:r w:rsidRPr="00DB15F2">
        <w:rPr>
          <w:rStyle w:val="2"/>
          <w:rFonts w:eastAsiaTheme="minorEastAsia"/>
          <w:b/>
          <w:sz w:val="36"/>
          <w:szCs w:val="36"/>
        </w:rPr>
        <w:t xml:space="preserve">. </w:t>
      </w:r>
      <w:r w:rsidRPr="00DB15F2">
        <w:rPr>
          <w:sz w:val="36"/>
          <w:szCs w:val="36"/>
        </w:rPr>
        <w:t xml:space="preserve">увеличила исковые требования и просила суд взыскать  </w:t>
      </w:r>
      <w:r w:rsidRPr="00DB15F2">
        <w:rPr>
          <w:color w:val="000000"/>
          <w:sz w:val="36"/>
          <w:szCs w:val="36"/>
        </w:rPr>
        <w:t xml:space="preserve">заработную плату за время вынужденного прогула в сумме 531015 тенге и </w:t>
      </w:r>
      <w:r w:rsidRPr="00DB15F2">
        <w:rPr>
          <w:color w:val="000000"/>
          <w:sz w:val="36"/>
          <w:szCs w:val="36"/>
        </w:rPr>
        <w:lastRenderedPageBreak/>
        <w:t>судебные расходы</w:t>
      </w:r>
      <w:r w:rsidRPr="00DB15F2">
        <w:rPr>
          <w:sz w:val="36"/>
          <w:szCs w:val="36"/>
        </w:rPr>
        <w:t>. Тем самым поддержала исковые требования в полном объеме.</w:t>
      </w:r>
    </w:p>
    <w:p w:rsidR="00DB15F2" w:rsidRPr="00DB15F2" w:rsidRDefault="00DB15F2" w:rsidP="00DB15F2">
      <w:pPr>
        <w:pStyle w:val="20"/>
        <w:widowControl/>
        <w:shd w:val="clear" w:color="auto" w:fill="auto"/>
        <w:tabs>
          <w:tab w:val="left" w:pos="570"/>
        </w:tabs>
        <w:spacing w:after="0" w:line="240" w:lineRule="auto"/>
        <w:jc w:val="both"/>
        <w:rPr>
          <w:sz w:val="36"/>
          <w:szCs w:val="36"/>
        </w:rPr>
      </w:pPr>
      <w:r w:rsidRPr="00DB15F2">
        <w:rPr>
          <w:sz w:val="36"/>
          <w:szCs w:val="36"/>
        </w:rPr>
        <w:tab/>
        <w:t xml:space="preserve">Представители истца Темирова Г.К., </w:t>
      </w:r>
      <w:proofErr w:type="spellStart"/>
      <w:r w:rsidRPr="00DB15F2">
        <w:rPr>
          <w:sz w:val="36"/>
          <w:szCs w:val="36"/>
        </w:rPr>
        <w:t>Утегенов</w:t>
      </w:r>
      <w:proofErr w:type="spellEnd"/>
      <w:r w:rsidRPr="00DB15F2">
        <w:rPr>
          <w:sz w:val="36"/>
          <w:szCs w:val="36"/>
        </w:rPr>
        <w:t xml:space="preserve"> А.Б. иск также поддержали и просили его удовлетворить.            </w:t>
      </w:r>
    </w:p>
    <w:p w:rsidR="00DB15F2" w:rsidRPr="00DB15F2" w:rsidRDefault="00DB15F2" w:rsidP="00DB1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Представители ответчика   в лице директора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Саржанова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А.Н., адвоката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Кульжабаева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Б.Т.,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Иранова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А.И. иск не признали, и просили в его удовлетворении отказать.  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Допрошенный в судебном заседании свидетель Ильясова Э.Т. пояснила, что 02.07.2014 года с ее участием был составлен акт о том, что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отказалась от подписи в получении уведомления.  Все преподаватели получили уведомление, но она отказалась, сказав, что она не согласна с сокращением.  </w:t>
      </w:r>
    </w:p>
    <w:p w:rsidR="00DB15F2" w:rsidRPr="00DB15F2" w:rsidRDefault="00DB15F2" w:rsidP="00DB1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Свидетель Каримова Г.С. в суде пояснила, что она работала 2014 году в медицинском колледже преподавателем английского языка, в связи с уменьшением часов, ее кандидатура была включена в список лиц, подлежащих к сокращению. 02.07.2014 года администрация колледжа вызвала всех, кто подлежит   сокращению. Директор колледжа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Саржанова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 А.Н. провела совещания и объяснила, в </w:t>
      </w:r>
      <w:proofErr w:type="gramStart"/>
      <w:r w:rsidRPr="00DB15F2">
        <w:rPr>
          <w:rFonts w:ascii="Times New Roman" w:hAnsi="Times New Roman" w:cs="Times New Roman"/>
          <w:sz w:val="36"/>
          <w:szCs w:val="36"/>
        </w:rPr>
        <w:t>связи</w:t>
      </w:r>
      <w:proofErr w:type="gramEnd"/>
      <w:r w:rsidRPr="00DB15F2">
        <w:rPr>
          <w:rFonts w:ascii="Times New Roman" w:hAnsi="Times New Roman" w:cs="Times New Roman"/>
          <w:sz w:val="36"/>
          <w:szCs w:val="36"/>
        </w:rPr>
        <w:t xml:space="preserve"> с чем проводится сокращение. При этом на совещании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Р.К. выступала и выразила свое  несогласие с сокращением.</w:t>
      </w:r>
    </w:p>
    <w:p w:rsidR="00DB15F2" w:rsidRPr="00DB15F2" w:rsidRDefault="00DB15F2" w:rsidP="00DB1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Свидетель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Исина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С.Т. дала аналогичные пояснения.</w:t>
      </w:r>
    </w:p>
    <w:p w:rsidR="00DB15F2" w:rsidRPr="00DB15F2" w:rsidRDefault="00DB15F2" w:rsidP="00DB1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Допрошенный в судебном заседании свидетель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Кадышева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И.В. пояснила, что она работает заместителем директора медицинского колледжа, на основании приказа она была назначена членом комиссии по отбору кандидатов - преподавателей, с которыми подлежало расторгнуть трудовые договора по сокращению. Комиссия в своей деятельности по отбору кандидатов руководствовалась исключительно критериями, индикаторами оценки, состоящими из 10 пунктов, в том числе наличие сертификатов повышения квалификации, участия в общественной жизни коллектива, кураторство. Данные </w:t>
      </w:r>
      <w:r w:rsidRPr="00DB15F2">
        <w:rPr>
          <w:rFonts w:ascii="Times New Roman" w:hAnsi="Times New Roman" w:cs="Times New Roman"/>
          <w:sz w:val="36"/>
          <w:szCs w:val="36"/>
        </w:rPr>
        <w:lastRenderedPageBreak/>
        <w:t xml:space="preserve">критерии были разработаны членами комиссии самостоятельно на заседании 25.06.2014 г. По результатам заседания комиссии от 27.06.2014 г. решено сократить преподавателей, набравших наименьшее количество баллов. При этом наименьшее количество баллов было у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Р.К. В связи с чем, комиссией было принято решение  о ее сокращении. Данное решение принято комиссией, каких-либо указаний о сокращении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Р.К.   со стороны руководства не было. 02.07.2014 г. проводилось совещания, в связи с </w:t>
      </w:r>
      <w:proofErr w:type="gramStart"/>
      <w:r w:rsidRPr="00DB15F2">
        <w:rPr>
          <w:rFonts w:ascii="Times New Roman" w:hAnsi="Times New Roman" w:cs="Times New Roman"/>
          <w:sz w:val="36"/>
          <w:szCs w:val="36"/>
        </w:rPr>
        <w:t>не согласием</w:t>
      </w:r>
      <w:proofErr w:type="gramEnd"/>
      <w:r w:rsidRPr="00DB15F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Утегеновой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Р.К. о её сокращении, на котором она участвовала,  выступала, не согласилась подписывать уведомление, покинула зал совещания.</w:t>
      </w:r>
    </w:p>
    <w:p w:rsidR="00DB15F2" w:rsidRPr="00DB15F2" w:rsidRDefault="00DB15F2" w:rsidP="00DB15F2">
      <w:pPr>
        <w:pStyle w:val="a4"/>
        <w:ind w:firstLine="567"/>
        <w:rPr>
          <w:sz w:val="36"/>
          <w:szCs w:val="36"/>
        </w:rPr>
      </w:pPr>
      <w:r w:rsidRPr="00DB15F2">
        <w:rPr>
          <w:sz w:val="36"/>
          <w:szCs w:val="36"/>
        </w:rPr>
        <w:t>Суд, выслушав пояснения сторон, заключение прокурора,  полагавшего необходимым удовлетворить иск частично, изучив материалы дела, исследовав и оценив представленные доказательства, находит, что требования истца подлежат отказу в удовлетворении по следующим основаниям.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>В соответствии со ст.15 ГПК РК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 Суд полностью освобожден от сбора доказательств по собственной инициативе в целях установления фактических обстоятельств дела.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В силу действия ст.ст.65, 66 ГПК РК каждая сторона должна доказать те обстоятельства, на которые она ссылается как на основания своих требований и возражений. Доказательства представляются сторонами и другими лицами, участвующими в деле. Обстоятельства, имеющие значение для правильного разрешения дела, определяются судом на основании требований и возражений сторон, других лиц, участвующих в деле, с </w:t>
      </w:r>
      <w:r w:rsidRPr="00DB15F2">
        <w:rPr>
          <w:sz w:val="36"/>
          <w:szCs w:val="36"/>
        </w:rPr>
        <w:lastRenderedPageBreak/>
        <w:t xml:space="preserve">учетом подлежащих применению норм материального и процессуального права. </w:t>
      </w:r>
    </w:p>
    <w:p w:rsidR="00DB15F2" w:rsidRPr="00DB15F2" w:rsidRDefault="00DB15F2" w:rsidP="00DB15F2">
      <w:pPr>
        <w:pStyle w:val="20"/>
        <w:shd w:val="clear" w:color="auto" w:fill="auto"/>
        <w:spacing w:after="0" w:line="240" w:lineRule="auto"/>
        <w:ind w:firstLine="708"/>
        <w:jc w:val="both"/>
        <w:rPr>
          <w:b/>
          <w:sz w:val="36"/>
          <w:szCs w:val="36"/>
        </w:rPr>
      </w:pPr>
      <w:r w:rsidRPr="00DB15F2">
        <w:rPr>
          <w:sz w:val="36"/>
          <w:szCs w:val="36"/>
        </w:rPr>
        <w:t xml:space="preserve">Материалами дела установлено, что  истец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работала в 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Государственном коммунальном предприятии  «Медицинский колледж» </w:t>
      </w:r>
      <w:proofErr w:type="spell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Акимата</w:t>
      </w:r>
      <w:proofErr w:type="spellEnd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города Астаны </w:t>
      </w:r>
      <w:r w:rsidRPr="00DB15F2">
        <w:rPr>
          <w:b/>
          <w:sz w:val="36"/>
          <w:szCs w:val="36"/>
        </w:rPr>
        <w:t xml:space="preserve"> </w:t>
      </w:r>
      <w:r w:rsidRPr="00DB15F2">
        <w:rPr>
          <w:sz w:val="36"/>
          <w:szCs w:val="36"/>
        </w:rPr>
        <w:t>преподавателем казахского языка</w:t>
      </w:r>
      <w:r w:rsidRPr="00DB15F2">
        <w:rPr>
          <w:b/>
          <w:sz w:val="36"/>
          <w:szCs w:val="36"/>
        </w:rPr>
        <w:t>.</w:t>
      </w:r>
    </w:p>
    <w:p w:rsidR="00DB15F2" w:rsidRPr="00DB15F2" w:rsidRDefault="00DB15F2" w:rsidP="00DB15F2">
      <w:pPr>
        <w:pStyle w:val="20"/>
        <w:shd w:val="clear" w:color="auto" w:fill="auto"/>
        <w:spacing w:after="0" w:line="240" w:lineRule="auto"/>
        <w:ind w:firstLine="708"/>
        <w:jc w:val="both"/>
        <w:rPr>
          <w:color w:val="000000"/>
          <w:sz w:val="36"/>
          <w:szCs w:val="36"/>
          <w:lang w:bidi="ru-RU"/>
        </w:rPr>
      </w:pPr>
      <w:proofErr w:type="gram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С</w:t>
      </w:r>
      <w:r w:rsidRPr="00DB15F2">
        <w:rPr>
          <w:color w:val="000000"/>
          <w:sz w:val="36"/>
          <w:szCs w:val="36"/>
          <w:lang w:bidi="ru-RU"/>
        </w:rPr>
        <w:t>огласно приказа</w:t>
      </w:r>
      <w:proofErr w:type="gramEnd"/>
      <w:r w:rsidRPr="00DB15F2">
        <w:rPr>
          <w:color w:val="000000"/>
          <w:sz w:val="36"/>
          <w:szCs w:val="36"/>
          <w:lang w:bidi="ru-RU"/>
        </w:rPr>
        <w:t xml:space="preserve"> от 30.06.2014 г. </w:t>
      </w:r>
      <w:proofErr w:type="spellStart"/>
      <w:r w:rsidRPr="00DB15F2">
        <w:rPr>
          <w:color w:val="000000"/>
          <w:sz w:val="36"/>
          <w:szCs w:val="36"/>
          <w:lang w:bidi="ru-RU"/>
        </w:rPr>
        <w:t>Утегенова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Р.К. находилась в трудовом отпуске с 01.07. по 26.08.2014 года.</w:t>
      </w:r>
    </w:p>
    <w:p w:rsidR="00DB15F2" w:rsidRPr="00DB15F2" w:rsidRDefault="00DB15F2" w:rsidP="00DB15F2">
      <w:pPr>
        <w:pStyle w:val="20"/>
        <w:shd w:val="clear" w:color="auto" w:fill="auto"/>
        <w:spacing w:after="0" w:line="240" w:lineRule="auto"/>
        <w:ind w:firstLine="1020"/>
        <w:jc w:val="both"/>
        <w:rPr>
          <w:color w:val="000000"/>
          <w:sz w:val="36"/>
          <w:szCs w:val="36"/>
          <w:lang w:bidi="ru-RU"/>
        </w:rPr>
      </w:pPr>
      <w:r w:rsidRPr="00DB15F2">
        <w:rPr>
          <w:color w:val="000000"/>
          <w:sz w:val="36"/>
          <w:szCs w:val="36"/>
          <w:lang w:bidi="ru-RU"/>
        </w:rPr>
        <w:t xml:space="preserve">Приказом №124 </w:t>
      </w:r>
      <w:proofErr w:type="spellStart"/>
      <w:r w:rsidRPr="00DB15F2">
        <w:rPr>
          <w:color w:val="000000"/>
          <w:sz w:val="36"/>
          <w:szCs w:val="36"/>
          <w:lang w:bidi="ru-RU"/>
        </w:rPr>
        <w:t>жк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от 25.08.2014г. истец </w:t>
      </w:r>
      <w:proofErr w:type="spellStart"/>
      <w:r w:rsidRPr="00DB15F2">
        <w:rPr>
          <w:color w:val="000000"/>
          <w:sz w:val="36"/>
          <w:szCs w:val="36"/>
          <w:lang w:bidi="ru-RU"/>
        </w:rPr>
        <w:t>Утегенова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Р.К. </w:t>
      </w:r>
      <w:proofErr w:type="gramStart"/>
      <w:r w:rsidRPr="00DB15F2">
        <w:rPr>
          <w:color w:val="000000"/>
          <w:sz w:val="36"/>
          <w:szCs w:val="36"/>
          <w:lang w:bidi="ru-RU"/>
        </w:rPr>
        <w:t>уволена</w:t>
      </w:r>
      <w:proofErr w:type="gramEnd"/>
      <w:r w:rsidRPr="00DB15F2">
        <w:rPr>
          <w:color w:val="000000"/>
          <w:sz w:val="36"/>
          <w:szCs w:val="36"/>
          <w:lang w:bidi="ru-RU"/>
        </w:rPr>
        <w:t xml:space="preserve"> с 27.08.2014 г. на основании п. 2 статьи 54 Трудового кодекса Республики Казахстан - сокращение численности или штата работников.</w:t>
      </w:r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Style w:val="FontStyle11"/>
          <w:sz w:val="36"/>
          <w:szCs w:val="36"/>
        </w:rPr>
        <w:t xml:space="preserve">В силу </w:t>
      </w:r>
      <w:r w:rsidRPr="00DB15F2">
        <w:rPr>
          <w:rFonts w:ascii="Times New Roman" w:hAnsi="Times New Roman" w:cs="Times New Roman"/>
          <w:sz w:val="36"/>
          <w:szCs w:val="36"/>
        </w:rPr>
        <w:t>   п.2   ст.54 Трудового Кодекса, трудовой договор с работником по инициативе работодателя может быть расторгнут в случаях: сокращения численности или штата работников.</w:t>
      </w:r>
    </w:p>
    <w:p w:rsidR="00DB15F2" w:rsidRPr="00DB15F2" w:rsidRDefault="00DB15F2" w:rsidP="00DB15F2">
      <w:pPr>
        <w:pStyle w:val="a3"/>
        <w:ind w:firstLine="709"/>
        <w:jc w:val="both"/>
        <w:rPr>
          <w:color w:val="000000"/>
          <w:sz w:val="36"/>
          <w:szCs w:val="36"/>
          <w:lang w:bidi="ru-RU"/>
        </w:rPr>
      </w:pPr>
      <w:r w:rsidRPr="00DB15F2">
        <w:rPr>
          <w:rStyle w:val="FontStyle14"/>
          <w:sz w:val="36"/>
          <w:szCs w:val="36"/>
        </w:rPr>
        <w:t xml:space="preserve">Истец просит признать вышеуказанный приказ незаконным, в связи с тем, что </w:t>
      </w:r>
      <w:r w:rsidRPr="00DB15F2">
        <w:rPr>
          <w:rStyle w:val="FontStyle12"/>
          <w:sz w:val="36"/>
          <w:szCs w:val="36"/>
        </w:rPr>
        <w:t xml:space="preserve">уведомление </w:t>
      </w:r>
      <w:r w:rsidRPr="00DB15F2">
        <w:rPr>
          <w:color w:val="000000"/>
          <w:sz w:val="36"/>
          <w:szCs w:val="36"/>
          <w:lang w:bidi="ru-RU"/>
        </w:rPr>
        <w:t>о предстоящем расторжении трудового договора до вынесения приказа не получала.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 Как следует из материалов дела, администрацией медицинского колледжа 02.07.2014 года преподавателям, попавшим под сокращение, вручены уведомления о расторжении трудовых договоров в связи с сокращением численности работников. Все преподаватели получили уведомление под роспись 02.07.2014г., что подтверждается уведомлениями. Однако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отказалась от подписи в получении уведомления, о чем был составлен в составе Ильясовой Э., </w:t>
      </w:r>
      <w:proofErr w:type="spellStart"/>
      <w:r w:rsidRPr="00DB15F2">
        <w:rPr>
          <w:sz w:val="36"/>
          <w:szCs w:val="36"/>
        </w:rPr>
        <w:t>Баймухамбетовой</w:t>
      </w:r>
      <w:proofErr w:type="spellEnd"/>
      <w:r w:rsidRPr="00DB15F2">
        <w:rPr>
          <w:sz w:val="36"/>
          <w:szCs w:val="36"/>
        </w:rPr>
        <w:t xml:space="preserve"> Ж., </w:t>
      </w:r>
      <w:proofErr w:type="spellStart"/>
      <w:r w:rsidRPr="00DB15F2">
        <w:rPr>
          <w:sz w:val="36"/>
          <w:szCs w:val="36"/>
        </w:rPr>
        <w:t>Ирановой</w:t>
      </w:r>
      <w:proofErr w:type="spellEnd"/>
      <w:r w:rsidRPr="00DB15F2">
        <w:rPr>
          <w:sz w:val="36"/>
          <w:szCs w:val="36"/>
        </w:rPr>
        <w:t xml:space="preserve"> А. соответствующий акт.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Допрошенные в судебном заседании свидетели и представитель истца  </w:t>
      </w:r>
      <w:proofErr w:type="spellStart"/>
      <w:r w:rsidRPr="00DB15F2">
        <w:rPr>
          <w:sz w:val="36"/>
          <w:szCs w:val="36"/>
        </w:rPr>
        <w:t>Иранова</w:t>
      </w:r>
      <w:proofErr w:type="spellEnd"/>
      <w:r w:rsidRPr="00DB15F2">
        <w:rPr>
          <w:sz w:val="36"/>
          <w:szCs w:val="36"/>
        </w:rPr>
        <w:t xml:space="preserve"> А. подтвердили факт того, что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отказалась от получения уведомления. Также доводы </w:t>
      </w:r>
      <w:proofErr w:type="spellStart"/>
      <w:r w:rsidRPr="00DB15F2">
        <w:rPr>
          <w:sz w:val="36"/>
          <w:szCs w:val="36"/>
        </w:rPr>
        <w:t>Утегеновой</w:t>
      </w:r>
      <w:proofErr w:type="spellEnd"/>
      <w:r w:rsidRPr="00DB15F2">
        <w:rPr>
          <w:sz w:val="36"/>
          <w:szCs w:val="36"/>
        </w:rPr>
        <w:t xml:space="preserve"> Р.К., что ее не было в здании </w:t>
      </w:r>
      <w:r w:rsidRPr="00DB15F2">
        <w:rPr>
          <w:sz w:val="36"/>
          <w:szCs w:val="36"/>
        </w:rPr>
        <w:lastRenderedPageBreak/>
        <w:t>медицинского колледжа 02.07.2014 года,  полностью  были опровергнуты  пояснениями свидетелей.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После чего, 11.07.2014 года уведомление о расторжении трудового договора было отправлено по почте заказным письмом по месту жительства  </w:t>
      </w:r>
      <w:proofErr w:type="spellStart"/>
      <w:r w:rsidRPr="00DB15F2">
        <w:rPr>
          <w:sz w:val="36"/>
          <w:szCs w:val="36"/>
        </w:rPr>
        <w:t>Утегеновой</w:t>
      </w:r>
      <w:proofErr w:type="spellEnd"/>
      <w:r w:rsidRPr="00DB15F2">
        <w:rPr>
          <w:sz w:val="36"/>
          <w:szCs w:val="36"/>
        </w:rPr>
        <w:t xml:space="preserve"> Р.К. по адресу: </w:t>
      </w:r>
      <w:proofErr w:type="spellStart"/>
      <w:r w:rsidRPr="00DB15F2">
        <w:rPr>
          <w:sz w:val="36"/>
          <w:szCs w:val="36"/>
        </w:rPr>
        <w:t>г</w:t>
      </w:r>
      <w:proofErr w:type="gramStart"/>
      <w:r w:rsidRPr="00DB15F2">
        <w:rPr>
          <w:sz w:val="36"/>
          <w:szCs w:val="36"/>
        </w:rPr>
        <w:t>.А</w:t>
      </w:r>
      <w:proofErr w:type="gramEnd"/>
      <w:r w:rsidRPr="00DB15F2">
        <w:rPr>
          <w:sz w:val="36"/>
          <w:szCs w:val="36"/>
        </w:rPr>
        <w:t>стана</w:t>
      </w:r>
      <w:proofErr w:type="spellEnd"/>
      <w:r w:rsidRPr="00DB15F2">
        <w:rPr>
          <w:sz w:val="36"/>
          <w:szCs w:val="36"/>
        </w:rPr>
        <w:t xml:space="preserve">, </w:t>
      </w:r>
      <w:proofErr w:type="spellStart"/>
      <w:r w:rsidRPr="00DB15F2">
        <w:rPr>
          <w:sz w:val="36"/>
          <w:szCs w:val="36"/>
        </w:rPr>
        <w:t>ул.Сауран</w:t>
      </w:r>
      <w:proofErr w:type="spellEnd"/>
      <w:r w:rsidRPr="00DB15F2">
        <w:rPr>
          <w:sz w:val="36"/>
          <w:szCs w:val="36"/>
        </w:rPr>
        <w:t>, дом.5, кВ.74.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 </w:t>
      </w:r>
      <w:proofErr w:type="gramStart"/>
      <w:r w:rsidRPr="00DB15F2">
        <w:rPr>
          <w:sz w:val="36"/>
          <w:szCs w:val="36"/>
        </w:rPr>
        <w:t>Согласно</w:t>
      </w:r>
      <w:proofErr w:type="gramEnd"/>
      <w:r w:rsidRPr="00DB15F2">
        <w:rPr>
          <w:sz w:val="36"/>
          <w:szCs w:val="36"/>
        </w:rPr>
        <w:t xml:space="preserve"> письменного ответа «</w:t>
      </w:r>
      <w:proofErr w:type="spellStart"/>
      <w:r w:rsidRPr="00DB15F2">
        <w:rPr>
          <w:sz w:val="36"/>
          <w:szCs w:val="36"/>
        </w:rPr>
        <w:t>Астанинский</w:t>
      </w:r>
      <w:proofErr w:type="spellEnd"/>
      <w:r w:rsidRPr="00DB15F2">
        <w:rPr>
          <w:sz w:val="36"/>
          <w:szCs w:val="36"/>
        </w:rPr>
        <w:t xml:space="preserve"> почтамт» от 31.12.2014 года заказное письмо  поступило 11.07.2014 г. по адресу </w:t>
      </w:r>
      <w:proofErr w:type="spellStart"/>
      <w:r w:rsidRPr="00DB15F2">
        <w:rPr>
          <w:sz w:val="36"/>
          <w:szCs w:val="36"/>
        </w:rPr>
        <w:t>Утегеновой</w:t>
      </w:r>
      <w:proofErr w:type="spellEnd"/>
      <w:r w:rsidRPr="00DB15F2">
        <w:rPr>
          <w:sz w:val="36"/>
          <w:szCs w:val="36"/>
        </w:rPr>
        <w:t xml:space="preserve"> Р.К., доставка производилась в тот же день, в связи с отсутствием адресата, почтальоном было оставлено извещение в почтовом ящике с просьбой подойти за получением. Выписано вторичное извещение, однако адресат   не явился за получением письма. В связи с чем, заказное письмо возвращено 20.08.2014 г. по истечению срока хранения.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В судебном заседании истец не отрицала факт того, что ее постоянным местом жительства является </w:t>
      </w:r>
      <w:proofErr w:type="spellStart"/>
      <w:r w:rsidRPr="00DB15F2">
        <w:rPr>
          <w:sz w:val="36"/>
          <w:szCs w:val="36"/>
        </w:rPr>
        <w:t>ул</w:t>
      </w:r>
      <w:proofErr w:type="gramStart"/>
      <w:r w:rsidRPr="00DB15F2">
        <w:rPr>
          <w:sz w:val="36"/>
          <w:szCs w:val="36"/>
        </w:rPr>
        <w:t>.С</w:t>
      </w:r>
      <w:proofErr w:type="gramEnd"/>
      <w:r w:rsidRPr="00DB15F2">
        <w:rPr>
          <w:sz w:val="36"/>
          <w:szCs w:val="36"/>
        </w:rPr>
        <w:t>ауран</w:t>
      </w:r>
      <w:proofErr w:type="spellEnd"/>
      <w:r w:rsidRPr="00DB15F2">
        <w:rPr>
          <w:sz w:val="36"/>
          <w:szCs w:val="36"/>
        </w:rPr>
        <w:t xml:space="preserve">, дом.5, кВ.74. И что она в летний период никуда не выезжала, находилась дома. Из этого следует, что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имела возможность получить уведомление по почте.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Кроме того, в судебном заседании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пояснила, что она 30.06.2014 года получила копию протокола заседания комиссии от 27.06.2014 г. по сокращению штата работников, по итогам заседания которого было принято решение о сокращении преподавателей с наименьшим количеством баллов, в том числе и её.  Также пояснила, что она 01.07.2014 года участвовала в совещании, где был рассмотрен вопрос о сокращении, в связи с тем, что она не была согласна с ее сокращением,  покинула зал заседания. </w:t>
      </w:r>
    </w:p>
    <w:p w:rsidR="00DB15F2" w:rsidRPr="00DB15F2" w:rsidRDefault="00DB15F2" w:rsidP="00DB15F2">
      <w:pPr>
        <w:pStyle w:val="a3"/>
        <w:ind w:firstLine="709"/>
        <w:jc w:val="both"/>
        <w:rPr>
          <w:sz w:val="36"/>
          <w:szCs w:val="36"/>
        </w:rPr>
      </w:pPr>
      <w:r w:rsidRPr="00DB15F2">
        <w:rPr>
          <w:sz w:val="36"/>
          <w:szCs w:val="36"/>
        </w:rPr>
        <w:t xml:space="preserve">После чего, 13.08.2014 г. </w:t>
      </w:r>
      <w:proofErr w:type="spellStart"/>
      <w:r w:rsidRPr="00DB15F2">
        <w:rPr>
          <w:sz w:val="36"/>
          <w:szCs w:val="36"/>
        </w:rPr>
        <w:t>Утегенова</w:t>
      </w:r>
      <w:proofErr w:type="spellEnd"/>
      <w:r w:rsidRPr="00DB15F2">
        <w:rPr>
          <w:sz w:val="36"/>
          <w:szCs w:val="36"/>
        </w:rPr>
        <w:t xml:space="preserve"> Р.К. написала жалобу в адрес Министерства здравоохранения, где указывает, что ее незаконно сократили.  </w:t>
      </w:r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Согласно  п.1 ст.56 </w:t>
      </w:r>
      <w:r w:rsidRPr="00DB15F2">
        <w:rPr>
          <w:rFonts w:ascii="Times New Roman" w:hAnsi="Times New Roman" w:cs="Times New Roman"/>
          <w:sz w:val="36"/>
          <w:szCs w:val="36"/>
        </w:rPr>
        <w:t>  Трудового Кодекса, работодатель по основаниям, предусмотренным подпунктами 1) и 2) пункта 1 статьи 54 настоящего Кодекса, обязан письменно предупредить работника о расторжении трудового договора за один месяц, если в трудовом, коллективном договорах не предусмотрен более длительный срок предупреждения. С письменного согласия работника расторжение трудового договора может быть произведено до истечения срока предупреждения.</w:t>
      </w:r>
    </w:p>
    <w:p w:rsidR="00DB15F2" w:rsidRPr="00DB15F2" w:rsidRDefault="00DB15F2" w:rsidP="00DB15F2">
      <w:pPr>
        <w:pStyle w:val="Style1"/>
        <w:widowControl/>
        <w:spacing w:line="240" w:lineRule="auto"/>
        <w:ind w:firstLine="708"/>
        <w:rPr>
          <w:sz w:val="36"/>
          <w:szCs w:val="36"/>
          <w:lang w:val="kk-KZ"/>
        </w:rPr>
      </w:pPr>
      <w:proofErr w:type="gramStart"/>
      <w:r w:rsidRPr="00DB15F2">
        <w:rPr>
          <w:sz w:val="36"/>
          <w:szCs w:val="36"/>
        </w:rPr>
        <w:t>При таких обстоятельствах, суд приходит к выводу</w:t>
      </w:r>
      <w:r w:rsidRPr="00DB15F2">
        <w:rPr>
          <w:sz w:val="36"/>
          <w:szCs w:val="36"/>
          <w:lang w:val="kk-KZ"/>
        </w:rPr>
        <w:t>, что отказ истца  от получения уведомления оформлен надлежащим образом в соответствии с требованием трудового заокнодательства.</w:t>
      </w:r>
      <w:proofErr w:type="gramEnd"/>
      <w:r w:rsidRPr="00DB15F2">
        <w:rPr>
          <w:sz w:val="36"/>
          <w:szCs w:val="36"/>
          <w:lang w:val="kk-KZ"/>
        </w:rPr>
        <w:t xml:space="preserve"> В связи с чем, суд считает истец был письменно предупрежден 02.07.2014 года. Трудовой договор расторгнут с 27.08.2014 года. Тем самым истец был предупрежден о расторжении трудового договора за один месяц.</w:t>
      </w:r>
    </w:p>
    <w:p w:rsidR="00DB15F2" w:rsidRPr="00DB15F2" w:rsidRDefault="00DB15F2" w:rsidP="00DB15F2">
      <w:pPr>
        <w:pStyle w:val="Style1"/>
        <w:widowControl/>
        <w:spacing w:line="240" w:lineRule="auto"/>
        <w:ind w:firstLine="708"/>
        <w:rPr>
          <w:sz w:val="36"/>
          <w:szCs w:val="36"/>
          <w:lang w:val="kk-KZ"/>
        </w:rPr>
      </w:pPr>
      <w:r w:rsidRPr="00DB15F2">
        <w:rPr>
          <w:sz w:val="36"/>
          <w:szCs w:val="36"/>
          <w:lang w:val="kk-KZ"/>
        </w:rPr>
        <w:t>В силу п.11 Нормативного постановления Верховного суда Республики Казахстан «О некоторых вопросах применения судами законодательства при рахзрешении трудовых споров» рассматривая дела о восстановлении на работе лиц, трудовой договор с которым расторгнут в связи с ликвидацией организации, прекращения деятельности работодателя, сокращения численности или штата работника(подпункты 1) и 2) пункта 1 ст.54 Трудового Кодекса), суды обязаны проверить ликвидирована ли деятельность работодателя, произведено ли в действительности сокращение численности или штата работников, соблюден ли предусмотренные законодательными актами порядок высвобождения работников, не приняты ли на их место другие лица.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proofErr w:type="gramStart"/>
      <w:r w:rsidRPr="00DB15F2">
        <w:rPr>
          <w:color w:val="000000"/>
          <w:sz w:val="36"/>
          <w:szCs w:val="36"/>
          <w:lang w:bidi="ru-RU"/>
        </w:rPr>
        <w:t xml:space="preserve">Согласно постановления </w:t>
      </w:r>
      <w:proofErr w:type="spellStart"/>
      <w:r w:rsidRPr="00DB15F2">
        <w:rPr>
          <w:color w:val="000000"/>
          <w:sz w:val="36"/>
          <w:szCs w:val="36"/>
          <w:lang w:bidi="ru-RU"/>
        </w:rPr>
        <w:t>акимата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г. Астаны от 04.08.2014 года №107- 1244 «Об утверждении государственного образовательного заказа на подготовку специалистов с техническим и профессиональным, </w:t>
      </w:r>
      <w:proofErr w:type="spellStart"/>
      <w:r w:rsidRPr="00DB15F2">
        <w:rPr>
          <w:color w:val="000000"/>
          <w:sz w:val="36"/>
          <w:szCs w:val="36"/>
          <w:lang w:bidi="ru-RU"/>
        </w:rPr>
        <w:lastRenderedPageBreak/>
        <w:t>послесредним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образованием на 2014-2018 учебные годы» на 2014-2015 учебный год прием в ГККП «Медицинский колледж» </w:t>
      </w:r>
      <w:proofErr w:type="spellStart"/>
      <w:r w:rsidRPr="00DB15F2">
        <w:rPr>
          <w:color w:val="000000"/>
          <w:sz w:val="36"/>
          <w:szCs w:val="36"/>
          <w:lang w:bidi="ru-RU"/>
        </w:rPr>
        <w:t>акимата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г. Астаны на базе основного среднего образования (9 классов) не предусмотрен, прием предусмотрен только на базе общего среднего образования (11 классов).</w:t>
      </w:r>
      <w:proofErr w:type="gramEnd"/>
    </w:p>
    <w:p w:rsidR="00DB15F2" w:rsidRPr="00DB15F2" w:rsidRDefault="00DB15F2" w:rsidP="00DB15F2">
      <w:pPr>
        <w:pStyle w:val="50"/>
        <w:shd w:val="clear" w:color="auto" w:fill="auto"/>
        <w:tabs>
          <w:tab w:val="left" w:pos="2445"/>
          <w:tab w:val="left" w:pos="5200"/>
        </w:tabs>
        <w:spacing w:line="240" w:lineRule="auto"/>
        <w:ind w:firstLine="760"/>
        <w:jc w:val="both"/>
        <w:rPr>
          <w:sz w:val="36"/>
          <w:szCs w:val="36"/>
        </w:rPr>
      </w:pPr>
      <w:proofErr w:type="gramStart"/>
      <w:r w:rsidRPr="00DB15F2">
        <w:rPr>
          <w:color w:val="000000"/>
          <w:sz w:val="36"/>
          <w:szCs w:val="36"/>
          <w:lang w:bidi="ru-RU"/>
        </w:rPr>
        <w:t>Согласно</w:t>
      </w:r>
      <w:r w:rsidRPr="00DB15F2">
        <w:rPr>
          <w:color w:val="000000"/>
          <w:sz w:val="36"/>
          <w:szCs w:val="36"/>
          <w:lang w:bidi="ru-RU"/>
        </w:rPr>
        <w:tab/>
        <w:t>Государственного</w:t>
      </w:r>
      <w:r w:rsidRPr="00DB15F2">
        <w:rPr>
          <w:color w:val="000000"/>
          <w:sz w:val="36"/>
          <w:szCs w:val="36"/>
          <w:lang w:bidi="ru-RU"/>
        </w:rPr>
        <w:tab/>
        <w:t>общеобязательн</w:t>
      </w:r>
      <w:proofErr w:type="gramEnd"/>
      <w:r w:rsidRPr="00DB15F2">
        <w:rPr>
          <w:color w:val="000000"/>
          <w:sz w:val="36"/>
          <w:szCs w:val="36"/>
          <w:lang w:bidi="ru-RU"/>
        </w:rPr>
        <w:t>ого стандарта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jc w:val="both"/>
        <w:rPr>
          <w:sz w:val="36"/>
          <w:szCs w:val="36"/>
        </w:rPr>
      </w:pPr>
      <w:proofErr w:type="gramStart"/>
      <w:r w:rsidRPr="00DB15F2">
        <w:rPr>
          <w:color w:val="000000"/>
          <w:sz w:val="36"/>
          <w:szCs w:val="36"/>
          <w:lang w:bidi="ru-RU"/>
        </w:rPr>
        <w:t>медицинского образования Республики Казахстан, утвержденного 28 августа 2013 года за №492 казахский, русский и английские языки указаны в графе теоретические занятия, в связи с чем, деление на подгруппы не предусмотрено, а также с сокращением контингента с 1041 до 966 студентов, произошло уменьшение часов, соответственно сократилась численность работников, которое подтверждается штатным расписанием от 06.01.2014 г. (137 преподавателя) и штатным расписанием от</w:t>
      </w:r>
      <w:proofErr w:type="gramEnd"/>
      <w:r w:rsidRPr="00DB15F2">
        <w:rPr>
          <w:color w:val="000000"/>
          <w:sz w:val="36"/>
          <w:szCs w:val="36"/>
          <w:lang w:bidi="ru-RU"/>
        </w:rPr>
        <w:t xml:space="preserve"> 26.11.2014 г., согласованного с Уполномоченным органом (123 преподавателя) (копии прилагаются).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r w:rsidRPr="00DB15F2">
        <w:rPr>
          <w:color w:val="000000"/>
          <w:sz w:val="36"/>
          <w:szCs w:val="36"/>
          <w:lang w:bidi="ru-RU"/>
        </w:rPr>
        <w:t>На 1 сентября 2014 года контингент составил 966 человек с учетом выпуска и приема, а на 1 января контингент был 1041 человек, т.е. по сравнению с началом года количество студентов уменьшилось на 75 человек, что также отразилось на педагогических часах. В связи с указанными обстоятельствами, необходимо было провести сокращение численности работников по данным предметам.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r w:rsidRPr="00DB15F2">
        <w:rPr>
          <w:color w:val="000000"/>
          <w:sz w:val="36"/>
          <w:szCs w:val="36"/>
          <w:lang w:bidi="ru-RU"/>
        </w:rPr>
        <w:t>На основании этого был издан приказ от 02.06.2014 г. №82ж «О сокращении численности работников», 23.06.2014 года №96ж «О создании комиссии по сокращению штата работников».</w:t>
      </w:r>
    </w:p>
    <w:p w:rsidR="00DB15F2" w:rsidRPr="00DB15F2" w:rsidRDefault="00DB15F2" w:rsidP="00D554C3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r w:rsidRPr="00DB15F2">
        <w:rPr>
          <w:color w:val="000000"/>
          <w:sz w:val="36"/>
          <w:szCs w:val="36"/>
          <w:lang w:bidi="ru-RU"/>
        </w:rPr>
        <w:t xml:space="preserve">25.06.2014 года было проведено первое заседание комиссии по сокращению численности работников ГККП «Медицинский колледж» </w:t>
      </w:r>
      <w:proofErr w:type="spellStart"/>
      <w:r w:rsidRPr="00DB15F2">
        <w:rPr>
          <w:color w:val="000000"/>
          <w:sz w:val="36"/>
          <w:szCs w:val="36"/>
          <w:lang w:bidi="ru-RU"/>
        </w:rPr>
        <w:t>акимата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г. Астаны. На повестке был рассмотрен вопрос по сокращению численности преподавателей цикла общегуманитарных дисциплин №1 и </w:t>
      </w:r>
      <w:r w:rsidRPr="00DB15F2">
        <w:rPr>
          <w:color w:val="000000"/>
          <w:sz w:val="36"/>
          <w:szCs w:val="36"/>
          <w:lang w:bidi="ru-RU"/>
        </w:rPr>
        <w:lastRenderedPageBreak/>
        <w:t>№2.</w:t>
      </w:r>
      <w:r w:rsidR="00D554C3">
        <w:rPr>
          <w:color w:val="000000"/>
          <w:sz w:val="36"/>
          <w:szCs w:val="36"/>
          <w:lang w:bidi="ru-RU"/>
        </w:rPr>
        <w:t xml:space="preserve"> </w:t>
      </w:r>
      <w:r w:rsidRPr="00DB15F2">
        <w:rPr>
          <w:color w:val="000000"/>
          <w:sz w:val="36"/>
          <w:szCs w:val="36"/>
          <w:lang w:bidi="ru-RU"/>
        </w:rPr>
        <w:t>Комиссией были разработаны критерии оценки деятельности преподавателя (10 критериев по 10 бальной шкале).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r w:rsidRPr="00DB15F2">
        <w:rPr>
          <w:color w:val="000000"/>
          <w:sz w:val="36"/>
          <w:szCs w:val="36"/>
          <w:lang w:bidi="ru-RU"/>
        </w:rPr>
        <w:t>27.06.2014 г. было проведено второе заседание комиссии, где были рассмотрены личные дела 20 преподавателей.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</w:rPr>
      </w:pPr>
      <w:r w:rsidRPr="00DB15F2">
        <w:rPr>
          <w:color w:val="000000"/>
          <w:sz w:val="36"/>
          <w:szCs w:val="36"/>
          <w:lang w:bidi="ru-RU"/>
        </w:rPr>
        <w:t>По итогам подсчета баллов определены преподаватели, подпадающие под сокращение (с наименьшими баллами).</w:t>
      </w:r>
    </w:p>
    <w:p w:rsidR="00DB15F2" w:rsidRPr="00DB15F2" w:rsidRDefault="00DB15F2" w:rsidP="00DB15F2">
      <w:pPr>
        <w:pStyle w:val="50"/>
        <w:shd w:val="clear" w:color="auto" w:fill="auto"/>
        <w:spacing w:line="240" w:lineRule="auto"/>
        <w:ind w:firstLine="760"/>
        <w:jc w:val="both"/>
        <w:rPr>
          <w:sz w:val="36"/>
          <w:szCs w:val="36"/>
          <w:lang w:val="kk-KZ"/>
        </w:rPr>
      </w:pPr>
      <w:r w:rsidRPr="00DB15F2">
        <w:rPr>
          <w:color w:val="000000"/>
          <w:sz w:val="36"/>
          <w:szCs w:val="36"/>
          <w:lang w:bidi="ru-RU"/>
        </w:rPr>
        <w:t xml:space="preserve">В связи  с чем, комиссия приняла решение сократить преподавателей казахского языка из числа трех преподавателей Мусабекова З.У. и </w:t>
      </w:r>
      <w:proofErr w:type="spellStart"/>
      <w:r w:rsidRPr="00DB15F2">
        <w:rPr>
          <w:color w:val="000000"/>
          <w:sz w:val="36"/>
          <w:szCs w:val="36"/>
          <w:lang w:bidi="ru-RU"/>
        </w:rPr>
        <w:t>Утегенову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Р.К., как набравших меньшее количество баллов. Оставили </w:t>
      </w:r>
      <w:proofErr w:type="spellStart"/>
      <w:r w:rsidRPr="00DB15F2">
        <w:rPr>
          <w:color w:val="000000"/>
          <w:sz w:val="36"/>
          <w:szCs w:val="36"/>
          <w:lang w:bidi="ru-RU"/>
        </w:rPr>
        <w:t>Кулмуканову</w:t>
      </w:r>
      <w:proofErr w:type="spellEnd"/>
      <w:r w:rsidRPr="00DB15F2">
        <w:rPr>
          <w:color w:val="000000"/>
          <w:sz w:val="36"/>
          <w:szCs w:val="36"/>
          <w:lang w:bidi="ru-RU"/>
        </w:rPr>
        <w:t xml:space="preserve"> С.К. как </w:t>
      </w:r>
      <w:proofErr w:type="gramStart"/>
      <w:r w:rsidRPr="00DB15F2">
        <w:rPr>
          <w:color w:val="000000"/>
          <w:sz w:val="36"/>
          <w:szCs w:val="36"/>
          <w:lang w:bidi="ru-RU"/>
        </w:rPr>
        <w:t>набравшая</w:t>
      </w:r>
      <w:proofErr w:type="gramEnd"/>
      <w:r w:rsidRPr="00DB15F2">
        <w:rPr>
          <w:color w:val="000000"/>
          <w:sz w:val="36"/>
          <w:szCs w:val="36"/>
          <w:lang w:bidi="ru-RU"/>
        </w:rPr>
        <w:t xml:space="preserve"> 97 баллов (общий стаж свыше 20 лет, имеет высшую квалификационную категорию, является куратором группы).</w:t>
      </w:r>
    </w:p>
    <w:p w:rsidR="00DB15F2" w:rsidRPr="00DB15F2" w:rsidRDefault="00DB15F2" w:rsidP="00DB15F2">
      <w:pPr>
        <w:pStyle w:val="Style1"/>
        <w:widowControl/>
        <w:spacing w:line="240" w:lineRule="auto"/>
        <w:ind w:firstLine="708"/>
        <w:rPr>
          <w:i/>
          <w:sz w:val="36"/>
          <w:szCs w:val="36"/>
          <w:lang w:val="kk-KZ"/>
        </w:rPr>
      </w:pPr>
      <w:r w:rsidRPr="00DB15F2">
        <w:rPr>
          <w:sz w:val="36"/>
          <w:szCs w:val="36"/>
          <w:lang w:val="kk-KZ"/>
        </w:rPr>
        <w:t>При таких обстоятельствах, суд считает, что ответчиком в действительности произведено   сокращение численности   работников, при этом соблюден  предусмотренный законодательными актами порядок высвобождения работников. Другие лица, в должности истца  не приняты</w:t>
      </w:r>
      <w:r w:rsidRPr="00DB15F2">
        <w:rPr>
          <w:i/>
          <w:sz w:val="36"/>
          <w:szCs w:val="36"/>
          <w:lang w:val="kk-KZ"/>
        </w:rPr>
        <w:t xml:space="preserve">. </w:t>
      </w:r>
    </w:p>
    <w:p w:rsidR="00DB15F2" w:rsidRPr="00DB15F2" w:rsidRDefault="00DB15F2" w:rsidP="00DB15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Style w:val="FontStyle11"/>
          <w:sz w:val="36"/>
          <w:szCs w:val="36"/>
        </w:rPr>
        <w:t xml:space="preserve">В связи с чем, суд считает, что увольнение истца было произведено с соблюдением требований трудового законодательства </w:t>
      </w:r>
      <w:r w:rsidRPr="00DB15F2">
        <w:rPr>
          <w:rFonts w:ascii="Times New Roman" w:hAnsi="Times New Roman" w:cs="Times New Roman"/>
          <w:sz w:val="36"/>
          <w:szCs w:val="36"/>
        </w:rPr>
        <w:t>и не подлежит отмене как незаконный.</w:t>
      </w:r>
    </w:p>
    <w:p w:rsidR="00DB15F2" w:rsidRPr="00DB15F2" w:rsidRDefault="00DB15F2" w:rsidP="00DB15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B15F2">
        <w:rPr>
          <w:rFonts w:ascii="Times New Roman" w:hAnsi="Times New Roman" w:cs="Times New Roman"/>
          <w:sz w:val="36"/>
          <w:szCs w:val="36"/>
        </w:rPr>
        <w:t>В связи с отказом в удовлетворении требовании истца о признании приказа о сокращении</w:t>
      </w:r>
      <w:proofErr w:type="gramEnd"/>
      <w:r w:rsidRPr="00DB15F2">
        <w:rPr>
          <w:rFonts w:ascii="Times New Roman" w:hAnsi="Times New Roman" w:cs="Times New Roman"/>
          <w:sz w:val="36"/>
          <w:szCs w:val="36"/>
        </w:rPr>
        <w:t xml:space="preserve"> незаконным, также подлежит отказу в удовлетворении требований истца о взыскании заработной платы за вынужденный прогул и возмещение морального вреда.</w:t>
      </w:r>
    </w:p>
    <w:p w:rsidR="00DB15F2" w:rsidRPr="00DB15F2" w:rsidRDefault="00DB15F2" w:rsidP="00DB15F2">
      <w:pPr>
        <w:pStyle w:val="Style7"/>
        <w:widowControl/>
        <w:tabs>
          <w:tab w:val="left" w:pos="730"/>
        </w:tabs>
        <w:spacing w:line="240" w:lineRule="auto"/>
        <w:ind w:firstLine="0"/>
        <w:jc w:val="both"/>
        <w:rPr>
          <w:sz w:val="36"/>
          <w:szCs w:val="36"/>
        </w:rPr>
      </w:pPr>
      <w:r w:rsidRPr="00DB15F2">
        <w:rPr>
          <w:rStyle w:val="FontStyle12"/>
          <w:sz w:val="36"/>
          <w:szCs w:val="36"/>
        </w:rPr>
        <w:tab/>
      </w:r>
      <w:r w:rsidRPr="00DB15F2">
        <w:rPr>
          <w:sz w:val="36"/>
          <w:szCs w:val="36"/>
        </w:rPr>
        <w:t xml:space="preserve"> При изложенных обстоятельствах, в удовлетворении иска </w:t>
      </w:r>
      <w:proofErr w:type="spellStart"/>
      <w:r w:rsidRPr="00DB15F2">
        <w:rPr>
          <w:sz w:val="36"/>
          <w:szCs w:val="36"/>
        </w:rPr>
        <w:t>Утегеновой</w:t>
      </w:r>
      <w:proofErr w:type="spellEnd"/>
      <w:r w:rsidRPr="00DB15F2">
        <w:rPr>
          <w:sz w:val="36"/>
          <w:szCs w:val="36"/>
        </w:rPr>
        <w:t xml:space="preserve"> Р.К. следует отказать в полном объеме.</w:t>
      </w:r>
    </w:p>
    <w:p w:rsidR="00DB15F2" w:rsidRPr="00DB15F2" w:rsidRDefault="00DB15F2" w:rsidP="00DB15F2">
      <w:pPr>
        <w:pStyle w:val="a4"/>
        <w:ind w:firstLine="540"/>
        <w:rPr>
          <w:sz w:val="36"/>
          <w:szCs w:val="36"/>
        </w:rPr>
      </w:pPr>
      <w:r w:rsidRPr="00DB15F2">
        <w:rPr>
          <w:sz w:val="36"/>
          <w:szCs w:val="36"/>
        </w:rPr>
        <w:t xml:space="preserve">   Руководствуясь ст.ст. 110, 217-221 ГПК, суд</w:t>
      </w:r>
    </w:p>
    <w:p w:rsidR="00DB15F2" w:rsidRPr="00DB15F2" w:rsidRDefault="00DB15F2" w:rsidP="00DB15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Start"/>
      <w:r w:rsidRPr="00DB15F2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DB15F2">
        <w:rPr>
          <w:rFonts w:ascii="Times New Roman" w:hAnsi="Times New Roman" w:cs="Times New Roman"/>
          <w:b/>
          <w:sz w:val="36"/>
          <w:szCs w:val="36"/>
        </w:rPr>
        <w:t xml:space="preserve"> Е Ш И Л:</w:t>
      </w:r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  В удовлетворении иска </w:t>
      </w:r>
      <w:proofErr w:type="spell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Утегеновой</w:t>
      </w:r>
      <w:proofErr w:type="spellEnd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Р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К</w:t>
      </w:r>
      <w:r>
        <w:rPr>
          <w:rStyle w:val="FontStyle18"/>
          <w:rFonts w:ascii="Times New Roman" w:hAnsi="Times New Roman" w:cs="Times New Roman"/>
          <w:b w:val="0"/>
          <w:sz w:val="36"/>
          <w:szCs w:val="36"/>
        </w:rPr>
        <w:t>.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к ответчику Государственному коммунальному предприятию </w:t>
      </w:r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lastRenderedPageBreak/>
        <w:t xml:space="preserve">«Медицинский колледж» </w:t>
      </w:r>
      <w:proofErr w:type="spellStart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>Акимата</w:t>
      </w:r>
      <w:proofErr w:type="spellEnd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 города Астаны </w:t>
      </w:r>
      <w:bookmarkStart w:id="0" w:name="_GoBack"/>
      <w:bookmarkEnd w:id="0"/>
      <w:r w:rsidRPr="00DB15F2">
        <w:rPr>
          <w:rStyle w:val="FontStyle18"/>
          <w:rFonts w:ascii="Times New Roman" w:hAnsi="Times New Roman" w:cs="Times New Roman"/>
          <w:b w:val="0"/>
          <w:sz w:val="36"/>
          <w:szCs w:val="36"/>
        </w:rPr>
        <w:t xml:space="preserve">о признании приказа незаконным, восстановлении на работе, взыскании заработной платы за вынужденный прогул и морального вреда </w:t>
      </w:r>
      <w:r w:rsidRPr="00DB15F2">
        <w:rPr>
          <w:rFonts w:ascii="Times New Roman" w:hAnsi="Times New Roman" w:cs="Times New Roman"/>
          <w:sz w:val="36"/>
          <w:szCs w:val="36"/>
        </w:rPr>
        <w:t xml:space="preserve">–  отказать в полном объеме.  </w:t>
      </w:r>
    </w:p>
    <w:p w:rsidR="00DB15F2" w:rsidRPr="00DB15F2" w:rsidRDefault="00DB15F2" w:rsidP="00DB15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Решение может быть обжаловано или опротестовано в апелляционном порядке в течение пятнадцати дней с момента получения копии решения суда в суд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DB15F2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DB15F2">
        <w:rPr>
          <w:rFonts w:ascii="Times New Roman" w:hAnsi="Times New Roman" w:cs="Times New Roman"/>
          <w:sz w:val="36"/>
          <w:szCs w:val="36"/>
        </w:rPr>
        <w:t>стана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 районный суд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г.Астаны</w:t>
      </w:r>
      <w:proofErr w:type="spellEnd"/>
      <w:r w:rsidRPr="00DB15F2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D554C3" w:rsidRDefault="00D554C3" w:rsidP="00DB15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</w:p>
    <w:p w:rsidR="00DB15F2" w:rsidRPr="00DB15F2" w:rsidRDefault="00DB15F2" w:rsidP="00DB15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  Судья                                                        </w:t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  <w:t xml:space="preserve">  </w:t>
      </w:r>
      <w:proofErr w:type="spellStart"/>
      <w:r w:rsidRPr="00DB15F2">
        <w:rPr>
          <w:rFonts w:ascii="Times New Roman" w:hAnsi="Times New Roman" w:cs="Times New Roman"/>
          <w:sz w:val="36"/>
          <w:szCs w:val="36"/>
        </w:rPr>
        <w:t>Б.Д.Бияхметова</w:t>
      </w:r>
      <w:proofErr w:type="spellEnd"/>
    </w:p>
    <w:p w:rsidR="00D554C3" w:rsidRDefault="00D554C3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DB15F2" w:rsidRPr="00DB15F2" w:rsidRDefault="00DB15F2" w:rsidP="00DB1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</w:p>
    <w:p w:rsidR="00DB15F2" w:rsidRPr="00DB15F2" w:rsidRDefault="00DB15F2" w:rsidP="00DB15F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 xml:space="preserve">           Дата выдачи: 28.01.2015г.</w:t>
      </w:r>
    </w:p>
    <w:p w:rsidR="00DB15F2" w:rsidRPr="00DB15F2" w:rsidRDefault="00DB15F2" w:rsidP="00DB15F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B15F2" w:rsidRPr="00DB15F2" w:rsidRDefault="00DB15F2" w:rsidP="00DB15F2">
      <w:pPr>
        <w:rPr>
          <w:rFonts w:ascii="Times New Roman" w:hAnsi="Times New Roman" w:cs="Times New Roman"/>
          <w:sz w:val="36"/>
          <w:szCs w:val="36"/>
        </w:rPr>
      </w:pPr>
    </w:p>
    <w:p w:rsidR="00DB15F2" w:rsidRPr="00DB15F2" w:rsidRDefault="00DB15F2" w:rsidP="00DB15F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B15F2">
        <w:rPr>
          <w:rFonts w:ascii="Times New Roman" w:hAnsi="Times New Roman" w:cs="Times New Roman"/>
          <w:sz w:val="36"/>
          <w:szCs w:val="36"/>
        </w:rPr>
        <w:t>Дело №2-567/15</w:t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  <w:r w:rsidRPr="00DB15F2">
        <w:rPr>
          <w:rFonts w:ascii="Times New Roman" w:hAnsi="Times New Roman" w:cs="Times New Roman"/>
          <w:sz w:val="36"/>
          <w:szCs w:val="36"/>
        </w:rPr>
        <w:tab/>
      </w:r>
    </w:p>
    <w:sectPr w:rsidR="00DB15F2" w:rsidRPr="00DB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5F2"/>
    <w:rsid w:val="001C6410"/>
    <w:rsid w:val="00D554C3"/>
    <w:rsid w:val="00DB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B1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DB15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Знак"/>
    <w:basedOn w:val="a0"/>
    <w:link w:val="a4"/>
    <w:semiHidden/>
    <w:rsid w:val="00DB15F2"/>
    <w:rPr>
      <w:rFonts w:ascii="Times New Roman" w:eastAsia="Times New Roman" w:hAnsi="Times New Roman" w:cs="Times New Roman"/>
      <w:szCs w:val="20"/>
    </w:rPr>
  </w:style>
  <w:style w:type="paragraph" w:customStyle="1" w:styleId="Style1">
    <w:name w:val="Style1"/>
    <w:basedOn w:val="a"/>
    <w:uiPriority w:val="99"/>
    <w:rsid w:val="00DB15F2"/>
    <w:pPr>
      <w:widowControl w:val="0"/>
      <w:autoSpaceDE w:val="0"/>
      <w:autoSpaceDN w:val="0"/>
      <w:adjustRightInd w:val="0"/>
      <w:spacing w:after="0" w:line="34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B15F2"/>
    <w:pPr>
      <w:widowControl w:val="0"/>
      <w:autoSpaceDE w:val="0"/>
      <w:autoSpaceDN w:val="0"/>
      <w:adjustRightInd w:val="0"/>
      <w:spacing w:after="0" w:line="331" w:lineRule="exact"/>
      <w:ind w:hanging="10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B15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15F2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DB15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15F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8">
    <w:name w:val="Font Style18"/>
    <w:basedOn w:val="a0"/>
    <w:uiPriority w:val="99"/>
    <w:rsid w:val="00DB15F2"/>
    <w:rPr>
      <w:rFonts w:ascii="Cambria" w:hAnsi="Cambria" w:cs="Cambria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DB15F2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DB15F2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DB15F2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2058</Words>
  <Characters>11736</Characters>
  <Application>Microsoft Office Word</Application>
  <DocSecurity>0</DocSecurity>
  <Lines>97</Lines>
  <Paragraphs>27</Paragraphs>
  <ScaleCrop>false</ScaleCrop>
  <Company/>
  <LinksUpToDate>false</LinksUpToDate>
  <CharactersWithSpaces>13767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2016-02-16T09:58:00Z</dcterms:created>
  <dcterms:modified xsi:type="dcterms:W3CDTF">2016-02-18T05:44:00Z</dcterms:modified>
</cp:coreProperties>
</file>