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E1A8D" w14:textId="771DD6AA" w:rsidR="00BB0C58" w:rsidRPr="00BB0C58" w:rsidRDefault="00BB0C58" w:rsidP="00BB0C58">
      <w:pPr>
        <w:pStyle w:val="a9"/>
        <w:jc w:val="center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B0C58">
        <w:rPr>
          <w:rFonts w:ascii="Times New Roman" w:hAnsi="Times New Roman" w:cs="Times New Roman"/>
          <w:b/>
          <w:bCs/>
          <w:sz w:val="24"/>
          <w:szCs w:val="24"/>
        </w:rPr>
        <w:t>Волокит</w:t>
      </w:r>
      <w:r w:rsidR="001336E1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BB0C58">
        <w:rPr>
          <w:rFonts w:ascii="Times New Roman" w:hAnsi="Times New Roman" w:cs="Times New Roman"/>
          <w:b/>
          <w:bCs/>
          <w:sz w:val="24"/>
          <w:szCs w:val="24"/>
        </w:rPr>
        <w:t xml:space="preserve"> уголовного дела или ненадлежащее выполнение своих служебных обязанностей</w:t>
      </w:r>
    </w:p>
    <w:p w14:paraId="606065A3" w14:textId="77777777" w:rsidR="00BB0C58" w:rsidRDefault="00BB0C58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346D4E44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B0C58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B0C58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B0C58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BB0C5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B0C58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B0C5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BB0C58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B0C5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B0C58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B0C58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64B40249" w14:textId="77777777" w:rsidR="00480545" w:rsidRDefault="00211993" w:rsidP="00480545">
      <w:pPr>
        <w:pStyle w:val="a9"/>
        <w:ind w:left="4535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480545">
        <w:rPr>
          <w:rFonts w:ascii="Times New Roman" w:hAnsi="Times New Roman" w:cs="Times New Roman"/>
          <w:b/>
          <w:bCs/>
          <w:sz w:val="24"/>
          <w:szCs w:val="24"/>
        </w:rPr>
        <w:t>В Департамент полиции Алматинской области</w:t>
      </w:r>
    </w:p>
    <w:p w14:paraId="68C896A4" w14:textId="77777777" w:rsidR="00480545" w:rsidRDefault="00480545" w:rsidP="00480545">
      <w:pPr>
        <w:pStyle w:val="a9"/>
        <w:ind w:left="4248" w:right="-284" w:firstLine="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Начальнику Следственного управления ДП                   Алматинской области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Чарапиеву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Р.Т.</w:t>
      </w:r>
      <w:proofErr w:type="gramEnd"/>
    </w:p>
    <w:p w14:paraId="7247EF89" w14:textId="77777777" w:rsidR="00480545" w:rsidRDefault="00480545" w:rsidP="00480545">
      <w:pPr>
        <w:pStyle w:val="a9"/>
        <w:ind w:left="4248" w:right="-284" w:firstLine="28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Заместителю начальника по следственной                       работе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Тенезбаеву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Б.К.</w:t>
      </w:r>
      <w:proofErr w:type="gramEnd"/>
    </w:p>
    <w:p w14:paraId="4CBD526E" w14:textId="77777777" w:rsidR="00480545" w:rsidRDefault="00480545" w:rsidP="00480545">
      <w:pPr>
        <w:pStyle w:val="a9"/>
        <w:ind w:left="4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Алматинская область, г. Талдыкорган, 040000</w:t>
      </w:r>
    </w:p>
    <w:p w14:paraId="161022F3" w14:textId="77777777" w:rsidR="00480545" w:rsidRDefault="00480545" w:rsidP="00480545">
      <w:pPr>
        <w:pStyle w:val="a9"/>
        <w:ind w:left="4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Жансугурова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№91/95.</w:t>
      </w:r>
    </w:p>
    <w:p w14:paraId="041987B7" w14:textId="40A3394F" w:rsidR="00480545" w:rsidRDefault="00480545" w:rsidP="00480545">
      <w:pPr>
        <w:pStyle w:val="a9"/>
        <w:ind w:left="4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БИН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6DBF">
        <w:rPr>
          <w:rFonts w:ascii="Times New Roman" w:hAnsi="Times New Roman" w:cs="Times New Roman"/>
          <w:sz w:val="24"/>
          <w:szCs w:val="24"/>
          <w:shd w:val="clear" w:color="auto" w:fill="FFFFFF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2783D3D" w14:textId="2C60FE6D" w:rsidR="00480545" w:rsidRDefault="00480545" w:rsidP="00480545">
      <w:pPr>
        <w:pStyle w:val="a9"/>
        <w:ind w:left="453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+7 728 </w:t>
      </w:r>
      <w:r w:rsidR="00AE6DBF">
        <w:rPr>
          <w:rFonts w:ascii="Times New Roman" w:hAnsi="Times New Roman" w:cs="Times New Roman"/>
          <w:sz w:val="24"/>
          <w:szCs w:val="24"/>
          <w:lang w:val="kk-KZ"/>
        </w:rPr>
        <w:t>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39D22B1F" w14:textId="7CF6DA18" w:rsidR="00480545" w:rsidRDefault="00480545" w:rsidP="00480545">
      <w:pPr>
        <w:pStyle w:val="a9"/>
        <w:ind w:left="4535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Потерпевшей: 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Б</w:t>
      </w:r>
      <w:r w:rsidR="004065A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П</w:t>
      </w:r>
      <w:r w:rsidR="004065A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Д</w:t>
      </w:r>
      <w:r w:rsidR="004065A5">
        <w:rPr>
          <w:rFonts w:ascii="Times New Roman" w:hAnsi="Times New Roman" w:cs="Times New Roman"/>
          <w:b/>
          <w:bCs/>
          <w:sz w:val="24"/>
          <w:szCs w:val="24"/>
          <w:lang w:val="kk-KZ"/>
        </w:rPr>
        <w:t>.</w:t>
      </w:r>
    </w:p>
    <w:p w14:paraId="4ECD158F" w14:textId="67D2C557" w:rsidR="00480545" w:rsidRDefault="00480545" w:rsidP="0048054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ИИН </w:t>
      </w:r>
      <w:r w:rsidR="004065A5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CC0EBDD" w14:textId="3E394779" w:rsidR="00480545" w:rsidRDefault="00480545" w:rsidP="00480545">
      <w:pPr>
        <w:spacing w:after="0" w:line="240" w:lineRule="auto"/>
        <w:ind w:left="4536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Алматинская обл., Карасайский район, с. </w:t>
      </w:r>
      <w:r w:rsidR="004065A5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ул. </w:t>
      </w:r>
      <w:r w:rsidR="004065A5">
        <w:rPr>
          <w:rFonts w:ascii="Times New Roman" w:hAnsi="Times New Roman" w:cs="Times New Roman"/>
          <w:sz w:val="24"/>
          <w:szCs w:val="24"/>
          <w:lang w:val="kk-KZ"/>
        </w:rPr>
        <w:t>..</w:t>
      </w:r>
      <w:r>
        <w:rPr>
          <w:rFonts w:ascii="Times New Roman" w:hAnsi="Times New Roman" w:cs="Times New Roman"/>
          <w:sz w:val="24"/>
          <w:szCs w:val="24"/>
          <w:lang w:val="kk-KZ"/>
        </w:rPr>
        <w:t>, д. 40.</w:t>
      </w:r>
    </w:p>
    <w:p w14:paraId="002539C2" w14:textId="77777777" w:rsidR="00480545" w:rsidRDefault="00480545" w:rsidP="00480545">
      <w:pPr>
        <w:spacing w:after="0"/>
        <w:ind w:left="4535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2F256AFE" w14:textId="77777777" w:rsidR="00480545" w:rsidRDefault="00480545" w:rsidP="00480545">
      <w:pPr>
        <w:pStyle w:val="a9"/>
        <w:ind w:left="453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Галымжан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14:paraId="49866FDC" w14:textId="77777777" w:rsidR="00480545" w:rsidRDefault="00480545" w:rsidP="00480545">
      <w:pPr>
        <w:pStyle w:val="a9"/>
        <w:ind w:left="4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 850722301036</w:t>
      </w:r>
    </w:p>
    <w:p w14:paraId="457E2E20" w14:textId="77777777" w:rsidR="00480545" w:rsidRDefault="00480545" w:rsidP="00480545">
      <w:pPr>
        <w:pStyle w:val="a9"/>
        <w:ind w:left="4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Алматы, Медеуский район,050002, </w:t>
      </w:r>
    </w:p>
    <w:p w14:paraId="14BC6E59" w14:textId="77777777" w:rsidR="00480545" w:rsidRDefault="00480545" w:rsidP="00480545">
      <w:pPr>
        <w:pStyle w:val="a9"/>
        <w:ind w:left="4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>
        <w:rPr>
          <w:rFonts w:ascii="Times New Roman" w:hAnsi="Times New Roman" w:cs="Times New Roman"/>
          <w:sz w:val="24"/>
          <w:szCs w:val="24"/>
        </w:rPr>
        <w:t>, д. 50, офис 202, БЦ Квартал</w:t>
      </w:r>
    </w:p>
    <w:p w14:paraId="1BE21551" w14:textId="77777777" w:rsidR="00480545" w:rsidRDefault="001336E1" w:rsidP="00480545">
      <w:pPr>
        <w:pStyle w:val="a9"/>
        <w:ind w:left="4535"/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480545">
          <w:rPr>
            <w:rStyle w:val="a8"/>
            <w:lang w:val="en-US"/>
          </w:rPr>
          <w:t>info</w:t>
        </w:r>
        <w:r w:rsidR="00480545">
          <w:rPr>
            <w:rStyle w:val="a8"/>
          </w:rPr>
          <w:t>@</w:t>
        </w:r>
        <w:r w:rsidR="00480545">
          <w:rPr>
            <w:rStyle w:val="a8"/>
            <w:lang w:val="en-US"/>
          </w:rPr>
          <w:t>zakonpravo</w:t>
        </w:r>
        <w:r w:rsidR="00480545">
          <w:rPr>
            <w:rStyle w:val="a8"/>
          </w:rPr>
          <w:t>.</w:t>
        </w:r>
        <w:r w:rsidR="00480545">
          <w:rPr>
            <w:rStyle w:val="a8"/>
            <w:lang w:val="en-US"/>
          </w:rPr>
          <w:t>kz</w:t>
        </w:r>
      </w:hyperlink>
      <w:r w:rsidR="00480545">
        <w:rPr>
          <w:rFonts w:ascii="Times New Roman" w:hAnsi="Times New Roman" w:cs="Times New Roman"/>
          <w:sz w:val="24"/>
          <w:szCs w:val="24"/>
        </w:rPr>
        <w:t xml:space="preserve"> / </w:t>
      </w:r>
      <w:hyperlink r:id="rId12" w:history="1">
        <w:r w:rsidR="00480545">
          <w:rPr>
            <w:rStyle w:val="a8"/>
            <w:lang w:val="en-US"/>
          </w:rPr>
          <w:t>www</w:t>
        </w:r>
        <w:r w:rsidR="00480545">
          <w:rPr>
            <w:rStyle w:val="a8"/>
          </w:rPr>
          <w:t>.</w:t>
        </w:r>
        <w:r w:rsidR="00480545">
          <w:rPr>
            <w:rStyle w:val="a8"/>
            <w:lang w:val="en-US"/>
          </w:rPr>
          <w:t>zakonpravo</w:t>
        </w:r>
        <w:r w:rsidR="00480545">
          <w:rPr>
            <w:rStyle w:val="a8"/>
          </w:rPr>
          <w:t>.</w:t>
        </w:r>
        <w:r w:rsidR="00480545">
          <w:rPr>
            <w:rStyle w:val="a8"/>
            <w:lang w:val="en-US"/>
          </w:rPr>
          <w:t>kz</w:t>
        </w:r>
      </w:hyperlink>
    </w:p>
    <w:p w14:paraId="4B5874C1" w14:textId="77777777" w:rsidR="00480545" w:rsidRDefault="00480545" w:rsidP="00480545">
      <w:pPr>
        <w:pStyle w:val="a9"/>
        <w:ind w:left="45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(708) 578 57 58     +7 (727) 978 57 55</w:t>
      </w:r>
    </w:p>
    <w:p w14:paraId="1B83F006" w14:textId="77777777" w:rsidR="00480545" w:rsidRDefault="00480545" w:rsidP="00480545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2F9BDCD7" w14:textId="77777777" w:rsidR="00480545" w:rsidRDefault="00480545" w:rsidP="00480545">
      <w:pPr>
        <w:pStyle w:val="a9"/>
        <w:ind w:left="3540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Заявление </w:t>
      </w:r>
    </w:p>
    <w:p w14:paraId="0973E299" w14:textId="77777777" w:rsidR="00480545" w:rsidRDefault="00480545" w:rsidP="00480545">
      <w:pPr>
        <w:pStyle w:val="a9"/>
        <w:ind w:left="4678"/>
        <w:jc w:val="both"/>
        <w:rPr>
          <w:rFonts w:ascii="Times New Roman" w:hAnsi="Times New Roman" w:cs="Times New Roman"/>
          <w:sz w:val="24"/>
          <w:szCs w:val="24"/>
        </w:rPr>
      </w:pPr>
    </w:p>
    <w:p w14:paraId="3DC8CDCA" w14:textId="77777777" w:rsidR="00480545" w:rsidRDefault="00480545" w:rsidP="00480545">
      <w:pPr>
        <w:spacing w:after="0"/>
        <w:ind w:right="-284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Ранее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30.11.2019 года</w:t>
      </w:r>
      <w:r>
        <w:rPr>
          <w:rFonts w:ascii="Times New Roman" w:hAnsi="Times New Roman" w:cs="Times New Roman"/>
          <w:sz w:val="24"/>
          <w:szCs w:val="24"/>
        </w:rPr>
        <w:t xml:space="preserve"> нами в связи с вопиющей несправедливости и беззаконием, не квалифицированностью врачей, допустившие врачебную ошибку, было направлено Заявление в полицию о привлечения к уголовной ответственности врачей в целях установления справедливости в сфере здравоохранения.</w:t>
      </w:r>
    </w:p>
    <w:p w14:paraId="5B8B9FCA" w14:textId="77777777" w:rsidR="00480545" w:rsidRDefault="00480545" w:rsidP="00480545">
      <w:pPr>
        <w:spacing w:after="0"/>
        <w:ind w:right="-284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 Управление полиции Жамбылского района Департамента Полиции Алматинской области было возбуждено уголовное дело за №191942031001935 от 30.11.2019 года по ст. 317 ч.3 УК РК - в последующем указанное уголовное дело по непонятным обстоятельствам было прекращено.</w:t>
      </w:r>
    </w:p>
    <w:p w14:paraId="167DE752" w14:textId="77777777" w:rsidR="00480545" w:rsidRDefault="00480545" w:rsidP="00480545">
      <w:pPr>
        <w:spacing w:after="0"/>
        <w:ind w:right="-284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последующем наше заявление было зарегистрировано КУИ за №201942030000557, ОП Жамбылского района и было приобщено к материалам уголовного дело за №191942031001938 возбуждено по ст. 317, ч.3 УК РК. </w:t>
      </w:r>
    </w:p>
    <w:p w14:paraId="771FED95" w14:textId="5FAA6ACB" w:rsidR="00480545" w:rsidRDefault="00480545" w:rsidP="00480545">
      <w:pPr>
        <w:spacing w:after="0"/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марта 2020 года нами было подана Жалоба в Министерство внутренних дел РК, где в дальнейшем 17.04.2020 года мы получили ответ от Заместителя начальника следственного департамента Н</w:t>
      </w:r>
      <w:r w:rsidR="005D19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К.К. </w:t>
      </w:r>
    </w:p>
    <w:p w14:paraId="1EEA6132" w14:textId="77777777" w:rsidR="00480545" w:rsidRDefault="00480545" w:rsidP="00480545">
      <w:pPr>
        <w:spacing w:after="0"/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14 апреля 2020 года по указанию Следственного департамента МВД срок расследования возобновлен, Департаменту полиции Алматинской области </w:t>
      </w:r>
      <w:r>
        <w:rPr>
          <w:rFonts w:ascii="Times New Roman" w:hAnsi="Times New Roman" w:cs="Times New Roman"/>
          <w:sz w:val="24"/>
          <w:szCs w:val="24"/>
          <w:u w:val="single"/>
        </w:rPr>
        <w:t>поручено обеспечить полное, всестороннее и объективное расследование</w:t>
      </w:r>
      <w:r>
        <w:rPr>
          <w:rFonts w:ascii="Times New Roman" w:hAnsi="Times New Roman" w:cs="Times New Roman"/>
          <w:sz w:val="24"/>
          <w:szCs w:val="24"/>
        </w:rPr>
        <w:t xml:space="preserve">, в том числе с учетом Ваших доводов.  </w:t>
      </w:r>
    </w:p>
    <w:p w14:paraId="209F7C94" w14:textId="77777777" w:rsidR="00480545" w:rsidRDefault="00480545" w:rsidP="00480545">
      <w:pPr>
        <w:spacing w:after="0"/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факту ненадлежащего расследования ДП Алматинской области проведена служебная проверка, по результатам которой виновные должностные лица ОП Жамбылского района привлечены к дисциплинарной ответственности.   </w:t>
      </w:r>
    </w:p>
    <w:p w14:paraId="217B0333" w14:textId="77777777" w:rsidR="00480545" w:rsidRDefault="00480545" w:rsidP="00480545">
      <w:pPr>
        <w:spacing w:after="0"/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04.08.2020 года, после столь долгого отсутствия результатов следствия нами было подано Заявление в Прокуратуру Алматинской области в целях недопущения волокиты уголовного дело, где в дальнейшем Прокуратура В порядке ст. 105 УПК РК, направляет нам постановление об удовлетворении нашей Жалобы на действие сотрудников полиции.</w:t>
      </w:r>
    </w:p>
    <w:p w14:paraId="07366F4E" w14:textId="695F34B4" w:rsidR="00480545" w:rsidRDefault="00480545" w:rsidP="00480545">
      <w:pPr>
        <w:spacing w:after="0"/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Прокуратурой Жамбылского района в ходе изучения материалов уголовного дела установлено, что следователем ОП Жамбылского района Б</w:t>
      </w:r>
      <w:r w:rsidR="005D193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Н., не были приняты все необходимые меры для всестороннего, полного и объективного исследования обстоятельств дела, согласно ст.24 УПК РК. </w:t>
      </w:r>
    </w:p>
    <w:p w14:paraId="4E58CA84" w14:textId="12E45D0B" w:rsidR="00480545" w:rsidRDefault="00480545" w:rsidP="00480545">
      <w:pPr>
        <w:spacing w:after="0"/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настоящего времени по делу не допрошен медицинский персонал ЦРБ </w:t>
      </w:r>
      <w:proofErr w:type="gramStart"/>
      <w:r>
        <w:rPr>
          <w:rFonts w:ascii="Times New Roman" w:hAnsi="Times New Roman" w:cs="Times New Roman"/>
          <w:sz w:val="24"/>
          <w:szCs w:val="24"/>
        </w:rPr>
        <w:t>района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заступивших на дежурства в день поступления Б</w:t>
      </w:r>
      <w:r w:rsidR="00BB0D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Б.А., а также врачей оперировавших последнего.</w:t>
      </w:r>
    </w:p>
    <w:p w14:paraId="3F5E1939" w14:textId="02E6F475" w:rsidR="00480545" w:rsidRDefault="00480545" w:rsidP="00480545">
      <w:pPr>
        <w:spacing w:after="0"/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уголовному делу не назначена </w:t>
      </w:r>
      <w:proofErr w:type="spellStart"/>
      <w:r w:rsidR="00BB0D5B">
        <w:rPr>
          <w:rFonts w:ascii="Times New Roman" w:hAnsi="Times New Roman" w:cs="Times New Roman"/>
          <w:sz w:val="24"/>
          <w:szCs w:val="24"/>
        </w:rPr>
        <w:t>комиссионно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судебно-медицинская экспертиза для установления причин смерти Б</w:t>
      </w:r>
      <w:r w:rsidR="00BB0D5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Б.А., а также не проведен ряд иных следственных действий.</w:t>
      </w:r>
    </w:p>
    <w:p w14:paraId="17FA6F6F" w14:textId="77777777" w:rsidR="00480545" w:rsidRDefault="00480545" w:rsidP="00480545">
      <w:pPr>
        <w:spacing w:after="0"/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связи с учетом доводов заявителя, прокуратурой района решение следователя ОП Жамбылского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Бекетбаева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 </w:t>
      </w:r>
      <w:proofErr w:type="gramStart"/>
      <w:r>
        <w:rPr>
          <w:rFonts w:ascii="Times New Roman" w:hAnsi="Times New Roman" w:cs="Times New Roman"/>
          <w:sz w:val="24"/>
          <w:szCs w:val="24"/>
        </w:rPr>
        <w:t>о прерываний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сроков досудебного расследования отменено для проведение конкретных следственных действий.</w:t>
      </w:r>
    </w:p>
    <w:p w14:paraId="7D91B2FD" w14:textId="47B4457E" w:rsidR="00480545" w:rsidRDefault="00480545" w:rsidP="00480545">
      <w:pPr>
        <w:spacing w:after="0"/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получение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копий материалов о привлечений к дисциплинарной ответственности сотрудников ОП Жамбылского района Б</w:t>
      </w:r>
      <w:r w:rsidR="00BB0D5B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П.Д., в постановлении рекомендовали обратиться в ДП Алматинской области.</w:t>
      </w:r>
    </w:p>
    <w:p w14:paraId="598C808E" w14:textId="4F9A21A7" w:rsidR="00480545" w:rsidRDefault="00480545" w:rsidP="0048054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Тогда как с ч. 2 ст. 192 УПК РК оговорено, что </w:t>
      </w:r>
      <w:r>
        <w:rPr>
          <w:rFonts w:ascii="Times New Roman" w:hAnsi="Times New Roman" w:cs="Times New Roman"/>
          <w:sz w:val="24"/>
          <w:szCs w:val="24"/>
          <w:u w:val="single"/>
        </w:rPr>
        <w:t>досудебное расследование по делам дознания не должно превышать один месяц</w:t>
      </w:r>
      <w:r>
        <w:rPr>
          <w:rFonts w:ascii="Times New Roman" w:hAnsi="Times New Roman" w:cs="Times New Roman"/>
          <w:sz w:val="24"/>
          <w:szCs w:val="24"/>
        </w:rPr>
        <w:t xml:space="preserve"> и два месяца по делам предварительного следствия, где грубо нарушает следователем Б</w:t>
      </w:r>
      <w:r w:rsidR="008B04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Н.</w:t>
      </w:r>
    </w:p>
    <w:p w14:paraId="7E2CB01C" w14:textId="67D3B921" w:rsidR="00480545" w:rsidRDefault="00480545" w:rsidP="00480545">
      <w:pPr>
        <w:tabs>
          <w:tab w:val="left" w:pos="9639"/>
        </w:tabs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того по вышеуказанному уголовному делу следователь ОП Жамбылского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8B043F">
        <w:rPr>
          <w:rFonts w:ascii="Times New Roman" w:hAnsi="Times New Roman" w:cs="Times New Roman"/>
          <w:sz w:val="24"/>
          <w:szCs w:val="24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r w:rsidR="008B04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вынес постановление о признании меня потерпевшим, кроме этого дознаватель не вызывал меня даже на допрос. </w:t>
      </w:r>
      <w:bookmarkStart w:id="0" w:name="_Hlk35508652"/>
      <w:bookmarkEnd w:id="0"/>
    </w:p>
    <w:p w14:paraId="136D0AED" w14:textId="06225D50" w:rsidR="00480545" w:rsidRDefault="00480545" w:rsidP="00480545">
      <w:pPr>
        <w:pStyle w:val="a9"/>
        <w:ind w:right="-285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По выше указанному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материалу досудебного расследования </w:t>
      </w:r>
      <w:r>
        <w:rPr>
          <w:rFonts w:ascii="Times New Roman" w:hAnsi="Times New Roman" w:cs="Times New Roman"/>
          <w:sz w:val="24"/>
          <w:szCs w:val="24"/>
        </w:rPr>
        <w:t>следователь Б</w:t>
      </w:r>
      <w:r w:rsidR="008B04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="008B043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относится очень халатно тому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свидетельствует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что с момента регистрации в ЕРДР с ноября 2019 года никого продвижении по данному делу не было тогда как </w:t>
      </w:r>
      <w:r>
        <w:rPr>
          <w:rFonts w:ascii="Times New Roman" w:hAnsi="Times New Roman" w:cs="Times New Roman"/>
          <w:sz w:val="24"/>
          <w:szCs w:val="24"/>
        </w:rPr>
        <w:t xml:space="preserve">Заключением Комитет контроля качества и безопасности товаров и услуг Министерства здравоохранения Республики Казахстан установлено вина врачей в смерти моего сына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Бурхогова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 </w:t>
      </w:r>
    </w:p>
    <w:p w14:paraId="5948D72D" w14:textId="77777777" w:rsidR="00480545" w:rsidRDefault="00480545" w:rsidP="00480545">
      <w:pPr>
        <w:pStyle w:val="a9"/>
        <w:ind w:right="-285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основании вышеуказанных нарушений со стороны </w:t>
      </w:r>
      <w:r>
        <w:rPr>
          <w:rFonts w:ascii="Times New Roman" w:hAnsi="Times New Roman" w:cs="Times New Roman"/>
          <w:sz w:val="24"/>
          <w:szCs w:val="24"/>
        </w:rPr>
        <w:t xml:space="preserve">следователя ОП Жамбылского района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Бекетбаева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Нурсултана считаем, что нужно его привлечь к уголовной ответственности за нарушения, которые оговариваются в ст. 370, 371 УК РК, это - </w:t>
      </w:r>
      <w:r>
        <w:rPr>
          <w:rFonts w:ascii="Times New Roman" w:hAnsi="Times New Roman" w:cs="Times New Roman"/>
          <w:sz w:val="24"/>
          <w:szCs w:val="24"/>
          <w:u w:val="single"/>
        </w:rPr>
        <w:t>Бездействие по службе</w:t>
      </w:r>
      <w:r>
        <w:rPr>
          <w:rFonts w:ascii="Times New Roman" w:hAnsi="Times New Roman" w:cs="Times New Roman"/>
          <w:sz w:val="24"/>
          <w:szCs w:val="24"/>
        </w:rPr>
        <w:t xml:space="preserve">, то есть </w:t>
      </w:r>
      <w:r>
        <w:rPr>
          <w:rFonts w:ascii="Times New Roman" w:hAnsi="Times New Roman" w:cs="Times New Roman"/>
          <w:sz w:val="24"/>
          <w:szCs w:val="24"/>
        </w:rPr>
        <w:lastRenderedPageBreak/>
        <w:t>неисполнение лицом, уполномоченным на выполнение государственных функций, либо приравненным к нему лицом, либо должностным лицом своих служебных обязанностей в целях извлечения выгод и преимуществ для себя или других лиц или организаций либо нанесения вреда другим лицам или организациям, если это повлекло существенное нарушение прав и законных интересов граждан или организаций либо охраняемых законом интересов общества или государства, - наказывается штрафом в размере до двух тысяч месячных расчетных показателей либо исправительными работами в том же размере, либо привлечением к общественным работам на срок до шестисот часов, либо ограничением свободы на срок до двух лет, либо лишением свободы на тот же срок, с конфискацией имущества, с пожизненным лишением права занимать определенные должности или заниматься определенной деятельностью.</w:t>
      </w:r>
    </w:p>
    <w:p w14:paraId="5A73B236" w14:textId="77777777" w:rsidR="00480545" w:rsidRDefault="00480545" w:rsidP="00480545">
      <w:pPr>
        <w:pStyle w:val="a9"/>
        <w:ind w:right="-285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</w:t>
      </w:r>
      <w:r>
        <w:rPr>
          <w:rFonts w:ascii="Times New Roman" w:hAnsi="Times New Roman" w:cs="Times New Roman"/>
          <w:sz w:val="24"/>
          <w:szCs w:val="24"/>
          <w:u w:val="single"/>
        </w:rPr>
        <w:t>халатность</w:t>
      </w:r>
      <w:r>
        <w:rPr>
          <w:rFonts w:ascii="Times New Roman" w:hAnsi="Times New Roman" w:cs="Times New Roman"/>
          <w:sz w:val="24"/>
          <w:szCs w:val="24"/>
        </w:rPr>
        <w:t xml:space="preserve">, то есть неисполнение или ненадлежащее исполнение лицом, уполномоченным на выполнение государственных функций, либо приравненным к нему лицом, либо должностным лицом, либо лицом, занимающим ответственную государственную должность, своих обязанностей вследствие недобросовестного или небрежного отношения к службе, если это повлекло причинение существенного вреда правам и законным интересам граждан или организаций либо охраняемым законом интересам общества или государства, - наказывается штрафом в размере до одной тысячи месячных расчетных показателей либо исправительными работами в том же размере, либо привлечением к общественным работам на срок до четырехсот часов, либо ограничением свободы на срок до одного года, либо лишением свободы на тот же срок. </w:t>
      </w:r>
    </w:p>
    <w:p w14:paraId="2388ABCB" w14:textId="619448AD" w:rsidR="00480545" w:rsidRDefault="00480545" w:rsidP="00480545">
      <w:pPr>
        <w:pStyle w:val="a9"/>
        <w:ind w:right="-285"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Мы крайне возмущены без ответственными действиями не компетентного сотрудника полиции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Б</w:t>
      </w:r>
      <w:r w:rsidR="008B043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8B043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порочит доброе имя Полицейского. </w:t>
      </w:r>
    </w:p>
    <w:p w14:paraId="4D334CFB" w14:textId="77777777" w:rsidR="00480545" w:rsidRDefault="00480545" w:rsidP="00480545">
      <w:pPr>
        <w:pStyle w:val="a9"/>
        <w:ind w:right="-285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действие/бездействие следователя и вышеуказанные факты наталкивает нас на мысль коррупционного составлявшегося. Что противоречит ст. 366 УК РК.  </w:t>
      </w:r>
    </w:p>
    <w:p w14:paraId="441D28E7" w14:textId="77777777" w:rsidR="00480545" w:rsidRDefault="00480545" w:rsidP="00480545">
      <w:pPr>
        <w:spacing w:after="0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изложенного и в соответствии ст. 370, 371 УК РК,</w:t>
      </w:r>
      <w:r>
        <w:rPr>
          <w:color w:val="000000" w:themeColor="text1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B6F917" w14:textId="77777777" w:rsidR="00480545" w:rsidRDefault="00480545" w:rsidP="00480545">
      <w:pPr>
        <w:spacing w:after="0"/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Прошу Вас:</w:t>
      </w:r>
    </w:p>
    <w:p w14:paraId="5F7EB2A8" w14:textId="05ACCCC9" w:rsidR="00480545" w:rsidRDefault="00480545" w:rsidP="00480545">
      <w:pPr>
        <w:pStyle w:val="ab"/>
        <w:numPr>
          <w:ilvl w:val="0"/>
          <w:numId w:val="7"/>
        </w:numPr>
        <w:spacing w:after="0"/>
        <w:ind w:left="709" w:right="-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невыполнение и волокиту уголовного дела или ненадлежащее выполнение своих служебных обязанностей привлечь к уголовной или дисциплинарной ответственности сотрудника полиции ОП Жамбылского района ДП Алматинской области следователя Б</w:t>
      </w:r>
      <w:r w:rsidR="008B04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Н</w:t>
      </w:r>
      <w:r w:rsidR="008B04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A98C5ED" w14:textId="77777777" w:rsidR="00480545" w:rsidRDefault="00480545" w:rsidP="00480545">
      <w:pPr>
        <w:pStyle w:val="ab"/>
        <w:numPr>
          <w:ilvl w:val="0"/>
          <w:numId w:val="7"/>
        </w:numPr>
        <w:spacing w:after="0"/>
        <w:ind w:left="709" w:right="-284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Ответить на заявление законом установленные сроки и предоставить приказ о привлечении ответственных сотрудников к дисциплинарной ответственности и или соответствующий документ </w:t>
      </w:r>
      <w:proofErr w:type="gramStart"/>
      <w:r>
        <w:rPr>
          <w:rFonts w:ascii="Times New Roman" w:hAnsi="Times New Roman" w:cs="Times New Roman"/>
          <w:sz w:val="24"/>
          <w:szCs w:val="24"/>
        </w:rPr>
        <w:t>о привлечений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ответственности;</w:t>
      </w:r>
    </w:p>
    <w:p w14:paraId="4EF74A3D" w14:textId="77777777" w:rsidR="00480545" w:rsidRDefault="00480545" w:rsidP="00480545">
      <w:pPr>
        <w:spacing w:after="0"/>
        <w:ind w:right="-284"/>
        <w:jc w:val="both"/>
        <w:rPr>
          <w:rFonts w:ascii="Times New Roman" w:hAnsi="Times New Roman" w:cs="Times New Roman"/>
          <w:sz w:val="24"/>
          <w:szCs w:val="24"/>
        </w:rPr>
      </w:pPr>
    </w:p>
    <w:p w14:paraId="7FE7F114" w14:textId="77777777" w:rsidR="00480545" w:rsidRDefault="00480545" w:rsidP="00480545">
      <w:pPr>
        <w:spacing w:after="0"/>
        <w:ind w:right="-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00189431" w14:textId="0E11679C" w:rsidR="00480545" w:rsidRDefault="00480545" w:rsidP="00480545">
      <w:pPr>
        <w:spacing w:after="0"/>
        <w:ind w:right="-28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___________/Б</w:t>
      </w:r>
      <w:r w:rsidR="008B043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П.Д  </w:t>
      </w:r>
    </w:p>
    <w:p w14:paraId="1B8EE040" w14:textId="77777777" w:rsidR="00480545" w:rsidRDefault="00480545" w:rsidP="00480545">
      <w:pPr>
        <w:spacing w:after="0"/>
        <w:ind w:right="-284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«___» ________ 2020 г.</w:t>
      </w:r>
    </w:p>
    <w:p w14:paraId="533DB48A" w14:textId="77777777" w:rsidR="00480545" w:rsidRDefault="00480545" w:rsidP="00480545">
      <w:pPr>
        <w:spacing w:after="0"/>
        <w:ind w:left="-142" w:righ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44024E" w14:textId="77777777" w:rsidR="00480545" w:rsidRDefault="00480545" w:rsidP="00480545">
      <w:pPr>
        <w:ind w:right="-284"/>
      </w:pPr>
    </w:p>
    <w:p w14:paraId="29191A97" w14:textId="77777777" w:rsidR="00480545" w:rsidRDefault="00480545" w:rsidP="00480545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 w:themeColor="text1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</w:t>
      </w:r>
    </w:p>
    <w:p w14:paraId="41CA64DE" w14:textId="431DEBCC" w:rsidR="00211993" w:rsidRPr="00211993" w:rsidRDefault="00211993" w:rsidP="00211993">
      <w:pPr>
        <w:rPr>
          <w:rFonts w:ascii="Times New Roman" w:hAnsi="Times New Roman" w:cs="Times New Roman"/>
        </w:rPr>
      </w:pP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3806E" w14:textId="77777777" w:rsidR="00406923" w:rsidRDefault="00406923" w:rsidP="00702393">
      <w:pPr>
        <w:spacing w:after="0" w:line="240" w:lineRule="auto"/>
      </w:pPr>
      <w:r>
        <w:separator/>
      </w:r>
    </w:p>
  </w:endnote>
  <w:endnote w:type="continuationSeparator" w:id="0">
    <w:p w14:paraId="6AC0580F" w14:textId="77777777" w:rsidR="00406923" w:rsidRDefault="00406923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50E2" w14:textId="77777777" w:rsidR="00406923" w:rsidRDefault="00406923" w:rsidP="00702393">
      <w:pPr>
        <w:spacing w:after="0" w:line="240" w:lineRule="auto"/>
      </w:pPr>
      <w:r>
        <w:separator/>
      </w:r>
    </w:p>
  </w:footnote>
  <w:footnote w:type="continuationSeparator" w:id="0">
    <w:p w14:paraId="767C0134" w14:textId="77777777" w:rsidR="00406923" w:rsidRDefault="00406923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513F5D"/>
    <w:multiLevelType w:val="hybridMultilevel"/>
    <w:tmpl w:val="3D58B298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1"/>
  </w:num>
  <w:num w:numId="5" w16cid:durableId="1546064905">
    <w:abstractNumId w:val="3"/>
  </w:num>
  <w:num w:numId="6" w16cid:durableId="1555854343">
    <w:abstractNumId w:val="4"/>
  </w:num>
  <w:num w:numId="7" w16cid:durableId="17177750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336E1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5A5"/>
    <w:rsid w:val="00406923"/>
    <w:rsid w:val="00442855"/>
    <w:rsid w:val="00480545"/>
    <w:rsid w:val="004F22C8"/>
    <w:rsid w:val="00577C42"/>
    <w:rsid w:val="005B4DC1"/>
    <w:rsid w:val="005D1932"/>
    <w:rsid w:val="005F07D3"/>
    <w:rsid w:val="006B0A4D"/>
    <w:rsid w:val="006E2D0A"/>
    <w:rsid w:val="00702393"/>
    <w:rsid w:val="00722D19"/>
    <w:rsid w:val="00737C06"/>
    <w:rsid w:val="008A7236"/>
    <w:rsid w:val="008B043F"/>
    <w:rsid w:val="008E7DF6"/>
    <w:rsid w:val="008F4E8E"/>
    <w:rsid w:val="0091354D"/>
    <w:rsid w:val="0094655E"/>
    <w:rsid w:val="009E6904"/>
    <w:rsid w:val="00A23573"/>
    <w:rsid w:val="00A45B15"/>
    <w:rsid w:val="00A935B4"/>
    <w:rsid w:val="00AE3915"/>
    <w:rsid w:val="00AE6DBF"/>
    <w:rsid w:val="00B31BDB"/>
    <w:rsid w:val="00BB0C58"/>
    <w:rsid w:val="00BB0D5B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5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1337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53</cp:revision>
  <cp:lastPrinted>2021-08-17T09:15:00Z</cp:lastPrinted>
  <dcterms:created xsi:type="dcterms:W3CDTF">2021-08-13T09:00:00Z</dcterms:created>
  <dcterms:modified xsi:type="dcterms:W3CDTF">2022-09-05T14:47:00Z</dcterms:modified>
</cp:coreProperties>
</file>