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557CB72C" w:rsidP="557CB72C" w:rsidRDefault="557CB72C" w14:paraId="3C0A5D44" w14:textId="05F302C7">
      <w:pPr>
        <w:jc w:val="center"/>
        <w:rPr>
          <w:rStyle w:val="a8"/>
          <w:rFonts w:ascii="Times New Roman" w:hAnsi="Times New Roman" w:eastAsia="Times New Roman" w:cs="Times New Roman"/>
          <w:color w:val="000000" w:themeColor="text1"/>
          <w:lang w:val="kk-KZ"/>
        </w:rPr>
      </w:pPr>
      <w:r w:rsidRPr="557CB72C">
        <w:rPr>
          <w:rStyle w:val="a8"/>
          <w:rFonts w:ascii="Times New Roman" w:hAnsi="Times New Roman" w:eastAsia="Times New Roman" w:cs="Times New Roman"/>
          <w:color w:val="000000" w:themeColor="text1"/>
          <w:lang w:val="kk-KZ"/>
        </w:rPr>
        <w:t>Заявление Жалоба в Департамент полиции за невыполнение или ненадлежащего выполнение служебных обязанностей</w:t>
      </w:r>
    </w:p>
    <w:p w:rsidR="557CB72C" w:rsidP="557CB72C" w:rsidRDefault="557CB72C" w14:paraId="3F48975A" w14:textId="0FF11427">
      <w:pPr>
        <w:rPr>
          <w:rFonts w:ascii="Times New Roman" w:hAnsi="Times New Roman" w:eastAsia="Times New Roman" w:cs="Times New Roman"/>
          <w:color w:val="000000" w:themeColor="text1"/>
        </w:rPr>
      </w:pPr>
      <w:r w:rsidRPr="557CB72C">
        <w:rPr>
          <w:rStyle w:val="a8"/>
          <w:rFonts w:ascii="Times New Roman" w:hAnsi="Times New Roman" w:eastAsia="Times New Roman" w:cs="Times New Roman"/>
          <w:color w:val="000000" w:themeColor="text1"/>
          <w:lang w:val="kk-KZ"/>
        </w:rPr>
        <w:t xml:space="preserve">Внимание! </w:t>
      </w:r>
    </w:p>
    <w:p w:rsidR="557CB72C" w:rsidP="557CB72C" w:rsidRDefault="557CB72C" w14:paraId="05E12282" w14:textId="7F2ED357">
      <w:pPr>
        <w:rPr>
          <w:rFonts w:ascii="Times New Roman" w:hAnsi="Times New Roman" w:eastAsia="Times New Roman" w:cs="Times New Roman"/>
          <w:color w:val="000000" w:themeColor="text1"/>
        </w:rPr>
      </w:pPr>
      <w:r w:rsidRPr="557CB72C">
        <w:rPr>
          <w:rStyle w:val="a8"/>
          <w:rFonts w:ascii="Times New Roman" w:hAnsi="Times New Roman" w:eastAsia="Times New Roman" w:cs="Times New Roman"/>
          <w:b w:val="0"/>
          <w:bCs w:val="0"/>
          <w:color w:val="000000" w:themeColor="text1"/>
          <w:lang w:val="kk-KZ"/>
        </w:rPr>
        <w:t>Юридическая компания Закон и Право, обращает ваше внимание на то, что данн</w:t>
      </w:r>
      <w:proofErr w:type="spellStart"/>
      <w:r w:rsidRPr="557CB72C">
        <w:rPr>
          <w:rStyle w:val="a8"/>
          <w:rFonts w:ascii="Times New Roman" w:hAnsi="Times New Roman" w:eastAsia="Times New Roman" w:cs="Times New Roman"/>
          <w:b w:val="0"/>
          <w:bCs w:val="0"/>
          <w:color w:val="000000" w:themeColor="text1"/>
        </w:rPr>
        <w:t>ый</w:t>
      </w:r>
      <w:proofErr w:type="spellEnd"/>
      <w:r w:rsidRPr="557CB72C">
        <w:rPr>
          <w:rStyle w:val="a8"/>
          <w:rFonts w:ascii="Times New Roman" w:hAnsi="Times New Roman" w:eastAsia="Times New Roman" w:cs="Times New Roman"/>
          <w:b w:val="0"/>
          <w:bCs w:val="0"/>
          <w:color w:val="000000" w:themeColor="text1"/>
        </w:rPr>
        <w:t xml:space="preserve"> документ </w:t>
      </w:r>
      <w:r w:rsidRPr="557CB72C">
        <w:rPr>
          <w:rStyle w:val="a8"/>
          <w:rFonts w:ascii="Times New Roman" w:hAnsi="Times New Roman" w:eastAsia="Times New Roman" w:cs="Times New Roman"/>
          <w:b w:val="0"/>
          <w:bCs w:val="0"/>
          <w:color w:val="000000" w:themeColor="text1"/>
          <w:lang w:val="kk-KZ"/>
        </w:rPr>
        <w:t xml:space="preserve">является базовым и не всегда отвечает требованиям конкретной ситуации. Наши юристы готовы оказать вам помощь в составлении </w:t>
      </w:r>
      <w:r w:rsidRPr="557CB72C">
        <w:rPr>
          <w:rStyle w:val="a8"/>
          <w:rFonts w:ascii="Times New Roman" w:hAnsi="Times New Roman" w:eastAsia="Times New Roman" w:cs="Times New Roman"/>
          <w:b w:val="0"/>
          <w:bCs w:val="0"/>
          <w:color w:val="000000" w:themeColor="text1"/>
        </w:rPr>
        <w:t>любого правового документа</w:t>
      </w:r>
      <w:r w:rsidRPr="557CB72C">
        <w:rPr>
          <w:rStyle w:val="a8"/>
          <w:rFonts w:ascii="Times New Roman" w:hAnsi="Times New Roman" w:eastAsia="Times New Roman" w:cs="Times New Roman"/>
          <w:b w:val="0"/>
          <w:bCs w:val="0"/>
          <w:color w:val="000000" w:themeColor="text1"/>
          <w:lang w:val="kk-KZ"/>
        </w:rPr>
        <w:t xml:space="preserve"> подходящего именно под вашу ситуацию</w:t>
      </w:r>
      <w:r w:rsidRPr="557CB72C">
        <w:rPr>
          <w:rStyle w:val="a8"/>
          <w:rFonts w:ascii="Times New Roman" w:hAnsi="Times New Roman" w:eastAsia="Times New Roman" w:cs="Times New Roman"/>
          <w:b w:val="0"/>
          <w:bCs w:val="0"/>
          <w:color w:val="000000" w:themeColor="text1"/>
        </w:rPr>
        <w:t>.</w:t>
      </w:r>
    </w:p>
    <w:p w:rsidR="557CB72C" w:rsidP="557CB72C" w:rsidRDefault="557CB72C" w14:paraId="6104CF95" w14:textId="2D6D6867">
      <w:pPr>
        <w:rPr>
          <w:rFonts w:ascii="Times New Roman" w:hAnsi="Times New Roman" w:eastAsia="Times New Roman" w:cs="Times New Roman"/>
          <w:color w:val="000000" w:themeColor="text1"/>
        </w:rPr>
      </w:pPr>
      <w:r w:rsidRPr="557CB72C">
        <w:rPr>
          <w:rStyle w:val="a8"/>
          <w:rFonts w:ascii="Times New Roman" w:hAnsi="Times New Roman" w:eastAsia="Times New Roman" w:cs="Times New Roman"/>
          <w:b w:val="0"/>
          <w:bCs w:val="0"/>
          <w:color w:val="000000" w:themeColor="text1"/>
        </w:rPr>
        <w:t xml:space="preserve">Для подробной информации свяжитесь с юристом </w:t>
      </w:r>
      <w:proofErr w:type="spellStart"/>
      <w:r w:rsidRPr="557CB72C">
        <w:rPr>
          <w:rStyle w:val="a8"/>
          <w:rFonts w:ascii="Times New Roman" w:hAnsi="Times New Roman" w:eastAsia="Times New Roman" w:cs="Times New Roman"/>
          <w:b w:val="0"/>
          <w:bCs w:val="0"/>
          <w:color w:val="000000" w:themeColor="text1"/>
        </w:rPr>
        <w:t>Кенесбек</w:t>
      </w:r>
      <w:proofErr w:type="spellEnd"/>
      <w:r w:rsidRPr="557CB72C">
        <w:rPr>
          <w:rStyle w:val="a8"/>
          <w:rFonts w:ascii="Times New Roman" w:hAnsi="Times New Roman" w:eastAsia="Times New Roman" w:cs="Times New Roman"/>
          <w:b w:val="0"/>
          <w:bCs w:val="0"/>
          <w:color w:val="000000" w:themeColor="text1"/>
        </w:rPr>
        <w:t xml:space="preserve"> Ислам, по телефону; +7 (708) 971-78-58;    +7 (727) 971-78-58.</w:t>
      </w:r>
    </w:p>
    <w:p w:rsidR="557CB72C" w:rsidP="557CB72C" w:rsidRDefault="557CB72C" w14:paraId="17A2467D" w14:textId="36C92D79">
      <w:pPr>
        <w:pStyle w:val="a5"/>
        <w:ind w:left="4253"/>
        <w:rPr>
          <w:b/>
          <w:bCs/>
          <w:sz w:val="24"/>
          <w:szCs w:val="24"/>
        </w:rPr>
      </w:pPr>
    </w:p>
    <w:p w:rsidRPr="005E1317" w:rsidR="00B43128" w:rsidP="00B43128" w:rsidRDefault="00B43128" w14:paraId="664FCF59" w14:textId="77777777">
      <w:pPr>
        <w:pStyle w:val="a5"/>
        <w:ind w:left="4253"/>
        <w:rPr>
          <w:b/>
          <w:sz w:val="24"/>
          <w:szCs w:val="24"/>
        </w:rPr>
      </w:pPr>
      <w:r w:rsidRPr="005E1317">
        <w:rPr>
          <w:b/>
          <w:sz w:val="24"/>
          <w:szCs w:val="24"/>
        </w:rPr>
        <w:t>В Прокуратуру города Алматы</w:t>
      </w:r>
    </w:p>
    <w:p w:rsidRPr="005E1317" w:rsidR="00B43128" w:rsidP="00B43128" w:rsidRDefault="00B43128" w14:paraId="1ED27635" w14:textId="77777777">
      <w:pPr>
        <w:pStyle w:val="a5"/>
        <w:ind w:left="4253"/>
        <w:rPr>
          <w:sz w:val="24"/>
          <w:szCs w:val="24"/>
        </w:rPr>
      </w:pPr>
      <w:r w:rsidRPr="005E1317">
        <w:rPr>
          <w:sz w:val="24"/>
          <w:szCs w:val="24"/>
        </w:rPr>
        <w:t xml:space="preserve">Республика Казахстан, г. Алматы, 050059, Бостандыкский район, </w:t>
      </w:r>
      <w:proofErr w:type="spellStart"/>
      <w:r w:rsidRPr="005E1317">
        <w:rPr>
          <w:sz w:val="24"/>
          <w:szCs w:val="24"/>
        </w:rPr>
        <w:t>ул.Желтоксан</w:t>
      </w:r>
      <w:proofErr w:type="spellEnd"/>
      <w:r w:rsidRPr="005E1317">
        <w:rPr>
          <w:sz w:val="24"/>
          <w:szCs w:val="24"/>
        </w:rPr>
        <w:t>, д. 189.</w:t>
      </w:r>
    </w:p>
    <w:p w:rsidRPr="005E1317" w:rsidR="00B43128" w:rsidP="00B43128" w:rsidRDefault="00B43128" w14:paraId="0B0D7FD0" w14:textId="3ED705BE">
      <w:pPr>
        <w:pStyle w:val="a6"/>
        <w:shd w:val="clear" w:color="auto" w:fill="FFFFFF"/>
        <w:spacing w:before="0" w:beforeAutospacing="0" w:after="0" w:afterAutospacing="0"/>
        <w:ind w:left="4253"/>
        <w:jc w:val="both"/>
        <w:rPr>
          <w:b/>
          <w:color w:val="000000" w:themeColor="text1"/>
          <w:shd w:val="clear" w:color="auto" w:fill="FFFFFF"/>
        </w:rPr>
      </w:pPr>
      <w:r w:rsidRPr="005E1317">
        <w:rPr>
          <w:b/>
        </w:rPr>
        <w:t xml:space="preserve">от: гр. </w:t>
      </w:r>
      <w:r w:rsidR="00393986">
        <w:rPr>
          <w:b/>
          <w:color w:val="000000" w:themeColor="text1"/>
          <w:shd w:val="clear" w:color="auto" w:fill="FFFFFF"/>
        </w:rPr>
        <w:t>……………….</w:t>
      </w:r>
    </w:p>
    <w:p w:rsidR="00393986" w:rsidP="00B43128" w:rsidRDefault="00B43128" w14:paraId="0CFA1FE8" w14:textId="77777777">
      <w:pPr>
        <w:pStyle w:val="a6"/>
        <w:shd w:val="clear" w:color="auto" w:fill="FFFFFF"/>
        <w:spacing w:before="0" w:beforeAutospacing="0" w:after="0" w:afterAutospacing="0"/>
        <w:ind w:left="4253"/>
        <w:rPr>
          <w:color w:val="000000" w:themeColor="text1"/>
          <w:shd w:val="clear" w:color="auto" w:fill="FFFFFF"/>
        </w:rPr>
      </w:pPr>
      <w:r w:rsidRPr="005E1317">
        <w:rPr>
          <w:color w:val="000000" w:themeColor="text1"/>
          <w:shd w:val="clear" w:color="auto" w:fill="FFFFFF"/>
        </w:rPr>
        <w:t xml:space="preserve">ИИН </w:t>
      </w:r>
      <w:r w:rsidR="00393986">
        <w:rPr>
          <w:color w:val="000000" w:themeColor="text1"/>
          <w:shd w:val="clear" w:color="auto" w:fill="FFFFFF"/>
        </w:rPr>
        <w:t>………….</w:t>
      </w:r>
    </w:p>
    <w:p w:rsidRPr="005E1317" w:rsidR="00B43128" w:rsidP="00B43128" w:rsidRDefault="00B43128" w14:paraId="1FECF6A7" w14:textId="7E82707E">
      <w:pPr>
        <w:pStyle w:val="a6"/>
        <w:shd w:val="clear" w:color="auto" w:fill="FFFFFF"/>
        <w:spacing w:before="0" w:beforeAutospacing="0" w:after="0" w:afterAutospacing="0"/>
        <w:ind w:left="4253"/>
        <w:rPr>
          <w:color w:val="000000" w:themeColor="text1"/>
          <w:shd w:val="clear" w:color="auto" w:fill="FFFFFF"/>
        </w:rPr>
      </w:pPr>
      <w:r w:rsidRPr="005E1317">
        <w:rPr>
          <w:color w:val="000000" w:themeColor="text1"/>
          <w:shd w:val="clear" w:color="auto" w:fill="FFFFFF"/>
        </w:rPr>
        <w:t xml:space="preserve">г. Алматы, ул. </w:t>
      </w:r>
      <w:r w:rsidR="00393986">
        <w:rPr>
          <w:color w:val="000000" w:themeColor="text1"/>
          <w:shd w:val="clear" w:color="auto" w:fill="FFFFFF"/>
        </w:rPr>
        <w:t>……….</w:t>
      </w:r>
      <w:r w:rsidRPr="005E1317">
        <w:rPr>
          <w:color w:val="000000" w:themeColor="text1"/>
          <w:shd w:val="clear" w:color="auto" w:fill="FFFFFF"/>
        </w:rPr>
        <w:t xml:space="preserve"> д. 24, кв. 206. </w:t>
      </w:r>
    </w:p>
    <w:p w:rsidRPr="005E1317" w:rsidR="00B43128" w:rsidP="00B43128" w:rsidRDefault="00B43128" w14:paraId="60BF1EF6" w14:textId="17ED550B">
      <w:pPr>
        <w:pStyle w:val="a6"/>
        <w:shd w:val="clear" w:color="auto" w:fill="FFFFFF"/>
        <w:spacing w:before="0" w:beforeAutospacing="0" w:after="0" w:afterAutospacing="0"/>
        <w:ind w:left="4253"/>
        <w:rPr>
          <w:color w:val="000000" w:themeColor="text1"/>
          <w:shd w:val="clear" w:color="auto" w:fill="FFFFFF"/>
        </w:rPr>
      </w:pPr>
      <w:r w:rsidRPr="005E1317">
        <w:rPr>
          <w:color w:val="000000" w:themeColor="text1"/>
          <w:shd w:val="clear" w:color="auto" w:fill="FFFFFF"/>
        </w:rPr>
        <w:t>тел: +7 702 </w:t>
      </w:r>
      <w:r w:rsidR="00393986">
        <w:rPr>
          <w:color w:val="000000" w:themeColor="text1"/>
          <w:shd w:val="clear" w:color="auto" w:fill="FFFFFF"/>
        </w:rPr>
        <w:t>…………….</w:t>
      </w:r>
    </w:p>
    <w:p w:rsidRPr="005E1317" w:rsidR="00B43128" w:rsidP="00B43128" w:rsidRDefault="00B43128" w14:paraId="1F13A959" w14:textId="77777777">
      <w:pPr>
        <w:pStyle w:val="a5"/>
        <w:ind w:left="4253" w:right="-1"/>
        <w:rPr>
          <w:b/>
          <w:sz w:val="24"/>
          <w:szCs w:val="24"/>
          <w:lang w:val="kk-KZ"/>
        </w:rPr>
      </w:pPr>
      <w:r w:rsidRPr="005E1317">
        <w:rPr>
          <w:b/>
          <w:sz w:val="24"/>
          <w:szCs w:val="24"/>
          <w:lang w:val="kk-KZ"/>
        </w:rPr>
        <w:t>Представитель по доверенности:</w:t>
      </w:r>
    </w:p>
    <w:p w:rsidRPr="005E1317" w:rsidR="00B43128" w:rsidP="00B43128" w:rsidRDefault="00B43128" w14:paraId="505476F9" w14:textId="77777777">
      <w:pPr>
        <w:pStyle w:val="a5"/>
        <w:ind w:left="4253"/>
        <w:rPr>
          <w:sz w:val="24"/>
          <w:szCs w:val="24"/>
        </w:rPr>
      </w:pPr>
      <w:r w:rsidRPr="005E1317">
        <w:rPr>
          <w:sz w:val="24"/>
          <w:szCs w:val="24"/>
        </w:rPr>
        <w:t xml:space="preserve">ТОО «Юридическая компания Закон и Право» </w:t>
      </w:r>
    </w:p>
    <w:p w:rsidRPr="005E1317" w:rsidR="00B43128" w:rsidP="00B43128" w:rsidRDefault="00B43128" w14:paraId="53651EC6" w14:textId="77777777">
      <w:pPr>
        <w:pStyle w:val="a5"/>
        <w:ind w:left="4253" w:right="-1"/>
        <w:rPr>
          <w:sz w:val="24"/>
          <w:szCs w:val="24"/>
        </w:rPr>
      </w:pPr>
      <w:r w:rsidRPr="005E1317">
        <w:rPr>
          <w:sz w:val="24"/>
          <w:szCs w:val="24"/>
          <w:lang w:val="kk-KZ"/>
        </w:rPr>
        <w:t>БИН 190240029071</w:t>
      </w:r>
    </w:p>
    <w:p w:rsidRPr="005E1317" w:rsidR="00B43128" w:rsidP="00B43128" w:rsidRDefault="00B43128" w14:paraId="695A767B" w14:textId="77777777">
      <w:pPr>
        <w:pStyle w:val="a5"/>
        <w:ind w:left="4253"/>
        <w:rPr>
          <w:sz w:val="24"/>
          <w:szCs w:val="24"/>
        </w:rPr>
      </w:pPr>
      <w:r w:rsidRPr="005E1317">
        <w:rPr>
          <w:sz w:val="24"/>
          <w:szCs w:val="24"/>
        </w:rPr>
        <w:t xml:space="preserve">г. Алматы, пр. </w:t>
      </w:r>
      <w:proofErr w:type="spellStart"/>
      <w:r w:rsidRPr="005E1317">
        <w:rPr>
          <w:sz w:val="24"/>
          <w:szCs w:val="24"/>
        </w:rPr>
        <w:t>Абылай</w:t>
      </w:r>
      <w:proofErr w:type="spellEnd"/>
      <w:r w:rsidRPr="005E1317">
        <w:rPr>
          <w:sz w:val="24"/>
          <w:szCs w:val="24"/>
        </w:rPr>
        <w:t xml:space="preserve"> Хана, д. 79, офис 304.</w:t>
      </w:r>
    </w:p>
    <w:p w:rsidRPr="005E1317" w:rsidR="00B43128" w:rsidP="00B43128" w:rsidRDefault="00A56E58" w14:paraId="4E8043BE" w14:textId="77777777">
      <w:pPr>
        <w:pStyle w:val="a5"/>
        <w:ind w:left="4253"/>
        <w:rPr>
          <w:sz w:val="24"/>
          <w:szCs w:val="24"/>
        </w:rPr>
      </w:pPr>
      <w:hyperlink w:history="1" r:id="rId7">
        <w:r w:rsidRPr="00B43128" w:rsidR="00B43128">
          <w:rPr>
            <w:rStyle w:val="a3"/>
            <w:sz w:val="24"/>
            <w:szCs w:val="24"/>
          </w:rPr>
          <w:t>info</w:t>
        </w:r>
        <w:r w:rsidRPr="005E1317" w:rsidR="00B43128">
          <w:rPr>
            <w:rStyle w:val="a3"/>
            <w:sz w:val="24"/>
            <w:szCs w:val="24"/>
          </w:rPr>
          <w:t>@</w:t>
        </w:r>
        <w:r w:rsidRPr="00B43128" w:rsidR="00B43128">
          <w:rPr>
            <w:rStyle w:val="a3"/>
            <w:sz w:val="24"/>
            <w:szCs w:val="24"/>
          </w:rPr>
          <w:t>zakonpravo</w:t>
        </w:r>
        <w:r w:rsidRPr="005E1317" w:rsidR="00B43128">
          <w:rPr>
            <w:rStyle w:val="a3"/>
            <w:sz w:val="24"/>
            <w:szCs w:val="24"/>
          </w:rPr>
          <w:t>.</w:t>
        </w:r>
        <w:r w:rsidRPr="00B43128" w:rsidR="00B43128">
          <w:rPr>
            <w:rStyle w:val="a3"/>
            <w:sz w:val="24"/>
            <w:szCs w:val="24"/>
          </w:rPr>
          <w:t>kz</w:t>
        </w:r>
      </w:hyperlink>
      <w:r w:rsidRPr="005E1317" w:rsidR="00B43128">
        <w:rPr>
          <w:sz w:val="24"/>
          <w:szCs w:val="24"/>
        </w:rPr>
        <w:t xml:space="preserve"> / </w:t>
      </w:r>
      <w:hyperlink w:history="1" r:id="rId8">
        <w:r w:rsidRPr="00B43128" w:rsidR="00B43128">
          <w:rPr>
            <w:rStyle w:val="a3"/>
            <w:sz w:val="24"/>
            <w:szCs w:val="24"/>
          </w:rPr>
          <w:t>www</w:t>
        </w:r>
        <w:r w:rsidRPr="005E1317" w:rsidR="00B43128">
          <w:rPr>
            <w:rStyle w:val="a3"/>
            <w:sz w:val="24"/>
            <w:szCs w:val="24"/>
          </w:rPr>
          <w:t>.</w:t>
        </w:r>
        <w:r w:rsidRPr="00B43128" w:rsidR="00B43128">
          <w:rPr>
            <w:rStyle w:val="a3"/>
            <w:sz w:val="24"/>
            <w:szCs w:val="24"/>
          </w:rPr>
          <w:t>zakonpravo</w:t>
        </w:r>
        <w:r w:rsidRPr="005E1317" w:rsidR="00B43128">
          <w:rPr>
            <w:rStyle w:val="a3"/>
            <w:sz w:val="24"/>
            <w:szCs w:val="24"/>
          </w:rPr>
          <w:t>.</w:t>
        </w:r>
        <w:r w:rsidRPr="00B43128" w:rsidR="00B43128">
          <w:rPr>
            <w:rStyle w:val="a3"/>
            <w:sz w:val="24"/>
            <w:szCs w:val="24"/>
          </w:rPr>
          <w:t>kz</w:t>
        </w:r>
      </w:hyperlink>
    </w:p>
    <w:p w:rsidRPr="005E1317" w:rsidR="00B43128" w:rsidP="00B43128" w:rsidRDefault="00B43128" w14:paraId="29B3C1EB" w14:textId="77777777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5E1317">
        <w:rPr>
          <w:rFonts w:ascii="Times New Roman" w:hAnsi="Times New Roman" w:cs="Times New Roman"/>
          <w:sz w:val="24"/>
          <w:szCs w:val="24"/>
        </w:rPr>
        <w:t>+ 7</w:t>
      </w:r>
      <w:r w:rsidRPr="005E131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E1317">
        <w:rPr>
          <w:rFonts w:ascii="Times New Roman" w:hAnsi="Times New Roman" w:cs="Times New Roman"/>
          <w:sz w:val="24"/>
          <w:szCs w:val="24"/>
        </w:rPr>
        <w:t>727 978 5755; +7 708 578 5758.</w:t>
      </w:r>
    </w:p>
    <w:p w:rsidRPr="005E1317" w:rsidR="00B43128" w:rsidP="00B43128" w:rsidRDefault="00B43128" w14:paraId="70230B71" w14:textId="77777777">
      <w:pPr>
        <w:pStyle w:val="a5"/>
        <w:ind w:left="4253"/>
        <w:rPr>
          <w:sz w:val="24"/>
          <w:szCs w:val="24"/>
        </w:rPr>
      </w:pPr>
    </w:p>
    <w:p w:rsidRPr="005E1317" w:rsidR="00B43128" w:rsidP="00B43128" w:rsidRDefault="00B43128" w14:paraId="0B7ADB4D" w14:textId="77777777">
      <w:pPr>
        <w:pStyle w:val="a5"/>
        <w:ind w:right="-284"/>
        <w:jc w:val="center"/>
        <w:rPr>
          <w:b/>
          <w:bCs/>
          <w:color w:val="000000"/>
          <w:sz w:val="24"/>
          <w:szCs w:val="24"/>
          <w:lang w:bidi="ru-RU"/>
        </w:rPr>
      </w:pPr>
      <w:r w:rsidRPr="005E1317">
        <w:rPr>
          <w:b/>
          <w:bCs/>
          <w:color w:val="000000"/>
          <w:sz w:val="24"/>
          <w:szCs w:val="24"/>
          <w:lang w:bidi="ru-RU"/>
        </w:rPr>
        <w:t>ЗАЯВЛЕНИЕ</w:t>
      </w:r>
    </w:p>
    <w:p w:rsidRPr="005E1317" w:rsidR="00B43128" w:rsidP="00B43128" w:rsidRDefault="00B43128" w14:paraId="033BC629" w14:textId="77777777">
      <w:pPr>
        <w:pStyle w:val="a5"/>
        <w:ind w:right="-284"/>
        <w:jc w:val="both"/>
        <w:rPr>
          <w:b/>
          <w:bCs/>
          <w:color w:val="000000"/>
          <w:sz w:val="24"/>
          <w:szCs w:val="24"/>
          <w:lang w:bidi="ru-RU"/>
        </w:rPr>
      </w:pPr>
    </w:p>
    <w:p w:rsidRPr="005E1317" w:rsidR="00B43128" w:rsidP="612A5CAC" w:rsidRDefault="00B43128" w14:paraId="272DB450" w14:textId="229FA242">
      <w:pPr>
        <w:pStyle w:val="a6"/>
        <w:shd w:val="clear" w:color="auto" w:fill="FFFFFF" w:themeFill="background1"/>
        <w:spacing w:before="0" w:beforeAutospacing="off" w:after="0" w:afterAutospacing="off"/>
        <w:ind w:firstLine="708"/>
        <w:jc w:val="both"/>
        <w:rPr>
          <w:color w:val="000000" w:themeColor="text1"/>
          <w:shd w:val="clear" w:color="auto" w:fill="FFFFFF"/>
        </w:rPr>
      </w:pPr>
      <w:r w:rsidRPr="005E1317">
        <w:rPr>
          <w:color w:val="000000"/>
          <w:lang w:bidi="ru-RU"/>
        </w:rPr>
        <w:t>Ранее 09 июля 20.... года нами в адрес</w:t>
      </w:r>
      <w:r w:rsidRPr="005E1317">
        <w:rPr/>
        <w:t xml:space="preserve"> Департамента полиции города Алматы и в Управление полиции Ауэзовского района города Алматы </w:t>
      </w:r>
      <w:r w:rsidRPr="005E1317">
        <w:rPr>
          <w:color w:val="000000"/>
          <w:lang w:bidi="ru-RU"/>
        </w:rPr>
        <w:t xml:space="preserve">в соответствии ст. 181 УПК РК, </w:t>
      </w:r>
      <w:r w:rsidRPr="005E1317">
        <w:rPr/>
        <w:t xml:space="preserve">через Электронное обращение, интернет ресурса Правительство для граждан </w:t>
      </w:r>
      <w:hyperlink w:history="1" r:id="Rbb68de530b554876">
        <w:r w:rsidRPr="612A5CAC">
          <w:rPr>
            <w:rStyle w:val="a3"/>
            <w:rFonts w:eastAsia="" w:eastAsiaTheme="minorEastAsia"/>
          </w:rPr>
          <w:t>egov.kz</w:t>
        </w:r>
      </w:hyperlink>
      <w:r w:rsidRPr="005E1317">
        <w:rPr/>
        <w:t xml:space="preserve">, было направлено </w:t>
      </w:r>
      <w:r w:rsidRPr="612A5CAC">
        <w:rPr>
          <w:color w:val="000000" w:themeColor="text1"/>
          <w:shd w:val="clear" w:color="auto" w:fill="FFFFFF"/>
        </w:rPr>
        <w:t xml:space="preserve">Заявление </w:t>
      </w:r>
      <w:r w:rsidRPr="005E1317">
        <w:rPr>
          <w:color w:val="000000" w:themeColor="text1"/>
          <w:shd w:val="clear" w:color="auto" w:fill="FFFFFF"/>
        </w:rPr>
        <w:t>о привлечении к ответственности за з</w:t>
      </w:r>
      <w:r w:rsidRPr="612A5CAC">
        <w:rPr>
          <w:rStyle w:val="s1"/>
          <w:color w:val="000000"/>
        </w:rPr>
        <w:t>аведомо ложный донос и показания</w:t>
      </w:r>
      <w:r w:rsidRPr="005E1317">
        <w:rPr>
          <w:rStyle w:val="s1"/>
        </w:rPr>
        <w:t xml:space="preserve">, </w:t>
      </w:r>
      <w:hyperlink w:history="1" r:id="Ra8893b177106410e">
        <w:r w:rsidRPr="00E04EEA">
          <w:rPr>
            <w:rStyle w:val="a3"/>
          </w:rPr>
          <w:t>поводом обращения в полицию послужила вопиющая несправедливость</w:t>
        </w:r>
      </w:hyperlink>
      <w:r w:rsidRPr="005E1317">
        <w:rPr/>
        <w:t xml:space="preserve"> и беззаконие в отношении гр. </w:t>
      </w:r>
      <w:r w:rsidR="00393986">
        <w:rPr>
          <w:color w:val="000000" w:themeColor="text1"/>
          <w:shd w:val="clear" w:color="auto" w:fill="FFFFFF"/>
        </w:rPr>
        <w:t>…………………</w:t>
      </w:r>
      <w:r w:rsidRPr="005E1317">
        <w:rPr>
          <w:color w:val="000000" w:themeColor="text1"/>
          <w:shd w:val="clear" w:color="auto" w:fill="FFFFFF"/>
        </w:rPr>
        <w:t xml:space="preserve">, которого более десяти месяцев недобропорядочные люди пытались ложными доносами и показаниями привлечь к уголовной ответственности.  </w:t>
      </w:r>
    </w:p>
    <w:p w:rsidRPr="005E1317" w:rsidR="00B43128" w:rsidP="00B43128" w:rsidRDefault="00B43128" w14:paraId="1F6B3B5B" w14:textId="2B7E50D5">
      <w:pPr>
        <w:pStyle w:val="a6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5E1317">
        <w:rPr>
          <w:color w:val="000000" w:themeColor="text1"/>
          <w:shd w:val="clear" w:color="auto" w:fill="FFFFFF"/>
        </w:rPr>
        <w:tab/>
      </w:r>
      <w:r w:rsidRPr="005E1317">
        <w:rPr>
          <w:shd w:val="clear" w:color="auto" w:fill="FFFFFF"/>
        </w:rPr>
        <w:t xml:space="preserve">Таким образом 10 декабря 2018 года </w:t>
      </w:r>
      <w:hyperlink w:history="1" r:id="rId11">
        <w:r w:rsidRPr="000E6869">
          <w:rPr>
            <w:rStyle w:val="a3"/>
            <w:shd w:val="clear" w:color="auto" w:fill="FFFFFF"/>
          </w:rPr>
          <w:t>будучи уведомленной об уголовной ответственности за з</w:t>
        </w:r>
        <w:r w:rsidRPr="000E6869">
          <w:rPr>
            <w:rStyle w:val="a3"/>
            <w:bCs/>
          </w:rPr>
          <w:t>аведомо ложный донос</w:t>
        </w:r>
      </w:hyperlink>
      <w:r w:rsidRPr="005E1317">
        <w:rPr>
          <w:rStyle w:val="s1"/>
          <w:bCs/>
          <w:color w:val="000000"/>
        </w:rPr>
        <w:t>, заведомо ложные показания</w:t>
      </w:r>
      <w:r w:rsidRPr="005E1317">
        <w:rPr>
          <w:rStyle w:val="s1"/>
          <w:b/>
          <w:bCs/>
          <w:color w:val="000000"/>
        </w:rPr>
        <w:t xml:space="preserve"> </w:t>
      </w:r>
      <w:r w:rsidRPr="005E1317">
        <w:rPr>
          <w:shd w:val="clear" w:color="auto" w:fill="FFFFFF"/>
        </w:rPr>
        <w:t xml:space="preserve">согласно статьям </w:t>
      </w:r>
      <w:r w:rsidRPr="005E1317">
        <w:rPr>
          <w:rStyle w:val="s1"/>
          <w:bCs/>
          <w:color w:val="000000"/>
        </w:rPr>
        <w:t xml:space="preserve">419, 420 Уголовного кодекса Республики Казахстан, гр. </w:t>
      </w:r>
      <w:r w:rsidR="00393986">
        <w:rPr>
          <w:shd w:val="clear" w:color="auto" w:fill="FFFFFF"/>
        </w:rPr>
        <w:t>……………</w:t>
      </w:r>
      <w:r w:rsidRPr="005E1317">
        <w:rPr>
          <w:shd w:val="clear" w:color="auto" w:fill="FFFFFF"/>
        </w:rPr>
        <w:t>,</w:t>
      </w:r>
      <w:r w:rsidRPr="005E1317">
        <w:rPr>
          <w:rStyle w:val="s1"/>
          <w:bCs/>
          <w:color w:val="000000"/>
        </w:rPr>
        <w:t xml:space="preserve"> </w:t>
      </w:r>
      <w:r w:rsidRPr="005E1317">
        <w:t xml:space="preserve">1981 года рождения, ИИН </w:t>
      </w:r>
      <w:r w:rsidRPr="005E1317">
        <w:lastRenderedPageBreak/>
        <w:t>8</w:t>
      </w:r>
      <w:r w:rsidR="00393986">
        <w:t>………</w:t>
      </w:r>
      <w:r w:rsidRPr="005E1317">
        <w:t>3</w:t>
      </w:r>
      <w:r w:rsidRPr="005E1317">
        <w:rPr>
          <w:shd w:val="clear" w:color="auto" w:fill="FFFFFF"/>
        </w:rPr>
        <w:t>,</w:t>
      </w:r>
      <w:r w:rsidRPr="005E1317">
        <w:t xml:space="preserve"> проживающей по адресу город Алматы, </w:t>
      </w:r>
      <w:proofErr w:type="spellStart"/>
      <w:r w:rsidRPr="005E1317">
        <w:t>мкр</w:t>
      </w:r>
      <w:proofErr w:type="spellEnd"/>
      <w:r w:rsidRPr="005E1317">
        <w:t>. Н</w:t>
      </w:r>
      <w:r w:rsidR="00393986">
        <w:t>………….</w:t>
      </w:r>
      <w:r w:rsidRPr="005E1317">
        <w:t xml:space="preserve">т, д. 36, кв. 10. Обратилась в адрес Департамента полиции города Алматы принятий мер в отношении гр. </w:t>
      </w:r>
      <w:proofErr w:type="spellStart"/>
      <w:r w:rsidRPr="005E1317">
        <w:t>Эришова</w:t>
      </w:r>
      <w:proofErr w:type="spellEnd"/>
      <w:r w:rsidRPr="005E1317">
        <w:t xml:space="preserve"> М.К., и гр. Е</w:t>
      </w:r>
      <w:r w:rsidR="00393986">
        <w:t>………</w:t>
      </w:r>
      <w:r w:rsidRPr="005E1317">
        <w:t>у Д.Т., по факту: Угрозы и в отношении С</w:t>
      </w:r>
      <w:r w:rsidR="00393986">
        <w:t>……….</w:t>
      </w:r>
      <w:r w:rsidRPr="005E1317">
        <w:t xml:space="preserve">ой А.Т., и её родственников; Завладение денежными средствами обманным путем в размере 13 000 000 тенге (см. лист №6, Том-1, Материал досудебного расследования </w:t>
      </w:r>
      <w:proofErr w:type="spellStart"/>
      <w:r w:rsidRPr="005E1317">
        <w:t>зарег</w:t>
      </w:r>
      <w:proofErr w:type="spellEnd"/>
      <w:r w:rsidRPr="005E1317">
        <w:t>. ЕРДР 18754003100</w:t>
      </w:r>
      <w:r w:rsidR="00393986">
        <w:t>………</w:t>
      </w:r>
      <w:r w:rsidRPr="005E1317">
        <w:t xml:space="preserve">). </w:t>
      </w:r>
      <w:r w:rsidRPr="005E1317">
        <w:rPr>
          <w:shd w:val="clear" w:color="auto" w:fill="FFFFFF"/>
        </w:rPr>
        <w:t xml:space="preserve"> </w:t>
      </w:r>
    </w:p>
    <w:p w:rsidRPr="005E1317" w:rsidR="00B43128" w:rsidP="00B43128" w:rsidRDefault="00B43128" w14:paraId="6FD0D7D0" w14:textId="1AC10ED5">
      <w:pPr>
        <w:pStyle w:val="a5"/>
        <w:ind w:firstLine="708"/>
        <w:jc w:val="both"/>
        <w:rPr>
          <w:sz w:val="24"/>
          <w:szCs w:val="24"/>
          <w:shd w:val="clear" w:color="auto" w:fill="FFFFFF"/>
        </w:rPr>
      </w:pPr>
      <w:r w:rsidRPr="005E1317">
        <w:rPr>
          <w:sz w:val="24"/>
          <w:szCs w:val="24"/>
          <w:shd w:val="clear" w:color="auto" w:fill="FFFFFF"/>
        </w:rPr>
        <w:t xml:space="preserve">Однако немного позже гр. </w:t>
      </w:r>
      <w:r w:rsidRPr="005E1317">
        <w:rPr>
          <w:sz w:val="24"/>
          <w:szCs w:val="24"/>
        </w:rPr>
        <w:t>С</w:t>
      </w:r>
      <w:r w:rsidR="00393986">
        <w:rPr>
          <w:sz w:val="24"/>
          <w:szCs w:val="24"/>
        </w:rPr>
        <w:t>………..</w:t>
      </w:r>
      <w:r w:rsidRPr="005E1317">
        <w:rPr>
          <w:sz w:val="24"/>
          <w:szCs w:val="24"/>
        </w:rPr>
        <w:t xml:space="preserve"> А.Т., </w:t>
      </w:r>
      <w:r w:rsidRPr="005E1317">
        <w:rPr>
          <w:sz w:val="24"/>
          <w:szCs w:val="24"/>
          <w:shd w:val="clear" w:color="auto" w:fill="FFFFFF"/>
        </w:rPr>
        <w:t xml:space="preserve">в Заявлении в адрес УП </w:t>
      </w:r>
      <w:proofErr w:type="spellStart"/>
      <w:r w:rsidRPr="005E1317">
        <w:rPr>
          <w:sz w:val="24"/>
          <w:szCs w:val="24"/>
          <w:shd w:val="clear" w:color="auto" w:fill="FFFFFF"/>
        </w:rPr>
        <w:t>Ауезовского</w:t>
      </w:r>
      <w:proofErr w:type="spellEnd"/>
      <w:r w:rsidRPr="005E1317">
        <w:rPr>
          <w:sz w:val="24"/>
          <w:szCs w:val="24"/>
          <w:shd w:val="clear" w:color="auto" w:fill="FFFFFF"/>
        </w:rPr>
        <w:t xml:space="preserve"> района ДП г. Алматы о совершенно или готовящемся преступлении от 19 декабря 2018 года, просит привлечь к уголовной ответственности </w:t>
      </w:r>
      <w:r w:rsidRPr="005E1317">
        <w:rPr>
          <w:sz w:val="24"/>
          <w:szCs w:val="24"/>
        </w:rPr>
        <w:t>гр. Э</w:t>
      </w:r>
      <w:r w:rsidR="00393986">
        <w:rPr>
          <w:sz w:val="24"/>
          <w:szCs w:val="24"/>
        </w:rPr>
        <w:t>……….</w:t>
      </w:r>
      <w:r w:rsidRPr="005E1317">
        <w:rPr>
          <w:sz w:val="24"/>
          <w:szCs w:val="24"/>
        </w:rPr>
        <w:t xml:space="preserve">а М.К., который под предлогом о восстановлении гостиничного комплекса получил денежные средства в размере 13 500 000 тенге (см. лист №9, Том-1, Материал досудебного расследования </w:t>
      </w:r>
      <w:proofErr w:type="spellStart"/>
      <w:r w:rsidRPr="005E1317">
        <w:rPr>
          <w:sz w:val="24"/>
          <w:szCs w:val="24"/>
        </w:rPr>
        <w:t>зарег</w:t>
      </w:r>
      <w:proofErr w:type="spellEnd"/>
      <w:r w:rsidRPr="005E1317">
        <w:rPr>
          <w:sz w:val="24"/>
          <w:szCs w:val="24"/>
        </w:rPr>
        <w:t>. ЕРДР 187540031004304). На основании Заявлении гр. С</w:t>
      </w:r>
      <w:r w:rsidR="00393986">
        <w:rPr>
          <w:sz w:val="24"/>
          <w:szCs w:val="24"/>
        </w:rPr>
        <w:t>………..</w:t>
      </w:r>
      <w:r w:rsidRPr="005E1317">
        <w:rPr>
          <w:sz w:val="24"/>
          <w:szCs w:val="24"/>
        </w:rPr>
        <w:t>й А.Т., было возбуждено Уголовное дело зарегистрированной ЕРДР ….......0</w:t>
      </w:r>
      <w:r w:rsidR="00393986">
        <w:rPr>
          <w:sz w:val="24"/>
          <w:szCs w:val="24"/>
        </w:rPr>
        <w:t>..</w:t>
      </w:r>
      <w:r w:rsidRPr="005E1317">
        <w:rPr>
          <w:sz w:val="24"/>
          <w:szCs w:val="24"/>
        </w:rPr>
        <w:t xml:space="preserve"> по ст. 190, ч. 4, п. 2, Уголовного кодекса РК.</w:t>
      </w:r>
      <w:r w:rsidRPr="005E1317">
        <w:rPr>
          <w:sz w:val="24"/>
          <w:szCs w:val="24"/>
          <w:shd w:val="clear" w:color="auto" w:fill="FFFFFF"/>
        </w:rPr>
        <w:t xml:space="preserve">  </w:t>
      </w:r>
    </w:p>
    <w:p w:rsidRPr="005E1317" w:rsidR="00B43128" w:rsidP="00B43128" w:rsidRDefault="00B43128" w14:paraId="39F44AE3" w14:textId="29041126">
      <w:pPr>
        <w:pStyle w:val="a5"/>
        <w:jc w:val="both"/>
        <w:rPr>
          <w:sz w:val="24"/>
          <w:szCs w:val="24"/>
          <w:shd w:val="clear" w:color="auto" w:fill="FFFFFF"/>
        </w:rPr>
      </w:pPr>
      <w:r w:rsidRPr="005E1317">
        <w:rPr>
          <w:sz w:val="24"/>
          <w:szCs w:val="24"/>
          <w:shd w:val="clear" w:color="auto" w:fill="FFFFFF"/>
        </w:rPr>
        <w:tab/>
      </w:r>
      <w:r w:rsidRPr="005E1317">
        <w:rPr>
          <w:sz w:val="24"/>
          <w:szCs w:val="24"/>
          <w:shd w:val="clear" w:color="auto" w:fill="FFFFFF"/>
        </w:rPr>
        <w:t xml:space="preserve">Последующем 19 декабря 2018 года гр. </w:t>
      </w:r>
      <w:r w:rsidRPr="005E1317">
        <w:rPr>
          <w:sz w:val="24"/>
          <w:szCs w:val="24"/>
        </w:rPr>
        <w:t>С</w:t>
      </w:r>
      <w:r w:rsidR="004D0B54">
        <w:rPr>
          <w:sz w:val="24"/>
          <w:szCs w:val="24"/>
        </w:rPr>
        <w:t>……..</w:t>
      </w:r>
      <w:r w:rsidRPr="005E1317">
        <w:rPr>
          <w:sz w:val="24"/>
          <w:szCs w:val="24"/>
        </w:rPr>
        <w:t xml:space="preserve">а А.Т., была допрошена в качестве потерпевшей, следователем Следственного отдела, ОП при УП Ауэзовского района, старшим лейтенантом полиции Валеевым Т.С., где были доведены до сведения Потерпевшей содержимое статьи </w:t>
      </w:r>
      <w:r w:rsidRPr="005E1317">
        <w:rPr>
          <w:rFonts w:eastAsia="Times New Roman"/>
          <w:bCs/>
          <w:color w:val="000000"/>
          <w:sz w:val="24"/>
          <w:szCs w:val="24"/>
        </w:rPr>
        <w:t>71. Уголовного кодекса РК где предусмотрено п</w:t>
      </w:r>
      <w:r w:rsidRPr="005E1317">
        <w:rPr>
          <w:rFonts w:eastAsia="Times New Roman"/>
          <w:color w:val="000000"/>
          <w:sz w:val="24"/>
          <w:szCs w:val="24"/>
        </w:rPr>
        <w:t xml:space="preserve">отерпевшим в уголовном процессе признается лицо, в отношении которого есть основание полагать, что ему непосредственно уголовным правонарушением причинен моральный, физический или имущественный вред. </w:t>
      </w:r>
      <w:r w:rsidRPr="005E1317">
        <w:rPr>
          <w:color w:val="000000"/>
          <w:sz w:val="24"/>
          <w:szCs w:val="24"/>
          <w:shd w:val="clear" w:color="auto" w:fill="FFFFFF"/>
        </w:rPr>
        <w:t>Потерпевший обязан: правдиво сообщить все известные по делу обстоятельства и ответить на поставленные вопросы и дачу заведомо ложных показаний потерпевший несет в соответствии с законом </w:t>
      </w:r>
      <w:r w:rsidRPr="005E1317">
        <w:rPr>
          <w:rStyle w:val="a7"/>
          <w:sz w:val="24"/>
          <w:szCs w:val="24"/>
          <w:shd w:val="clear" w:color="auto" w:fill="FFFFFF"/>
        </w:rPr>
        <w:t>уголовную ответственность</w:t>
      </w:r>
      <w:r w:rsidRPr="005E1317">
        <w:rPr>
          <w:sz w:val="24"/>
          <w:szCs w:val="24"/>
          <w:shd w:val="clear" w:color="auto" w:fill="FFFFFF"/>
        </w:rPr>
        <w:t xml:space="preserve">. </w:t>
      </w:r>
    </w:p>
    <w:p w:rsidRPr="005E1317" w:rsidR="00B43128" w:rsidP="00B43128" w:rsidRDefault="00B43128" w14:paraId="6BE9B7E9" w14:textId="08923629">
      <w:pPr>
        <w:pStyle w:val="a5"/>
        <w:jc w:val="both"/>
        <w:rPr>
          <w:sz w:val="24"/>
          <w:szCs w:val="24"/>
        </w:rPr>
      </w:pPr>
      <w:r w:rsidRPr="005E1317">
        <w:rPr>
          <w:sz w:val="24"/>
          <w:szCs w:val="24"/>
          <w:shd w:val="clear" w:color="auto" w:fill="FFFFFF"/>
        </w:rPr>
        <w:tab/>
      </w:r>
      <w:r w:rsidRPr="005E1317">
        <w:rPr>
          <w:sz w:val="24"/>
          <w:szCs w:val="24"/>
          <w:shd w:val="clear" w:color="auto" w:fill="FFFFFF"/>
        </w:rPr>
        <w:t>В данном допросе Потерпевшая С</w:t>
      </w:r>
      <w:r w:rsidR="004D0B54">
        <w:rPr>
          <w:sz w:val="24"/>
          <w:szCs w:val="24"/>
          <w:shd w:val="clear" w:color="auto" w:fill="FFFFFF"/>
        </w:rPr>
        <w:t>……</w:t>
      </w:r>
      <w:r w:rsidRPr="005E1317">
        <w:rPr>
          <w:sz w:val="24"/>
          <w:szCs w:val="24"/>
          <w:shd w:val="clear" w:color="auto" w:fill="FFFFFF"/>
        </w:rPr>
        <w:t xml:space="preserve">а А.Т., поясняет о том что она передала </w:t>
      </w:r>
      <w:r w:rsidRPr="005E1317">
        <w:rPr>
          <w:sz w:val="24"/>
          <w:szCs w:val="24"/>
        </w:rPr>
        <w:t>гр. Э</w:t>
      </w:r>
      <w:r w:rsidR="004D0B54">
        <w:rPr>
          <w:sz w:val="24"/>
          <w:szCs w:val="24"/>
        </w:rPr>
        <w:t>……….</w:t>
      </w:r>
      <w:r w:rsidRPr="005E1317">
        <w:rPr>
          <w:sz w:val="24"/>
          <w:szCs w:val="24"/>
        </w:rPr>
        <w:t xml:space="preserve">у М.К., денежные средства в размере 13 500 000 </w:t>
      </w:r>
      <w:proofErr w:type="spellStart"/>
      <w:r w:rsidRPr="005E1317">
        <w:rPr>
          <w:sz w:val="24"/>
          <w:szCs w:val="24"/>
        </w:rPr>
        <w:t>тг</w:t>
      </w:r>
      <w:proofErr w:type="spellEnd"/>
      <w:r w:rsidRPr="005E1317">
        <w:rPr>
          <w:sz w:val="24"/>
          <w:szCs w:val="24"/>
        </w:rPr>
        <w:t>., и на вопрос следователя о том что передавал или писал ли гр. Э</w:t>
      </w:r>
      <w:r w:rsidR="004D0B54">
        <w:rPr>
          <w:sz w:val="24"/>
          <w:szCs w:val="24"/>
        </w:rPr>
        <w:t>…….</w:t>
      </w:r>
      <w:r w:rsidRPr="005E1317">
        <w:rPr>
          <w:sz w:val="24"/>
          <w:szCs w:val="24"/>
        </w:rPr>
        <w:t xml:space="preserve">в М.К., расписку и или нотариальный документ по поводу получения денег Потерпевшая с уверенностью ответила – что никакого нотариально заверенного документа и или расписки по поводу получения денежных средств в размере 13 500 000 </w:t>
      </w:r>
      <w:proofErr w:type="spellStart"/>
      <w:r w:rsidRPr="005E1317">
        <w:rPr>
          <w:sz w:val="24"/>
          <w:szCs w:val="24"/>
        </w:rPr>
        <w:t>тг</w:t>
      </w:r>
      <w:proofErr w:type="spellEnd"/>
      <w:r w:rsidRPr="005E1317">
        <w:rPr>
          <w:sz w:val="24"/>
          <w:szCs w:val="24"/>
        </w:rPr>
        <w:t>., не было. А также денежные средства гр. Э</w:t>
      </w:r>
      <w:r w:rsidR="004D0B54">
        <w:rPr>
          <w:sz w:val="24"/>
          <w:szCs w:val="24"/>
        </w:rPr>
        <w:t>…….</w:t>
      </w:r>
      <w:r w:rsidRPr="005E1317">
        <w:rPr>
          <w:sz w:val="24"/>
          <w:szCs w:val="24"/>
        </w:rPr>
        <w:t>м М.К., были получены обманным путем.</w:t>
      </w:r>
    </w:p>
    <w:p w:rsidRPr="005E1317" w:rsidR="00B43128" w:rsidP="00B43128" w:rsidRDefault="00B43128" w14:paraId="0041507F" w14:textId="02EF4FA1">
      <w:pPr>
        <w:pStyle w:val="a5"/>
        <w:ind w:firstLine="708"/>
        <w:jc w:val="both"/>
        <w:rPr>
          <w:sz w:val="24"/>
          <w:szCs w:val="24"/>
          <w:shd w:val="clear" w:color="auto" w:fill="FFFFFF"/>
        </w:rPr>
      </w:pPr>
      <w:r w:rsidRPr="005E1317">
        <w:rPr>
          <w:sz w:val="24"/>
          <w:szCs w:val="24"/>
        </w:rPr>
        <w:t>В протоколе очной ставки от 20 августа 2019 года между гр. Э</w:t>
      </w:r>
      <w:r w:rsidR="004D0B54">
        <w:rPr>
          <w:sz w:val="24"/>
          <w:szCs w:val="24"/>
        </w:rPr>
        <w:t>………..</w:t>
      </w:r>
      <w:r w:rsidRPr="005E1317">
        <w:rPr>
          <w:sz w:val="24"/>
          <w:szCs w:val="24"/>
        </w:rPr>
        <w:t xml:space="preserve">м М.К., и </w:t>
      </w:r>
      <w:r w:rsidRPr="005E1317">
        <w:rPr>
          <w:sz w:val="24"/>
          <w:szCs w:val="24"/>
          <w:shd w:val="clear" w:color="auto" w:fill="FFFFFF"/>
        </w:rPr>
        <w:t xml:space="preserve">гр. </w:t>
      </w:r>
      <w:r w:rsidRPr="005E1317">
        <w:rPr>
          <w:sz w:val="24"/>
          <w:szCs w:val="24"/>
        </w:rPr>
        <w:t>С</w:t>
      </w:r>
      <w:r w:rsidR="004D0B54">
        <w:rPr>
          <w:sz w:val="24"/>
          <w:szCs w:val="24"/>
        </w:rPr>
        <w:t>………</w:t>
      </w:r>
      <w:r w:rsidRPr="005E1317">
        <w:rPr>
          <w:sz w:val="24"/>
          <w:szCs w:val="24"/>
        </w:rPr>
        <w:t>а А.Т., последняя пояснила о том, что никакой расписки не была и то что гр. Э</w:t>
      </w:r>
      <w:r w:rsidR="004D0B54">
        <w:rPr>
          <w:sz w:val="24"/>
          <w:szCs w:val="24"/>
        </w:rPr>
        <w:t>…..</w:t>
      </w:r>
      <w:r w:rsidRPr="005E1317">
        <w:rPr>
          <w:sz w:val="24"/>
          <w:szCs w:val="24"/>
        </w:rPr>
        <w:t xml:space="preserve">м М.К., не писал расписки (см. лист №92, Том-2, Материал досудебного расследования </w:t>
      </w:r>
      <w:r w:rsidRPr="005E1317">
        <w:rPr>
          <w:sz w:val="24"/>
          <w:szCs w:val="24"/>
        </w:rPr>
        <w:t>зарег</w:t>
      </w:r>
      <w:r w:rsidRPr="005E1317">
        <w:rPr>
          <w:sz w:val="24"/>
          <w:szCs w:val="24"/>
        </w:rPr>
        <w:t>. ЕРДР ….......304).</w:t>
      </w:r>
      <w:r w:rsidRPr="005E1317">
        <w:rPr>
          <w:sz w:val="24"/>
          <w:szCs w:val="24"/>
          <w:shd w:val="clear" w:color="auto" w:fill="FFFFFF"/>
        </w:rPr>
        <w:t xml:space="preserve">  </w:t>
      </w:r>
    </w:p>
    <w:p w:rsidRPr="005E1317" w:rsidR="00B43128" w:rsidP="00B43128" w:rsidRDefault="00B43128" w14:paraId="64B9CC82" w14:textId="0A8FAD5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E1317">
        <w:rPr>
          <w:rFonts w:ascii="Times New Roman" w:hAnsi="Times New Roman" w:cs="Times New Roman"/>
          <w:sz w:val="24"/>
          <w:szCs w:val="24"/>
        </w:rPr>
        <w:tab/>
      </w:r>
      <w:r w:rsidRPr="005E1317">
        <w:rPr>
          <w:rFonts w:ascii="Times New Roman" w:hAnsi="Times New Roman" w:cs="Times New Roman"/>
          <w:sz w:val="24"/>
          <w:szCs w:val="24"/>
        </w:rPr>
        <w:t>В самом деле гр. Э</w:t>
      </w:r>
      <w:r w:rsidR="004D0B54">
        <w:rPr>
          <w:rFonts w:ascii="Times New Roman" w:hAnsi="Times New Roman" w:cs="Times New Roman"/>
          <w:sz w:val="24"/>
          <w:szCs w:val="24"/>
        </w:rPr>
        <w:t>……….</w:t>
      </w:r>
      <w:r w:rsidRPr="005E1317">
        <w:rPr>
          <w:rFonts w:ascii="Times New Roman" w:hAnsi="Times New Roman" w:cs="Times New Roman"/>
          <w:sz w:val="24"/>
          <w:szCs w:val="24"/>
        </w:rPr>
        <w:t xml:space="preserve">в М.К., </w:t>
      </w:r>
      <w:hyperlink w:history="1" r:id="rId12">
        <w:r w:rsidRPr="000E6869">
          <w:rPr>
            <w:rStyle w:val="a3"/>
            <w:rFonts w:ascii="Times New Roman" w:hAnsi="Times New Roman" w:cs="Times New Roman"/>
            <w:sz w:val="24"/>
            <w:szCs w:val="24"/>
          </w:rPr>
          <w:t>приобрел денежные средства под расписку</w:t>
        </w:r>
      </w:hyperlink>
      <w:r w:rsidRPr="005E1317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Pr="005E1317"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статьями 147, 151, 152,</w:t>
      </w:r>
      <w:r w:rsidRPr="005E1317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</w:t>
      </w:r>
      <w:r w:rsidRPr="005E1317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Гражданского кодекса РК где предусмотрено: Сделками признаются действия граждан, направленные на установление, изменение или прекращение гражданских прав и обязанностей. </w:t>
      </w:r>
      <w:r w:rsidRPr="005E1317">
        <w:rPr>
          <w:rStyle w:val="s0"/>
          <w:rFonts w:ascii="Times New Roman" w:hAnsi="Times New Roman" w:cs="Times New Roman"/>
          <w:color w:val="000000"/>
          <w:sz w:val="24"/>
          <w:szCs w:val="24"/>
        </w:rPr>
        <w:t>Сделки совершаются устно или в письменной форме (простой или нотариальной). С</w:t>
      </w:r>
      <w:r w:rsidRPr="005E1317">
        <w:rPr>
          <w:rFonts w:ascii="Times New Roman" w:hAnsi="Times New Roman" w:cs="Times New Roman"/>
          <w:color w:val="000000"/>
          <w:sz w:val="24"/>
          <w:szCs w:val="24"/>
        </w:rPr>
        <w:t>делка, для которой законодательством или соглашением сторон не установлена письменная (простая либо нотариальная) или иная определенная форма, может быть совершена устно, в частности все сделки, исполняемые при самом их совершении. Такая сделка считается совершенной и в том случае, когда из поведения лица явствует его воля совершить сделку.</w:t>
      </w:r>
      <w:r w:rsidRPr="005E1317"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 Письменная форма сделки совершается на бумажном </w:t>
      </w:r>
      <w:r w:rsidRPr="005E1317">
        <w:rPr>
          <w:rStyle w:val="s0"/>
          <w:rFonts w:ascii="Times New Roman" w:hAnsi="Times New Roman" w:cs="Times New Roman"/>
          <w:color w:val="000000"/>
          <w:sz w:val="24"/>
          <w:szCs w:val="24"/>
        </w:rPr>
        <w:lastRenderedPageBreak/>
        <w:t>носителе или в электронной форме. Сделка, совершенная в письменной форме, должна быть подписана сторонами или их представителями, если иное не вытекает из обычаев делового оборота. Что подробно указанно в с</w:t>
      </w:r>
      <w:r w:rsidRPr="005E1317"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татье 282 Кодекса</w:t>
      </w:r>
      <w:r w:rsidRPr="005E1317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в силу денежного обязательства одно лицо (должник) обязано уплатить деньги другому лицу (кредитору), а кредитор имеет право требовать от должника исполнение его обязанности по уплате денег (заем денег и другие обязательства). </w:t>
      </w:r>
    </w:p>
    <w:p w:rsidRPr="005E1317" w:rsidR="00B43128" w:rsidP="00B43128" w:rsidRDefault="00B43128" w14:paraId="46E79628" w14:textId="3D4273A0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 w:rsidRPr="005E1317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 w:rsidRPr="005E131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E1317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изложенного гр. Э</w:t>
      </w:r>
      <w:r w:rsidR="004D0B54">
        <w:rPr>
          <w:rFonts w:ascii="Times New Roman" w:hAnsi="Times New Roman" w:cs="Times New Roman"/>
          <w:sz w:val="24"/>
          <w:szCs w:val="24"/>
          <w:shd w:val="clear" w:color="auto" w:fill="FFFFFF"/>
        </w:rPr>
        <w:t>…….</w:t>
      </w:r>
      <w:r w:rsidRPr="005E1317">
        <w:rPr>
          <w:rFonts w:ascii="Times New Roman" w:hAnsi="Times New Roman" w:cs="Times New Roman"/>
          <w:sz w:val="24"/>
          <w:szCs w:val="24"/>
          <w:shd w:val="clear" w:color="auto" w:fill="FFFFFF"/>
        </w:rPr>
        <w:t>в М.К., согласно с</w:t>
      </w:r>
      <w:r w:rsidRPr="005E1317"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татье 268 Гражданского кодекса РК, в</w:t>
      </w:r>
      <w:r w:rsidRPr="005E1317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силу обязательства как должник обязался совершить в пользу Кредитора С</w:t>
      </w:r>
      <w:r w:rsidR="004D0B54">
        <w:rPr>
          <w:rFonts w:ascii="Times New Roman" w:hAnsi="Times New Roman" w:eastAsia="Times New Roman" w:cs="Times New Roman"/>
          <w:color w:val="000000"/>
          <w:sz w:val="24"/>
          <w:szCs w:val="24"/>
        </w:rPr>
        <w:t>……..</w:t>
      </w:r>
      <w:r w:rsidRPr="005E1317">
        <w:rPr>
          <w:rFonts w:ascii="Times New Roman" w:hAnsi="Times New Roman" w:eastAsia="Times New Roman" w:cs="Times New Roman"/>
          <w:color w:val="000000"/>
          <w:sz w:val="24"/>
          <w:szCs w:val="24"/>
        </w:rPr>
        <w:t>й А.Т., возвратить деньги в установленные сроки которая указана в расписке, а кредитор С</w:t>
      </w:r>
      <w:r w:rsidR="004D0B54">
        <w:rPr>
          <w:rFonts w:ascii="Times New Roman" w:hAnsi="Times New Roman" w:eastAsia="Times New Roman" w:cs="Times New Roman"/>
          <w:color w:val="000000"/>
          <w:sz w:val="24"/>
          <w:szCs w:val="24"/>
        </w:rPr>
        <w:t>…..</w:t>
      </w:r>
      <w:r w:rsidRPr="005E1317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 А.Т., имеет право требовать от должника </w:t>
      </w:r>
      <w:r w:rsidRPr="005E1317">
        <w:rPr>
          <w:rFonts w:ascii="Times New Roman" w:hAnsi="Times New Roman" w:cs="Times New Roman"/>
          <w:sz w:val="24"/>
          <w:szCs w:val="24"/>
          <w:shd w:val="clear" w:color="auto" w:fill="FFFFFF"/>
        </w:rPr>
        <w:t>гр. Э</w:t>
      </w:r>
      <w:r w:rsidR="004D0B54">
        <w:rPr>
          <w:rFonts w:ascii="Times New Roman" w:hAnsi="Times New Roman" w:cs="Times New Roman"/>
          <w:sz w:val="24"/>
          <w:szCs w:val="24"/>
          <w:shd w:val="clear" w:color="auto" w:fill="FFFFFF"/>
        </w:rPr>
        <w:t>…..</w:t>
      </w:r>
      <w:r w:rsidRPr="005E13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М.К., </w:t>
      </w:r>
      <w:r w:rsidRPr="005E1317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исполнения его обязанности. </w:t>
      </w:r>
    </w:p>
    <w:p w:rsidRPr="005E1317" w:rsidR="00B43128" w:rsidP="00B43128" w:rsidRDefault="00B43128" w14:paraId="3D785938" w14:textId="548BA63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E1317"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Как известно, должник</w:t>
      </w:r>
      <w:r w:rsidRPr="005E1317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</w:t>
      </w:r>
      <w:r w:rsidRPr="005E1317">
        <w:rPr>
          <w:rFonts w:ascii="Times New Roman" w:hAnsi="Times New Roman" w:cs="Times New Roman"/>
          <w:sz w:val="24"/>
          <w:szCs w:val="24"/>
          <w:shd w:val="clear" w:color="auto" w:fill="FFFFFF"/>
        </w:rPr>
        <w:t>гр. Э</w:t>
      </w:r>
      <w:r w:rsidR="004D0B54">
        <w:rPr>
          <w:rFonts w:ascii="Times New Roman" w:hAnsi="Times New Roman" w:cs="Times New Roman"/>
          <w:sz w:val="24"/>
          <w:szCs w:val="24"/>
          <w:shd w:val="clear" w:color="auto" w:fill="FFFFFF"/>
        </w:rPr>
        <w:t>………..</w:t>
      </w:r>
      <w:r w:rsidRPr="005E1317">
        <w:rPr>
          <w:rFonts w:ascii="Times New Roman" w:hAnsi="Times New Roman" w:cs="Times New Roman"/>
          <w:sz w:val="24"/>
          <w:szCs w:val="24"/>
          <w:shd w:val="clear" w:color="auto" w:fill="FFFFFF"/>
        </w:rPr>
        <w:t>в М.К., не исполнил принятые обязательства что противоречит с</w:t>
      </w:r>
      <w:r w:rsidRPr="005E1317"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татье 272, 349 Кодекса, где указанно что</w:t>
      </w:r>
      <w:r w:rsidRPr="005E1317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</w:t>
      </w:r>
      <w:r w:rsidRPr="005E1317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Обязательство должно исполняться надлежащим образом в соответствии с условиями обязательства и требованиями законодательства, Нарушением обязательства понимается его неисполнение либо исполнение ненадлежащим образом - ненадлежащее исполнение. </w:t>
      </w:r>
    </w:p>
    <w:p w:rsidRPr="005E1317" w:rsidR="00B43128" w:rsidP="00B43128" w:rsidRDefault="00B43128" w14:paraId="4D038745" w14:textId="40AF8C31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E1317">
        <w:rPr>
          <w:rFonts w:ascii="Times New Roman" w:hAnsi="Times New Roman" w:eastAsia="Times New Roman" w:cs="Times New Roman"/>
          <w:color w:val="000000"/>
          <w:sz w:val="24"/>
          <w:szCs w:val="24"/>
        </w:rPr>
        <w:t>Соответственно, как кредитор С</w:t>
      </w:r>
      <w:r w:rsidR="004D0B54">
        <w:rPr>
          <w:rFonts w:ascii="Times New Roman" w:hAnsi="Times New Roman" w:eastAsia="Times New Roman" w:cs="Times New Roman"/>
          <w:color w:val="000000"/>
          <w:sz w:val="24"/>
          <w:szCs w:val="24"/>
        </w:rPr>
        <w:t>……….</w:t>
      </w:r>
      <w:r w:rsidRPr="005E1317">
        <w:rPr>
          <w:rFonts w:ascii="Times New Roman" w:hAnsi="Times New Roman" w:eastAsia="Times New Roman" w:cs="Times New Roman"/>
          <w:color w:val="000000"/>
          <w:sz w:val="24"/>
          <w:szCs w:val="24"/>
        </w:rPr>
        <w:t>а А.Т., обязана была привлечение должника к гражданской правовой ответственности за нарушение обязательства через гражданские суды по месту жительству Должника.</w:t>
      </w:r>
    </w:p>
    <w:p w:rsidRPr="005E1317" w:rsidR="00B43128" w:rsidP="612A5CAC" w:rsidRDefault="00B43128" w14:paraId="1B693850" w14:textId="3630B2B5">
      <w:pPr>
        <w:shd w:val="clear" w:color="auto" w:fill="FFFFFF" w:themeFill="background1"/>
        <w:spacing w:after="0" w:line="240" w:lineRule="auto"/>
        <w:ind w:firstLine="4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612A5CAC" w:rsidR="612A5CA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С чем и естественно воспользовалась Потерпевшая которая, 17 января 2020 года С……..а А.Т., обратилась в </w:t>
      </w:r>
      <w:r w:rsidRPr="612A5CAC" w:rsidR="612A5CAC">
        <w:rPr>
          <w:rFonts w:ascii="Times New Roman" w:hAnsi="Times New Roman" w:cs="Times New Roman"/>
          <w:sz w:val="24"/>
          <w:szCs w:val="24"/>
        </w:rPr>
        <w:t xml:space="preserve">Бостандыкский районный суд города Алматы с Исковым заявлением об взыскании суммы долга где председательствующий судья </w:t>
      </w:r>
      <w:proofErr w:type="spellStart"/>
      <w:r w:rsidRPr="612A5CAC" w:rsidR="612A5CAC">
        <w:rPr>
          <w:rFonts w:ascii="Times New Roman" w:hAnsi="Times New Roman" w:cs="Times New Roman"/>
          <w:sz w:val="24"/>
          <w:szCs w:val="24"/>
        </w:rPr>
        <w:t>Альпиева</w:t>
      </w:r>
      <w:proofErr w:type="spellEnd"/>
      <w:r w:rsidRPr="612A5CAC" w:rsidR="612A5CAC">
        <w:rPr>
          <w:rFonts w:ascii="Times New Roman" w:hAnsi="Times New Roman" w:cs="Times New Roman"/>
          <w:sz w:val="24"/>
          <w:szCs w:val="24"/>
        </w:rPr>
        <w:t xml:space="preserve"> Н.Б.,</w:t>
      </w:r>
      <w:r w:rsidRPr="612A5CAC" w:rsidR="612A5CA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рассмотрев материалы гражданского дела где </w:t>
      </w:r>
      <w:r w:rsidRPr="612A5CAC" w:rsidR="612A5CAC">
        <w:rPr>
          <w:rFonts w:ascii="Times New Roman" w:hAnsi="Times New Roman" w:cs="Times New Roman"/>
          <w:sz w:val="24"/>
          <w:szCs w:val="24"/>
        </w:rPr>
        <w:t>4 апреля 2018 года между Э……..м М.К. и С……..й А.Т. заключен договор займа в виде расписки, в соответствии с условиями которого Э……….м М.К. получена взаймы денежная сумма в размере 24 000 долларов США, с обязательством возвратить полученную сумму до конца лета 2018 года. И Суд решил Иск С…</w:t>
      </w:r>
      <w:r w:rsidRPr="612A5CAC" w:rsidR="612A5CAC">
        <w:rPr>
          <w:rFonts w:ascii="Times New Roman" w:hAnsi="Times New Roman" w:cs="Times New Roman"/>
          <w:sz w:val="24"/>
          <w:szCs w:val="24"/>
        </w:rPr>
        <w:t>…….</w:t>
      </w:r>
      <w:r w:rsidRPr="612A5CAC" w:rsidR="612A5CAC">
        <w:rPr>
          <w:rFonts w:ascii="Times New Roman" w:hAnsi="Times New Roman" w:cs="Times New Roman"/>
          <w:sz w:val="24"/>
          <w:szCs w:val="24"/>
        </w:rPr>
        <w:t>й …......... – удовлетворить частично. Взыскать с Э……..ва М…………а Кандирбековича в пользу …………….. долг по расписке в размере 7 060 000 (семь тысяч шестьдесят) тенге, неустойку в размере 100 000 (сто тысяч) тенге, сумму государственной пошлины в размере 71 600 (семьдесят одна тысяча шестьсот) тенге. В остальной части иска ……….– отказать. (см. Решение суда от 17 июня 2020 года Гражданское дело №7514-20-00-2/551).</w:t>
      </w:r>
    </w:p>
    <w:p w:rsidRPr="005E1317" w:rsidR="00B43128" w:rsidP="00B43128" w:rsidRDefault="00B43128" w14:paraId="2EA20B2A" w14:textId="50A8149C">
      <w:pPr>
        <w:pStyle w:val="a5"/>
        <w:ind w:firstLine="400"/>
        <w:jc w:val="both"/>
        <w:rPr>
          <w:color w:val="000000"/>
          <w:sz w:val="24"/>
          <w:szCs w:val="24"/>
        </w:rPr>
      </w:pPr>
      <w:r w:rsidRPr="005E1317">
        <w:rPr>
          <w:sz w:val="24"/>
          <w:szCs w:val="24"/>
        </w:rPr>
        <w:t>гр. С</w:t>
      </w:r>
      <w:r w:rsidR="004D0B54">
        <w:rPr>
          <w:sz w:val="24"/>
          <w:szCs w:val="24"/>
        </w:rPr>
        <w:t>………..</w:t>
      </w:r>
      <w:r w:rsidRPr="005E1317">
        <w:rPr>
          <w:sz w:val="24"/>
          <w:szCs w:val="24"/>
        </w:rPr>
        <w:t xml:space="preserve">а А.Т., в рамках уголовного дела неоднократно </w:t>
      </w:r>
      <w:hyperlink w:history="1" r:id="rId13">
        <w:r w:rsidRPr="00A56E58">
          <w:rPr>
            <w:rStyle w:val="a3"/>
            <w:sz w:val="24"/>
            <w:szCs w:val="24"/>
          </w:rPr>
          <w:t>отрицала заключённый договор займа в виде расписки</w:t>
        </w:r>
      </w:hyperlink>
      <w:r w:rsidRPr="005E1317">
        <w:rPr>
          <w:sz w:val="24"/>
          <w:szCs w:val="24"/>
        </w:rPr>
        <w:t xml:space="preserve"> от 4 апреля 2018 года, кроме того, умышленно не предоставляла органам следствия. Что естественно действия гр. С</w:t>
      </w:r>
      <w:r w:rsidR="004D0B54">
        <w:rPr>
          <w:sz w:val="24"/>
          <w:szCs w:val="24"/>
        </w:rPr>
        <w:t>……….</w:t>
      </w:r>
      <w:r w:rsidRPr="005E1317">
        <w:rPr>
          <w:sz w:val="24"/>
          <w:szCs w:val="24"/>
        </w:rPr>
        <w:t xml:space="preserve">А.Т., противоречат требованиям ст. </w:t>
      </w:r>
      <w:r w:rsidRPr="005E1317">
        <w:rPr>
          <w:rStyle w:val="s1"/>
          <w:bCs/>
          <w:color w:val="000000"/>
          <w:sz w:val="24"/>
          <w:szCs w:val="24"/>
        </w:rPr>
        <w:t>419, где предусмотрено ответственность за з</w:t>
      </w:r>
      <w:r w:rsidRPr="005E1317">
        <w:rPr>
          <w:color w:val="000000"/>
          <w:sz w:val="24"/>
          <w:szCs w:val="24"/>
        </w:rPr>
        <w:t xml:space="preserve">аведомо ложный донос о совершении преступления - Деяние, предусмотренное с обвинением лица в совершении тяжкого или особо тяжкого преступления либо совершенное из корыстных побуждений, - наказывается лишением свободы на срок от трех до восьми лет. Кроме того, </w:t>
      </w:r>
      <w:r w:rsidRPr="005E1317">
        <w:rPr>
          <w:rStyle w:val="s1"/>
          <w:bCs/>
          <w:color w:val="000000"/>
          <w:sz w:val="24"/>
          <w:szCs w:val="24"/>
        </w:rPr>
        <w:t>ст. 420 Уголовного кодекса РК за з</w:t>
      </w:r>
      <w:r w:rsidRPr="005E1317">
        <w:rPr>
          <w:color w:val="000000"/>
          <w:sz w:val="24"/>
          <w:szCs w:val="24"/>
        </w:rPr>
        <w:t xml:space="preserve">аведомо ложные показания потерпевшего в ходе досудебного расследования, совершенные по уголовному делу о тяжком или особо тяжком преступлении </w:t>
      </w:r>
      <w:r w:rsidRPr="005E1317">
        <w:rPr>
          <w:color w:val="000000"/>
          <w:sz w:val="24"/>
          <w:szCs w:val="24"/>
        </w:rPr>
        <w:lastRenderedPageBreak/>
        <w:t>либо из корыстных побуждений, - наказываются лишением свободы на срок от пяти до десяти лет</w:t>
      </w:r>
      <w:r>
        <w:rPr>
          <w:color w:val="000000"/>
          <w:sz w:val="24"/>
          <w:szCs w:val="24"/>
        </w:rPr>
        <w:t xml:space="preserve"> – </w:t>
      </w:r>
      <w:proofErr w:type="spellStart"/>
      <w:r>
        <w:rPr>
          <w:color w:val="000000"/>
          <w:sz w:val="24"/>
          <w:szCs w:val="24"/>
        </w:rPr>
        <w:t>ипросили</w:t>
      </w:r>
      <w:proofErr w:type="spellEnd"/>
      <w:r>
        <w:rPr>
          <w:color w:val="000000"/>
          <w:sz w:val="24"/>
          <w:szCs w:val="24"/>
        </w:rPr>
        <w:t xml:space="preserve"> органы уголовного преследования привлечь к </w:t>
      </w:r>
      <w:proofErr w:type="spellStart"/>
      <w:r>
        <w:rPr>
          <w:color w:val="000000"/>
          <w:sz w:val="24"/>
          <w:szCs w:val="24"/>
        </w:rPr>
        <w:t>ответвенности</w:t>
      </w:r>
      <w:proofErr w:type="spellEnd"/>
      <w:r>
        <w:rPr>
          <w:color w:val="000000"/>
          <w:sz w:val="24"/>
          <w:szCs w:val="24"/>
        </w:rPr>
        <w:t xml:space="preserve">. </w:t>
      </w:r>
    </w:p>
    <w:p w:rsidRPr="005E1317" w:rsidR="00B43128" w:rsidP="00B43128" w:rsidRDefault="00B43128" w14:paraId="19930348" w14:textId="001A6D5C">
      <w:pPr>
        <w:ind w:firstLine="40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612A5CAC" w:rsidR="612A5CAC">
        <w:rPr>
          <w:rStyle w:val="s1"/>
          <w:rFonts w:ascii="Times New Roman" w:hAnsi="Times New Roman" w:cs="Times New Roman"/>
          <w:sz w:val="24"/>
          <w:szCs w:val="24"/>
        </w:rPr>
        <w:t>После нами в ответ 24 июля2020 года было получено СМС сообщение следующего характера  «</w:t>
      </w:r>
      <w:proofErr w:type="spellStart"/>
      <w:r w:rsidRPr="612A5CAC" w:rsidR="612A5CAC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612A5CAC" w:rsidR="612A5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612A5CAC" w:rsidR="612A5CAC">
        <w:rPr>
          <w:rFonts w:ascii="Times New Roman" w:hAnsi="Times New Roman" w:cs="Times New Roman"/>
          <w:sz w:val="24"/>
          <w:szCs w:val="24"/>
        </w:rPr>
        <w:t>Vashemu</w:t>
      </w:r>
      <w:proofErr w:type="spellEnd"/>
      <w:r w:rsidRPr="612A5CAC" w:rsidR="612A5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612A5CAC" w:rsidR="612A5CAC">
        <w:rPr>
          <w:rFonts w:ascii="Times New Roman" w:hAnsi="Times New Roman" w:cs="Times New Roman"/>
          <w:sz w:val="24"/>
          <w:szCs w:val="24"/>
        </w:rPr>
        <w:t>obrashheniyu</w:t>
      </w:r>
      <w:proofErr w:type="spellEnd"/>
      <w:r w:rsidRPr="612A5CAC" w:rsidR="612A5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612A5CAC" w:rsidR="612A5CAC">
        <w:rPr>
          <w:rFonts w:ascii="Times New Roman" w:hAnsi="Times New Roman" w:cs="Times New Roman"/>
          <w:sz w:val="24"/>
          <w:szCs w:val="24"/>
        </w:rPr>
        <w:t>ot</w:t>
      </w:r>
      <w:proofErr w:type="spellEnd"/>
      <w:r w:rsidRPr="612A5CAC" w:rsidR="612A5CAC">
        <w:rPr>
          <w:rFonts w:ascii="Times New Roman" w:hAnsi="Times New Roman" w:cs="Times New Roman"/>
          <w:sz w:val="24"/>
          <w:szCs w:val="24"/>
        </w:rPr>
        <w:t xml:space="preserve"> 20.07.2020 v </w:t>
      </w:r>
      <w:proofErr w:type="spellStart"/>
      <w:r w:rsidRPr="612A5CAC" w:rsidR="612A5CAC">
        <w:rPr>
          <w:rFonts w:ascii="Times New Roman" w:hAnsi="Times New Roman" w:cs="Times New Roman"/>
          <w:sz w:val="24"/>
          <w:szCs w:val="24"/>
        </w:rPr>
        <w:t>organ</w:t>
      </w:r>
      <w:proofErr w:type="spellEnd"/>
      <w:r w:rsidRPr="612A5CAC" w:rsidR="612A5CAC">
        <w:rPr>
          <w:rFonts w:ascii="Times New Roman" w:hAnsi="Times New Roman" w:cs="Times New Roman"/>
          <w:sz w:val="24"/>
          <w:szCs w:val="24"/>
        </w:rPr>
        <w:t xml:space="preserve"> OP </w:t>
      </w:r>
      <w:proofErr w:type="spellStart"/>
      <w:r w:rsidRPr="612A5CAC" w:rsidR="612A5CAC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Pr="612A5CAC" w:rsidR="612A5CAC">
        <w:rPr>
          <w:rFonts w:ascii="Times New Roman" w:hAnsi="Times New Roman" w:cs="Times New Roman"/>
          <w:sz w:val="24"/>
          <w:szCs w:val="24"/>
        </w:rPr>
        <w:t xml:space="preserve"> UP </w:t>
      </w:r>
      <w:proofErr w:type="spellStart"/>
      <w:r w:rsidRPr="612A5CAC" w:rsidR="612A5CAC">
        <w:rPr>
          <w:rFonts w:ascii="Times New Roman" w:hAnsi="Times New Roman" w:cs="Times New Roman"/>
          <w:sz w:val="24"/>
          <w:szCs w:val="24"/>
        </w:rPr>
        <w:t>Auezovskogo</w:t>
      </w:r>
      <w:proofErr w:type="spellEnd"/>
      <w:r w:rsidRPr="612A5CAC" w:rsidR="612A5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612A5CAC" w:rsidR="612A5CAC">
        <w:rPr>
          <w:rFonts w:ascii="Times New Roman" w:hAnsi="Times New Roman" w:cs="Times New Roman"/>
          <w:sz w:val="24"/>
          <w:szCs w:val="24"/>
        </w:rPr>
        <w:t>rajona</w:t>
      </w:r>
      <w:proofErr w:type="spellEnd"/>
      <w:r w:rsidRPr="612A5CAC" w:rsidR="612A5CA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612A5CAC" w:rsidR="612A5CAC">
        <w:rPr>
          <w:rFonts w:ascii="Times New Roman" w:hAnsi="Times New Roman" w:cs="Times New Roman"/>
          <w:sz w:val="24"/>
          <w:szCs w:val="24"/>
        </w:rPr>
        <w:t>prinyato</w:t>
      </w:r>
      <w:proofErr w:type="spellEnd"/>
      <w:r w:rsidRPr="612A5CAC" w:rsidR="612A5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612A5CAC" w:rsidR="612A5CAC">
        <w:rPr>
          <w:rFonts w:ascii="Times New Roman" w:hAnsi="Times New Roman" w:cs="Times New Roman"/>
          <w:sz w:val="24"/>
          <w:szCs w:val="24"/>
        </w:rPr>
        <w:t>reshenie</w:t>
      </w:r>
      <w:proofErr w:type="spellEnd"/>
      <w:r w:rsidRPr="612A5CAC" w:rsidR="612A5CA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612A5CAC" w:rsidR="612A5CAC">
        <w:rPr>
          <w:rFonts w:ascii="Times New Roman" w:hAnsi="Times New Roman" w:cs="Times New Roman"/>
          <w:sz w:val="24"/>
          <w:szCs w:val="24"/>
        </w:rPr>
        <w:t>Ostavleno</w:t>
      </w:r>
      <w:proofErr w:type="spellEnd"/>
      <w:r w:rsidRPr="612A5CAC" w:rsidR="612A5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612A5CAC" w:rsidR="612A5CAC">
        <w:rPr>
          <w:rFonts w:ascii="Times New Roman" w:hAnsi="Times New Roman" w:cs="Times New Roman"/>
          <w:sz w:val="24"/>
          <w:szCs w:val="24"/>
        </w:rPr>
        <w:t>bez</w:t>
      </w:r>
      <w:proofErr w:type="spellEnd"/>
      <w:r w:rsidRPr="612A5CAC" w:rsidR="612A5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612A5CAC" w:rsidR="612A5CAC">
        <w:rPr>
          <w:rFonts w:ascii="Times New Roman" w:hAnsi="Times New Roman" w:cs="Times New Roman"/>
          <w:sz w:val="24"/>
          <w:szCs w:val="24"/>
        </w:rPr>
        <w:t>rassmotreniya</w:t>
      </w:r>
      <w:proofErr w:type="spellEnd"/>
      <w:r w:rsidRPr="612A5CAC" w:rsidR="612A5CA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612A5CAC" w:rsidR="612A5CAC">
        <w:rPr>
          <w:rFonts w:ascii="Times New Roman" w:hAnsi="Times New Roman" w:cs="Times New Roman"/>
          <w:sz w:val="24"/>
          <w:szCs w:val="24"/>
        </w:rPr>
        <w:t>hranitsya</w:t>
      </w:r>
      <w:proofErr w:type="spellEnd"/>
      <w:r w:rsidRPr="612A5CAC" w:rsidR="612A5CAC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612A5CAC" w:rsidR="612A5CAC">
        <w:rPr>
          <w:rFonts w:ascii="Times New Roman" w:hAnsi="Times New Roman" w:cs="Times New Roman"/>
          <w:sz w:val="24"/>
          <w:szCs w:val="24"/>
        </w:rPr>
        <w:t>nomenklaturnom</w:t>
      </w:r>
      <w:proofErr w:type="spellEnd"/>
      <w:r w:rsidRPr="612A5CAC" w:rsidR="612A5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612A5CAC" w:rsidR="612A5CAC">
        <w:rPr>
          <w:rFonts w:ascii="Times New Roman" w:hAnsi="Times New Roman" w:cs="Times New Roman"/>
          <w:sz w:val="24"/>
          <w:szCs w:val="24"/>
        </w:rPr>
        <w:t>dele</w:t>
      </w:r>
      <w:proofErr w:type="spellEnd"/>
      <w:r w:rsidRPr="612A5CAC" w:rsidR="612A5CA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612A5CAC" w:rsidR="612A5CAC">
        <w:rPr>
          <w:rFonts w:ascii="Times New Roman" w:hAnsi="Times New Roman" w:cs="Times New Roman"/>
          <w:sz w:val="24"/>
          <w:szCs w:val="24"/>
        </w:rPr>
        <w:t>naryad</w:t>
      </w:r>
      <w:proofErr w:type="spellEnd"/>
      <w:r w:rsidRPr="612A5CAC" w:rsidR="612A5CAC">
        <w:rPr>
          <w:rFonts w:ascii="Times New Roman" w:hAnsi="Times New Roman" w:cs="Times New Roman"/>
          <w:sz w:val="24"/>
          <w:szCs w:val="24"/>
        </w:rPr>
        <w:t xml:space="preserve">). V </w:t>
      </w:r>
      <w:proofErr w:type="spellStart"/>
      <w:r w:rsidRPr="612A5CAC" w:rsidR="612A5CAC">
        <w:rPr>
          <w:rFonts w:ascii="Times New Roman" w:hAnsi="Times New Roman" w:cs="Times New Roman"/>
          <w:sz w:val="24"/>
          <w:szCs w:val="24"/>
        </w:rPr>
        <w:t>sluchae</w:t>
      </w:r>
      <w:proofErr w:type="spellEnd"/>
      <w:r w:rsidRPr="612A5CAC" w:rsidR="612A5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612A5CAC" w:rsidR="612A5CAC">
        <w:rPr>
          <w:rFonts w:ascii="Times New Roman" w:hAnsi="Times New Roman" w:cs="Times New Roman"/>
          <w:sz w:val="24"/>
          <w:szCs w:val="24"/>
        </w:rPr>
        <w:t>nesoglasiya</w:t>
      </w:r>
      <w:proofErr w:type="spellEnd"/>
      <w:r w:rsidRPr="612A5CAC" w:rsidR="612A5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612A5CAC" w:rsidR="612A5CAC">
        <w:rPr>
          <w:rFonts w:ascii="Times New Roman" w:hAnsi="Times New Roman" w:cs="Times New Roman"/>
          <w:sz w:val="24"/>
          <w:szCs w:val="24"/>
        </w:rPr>
        <w:t>obratites</w:t>
      </w:r>
      <w:proofErr w:type="spellEnd"/>
      <w:r w:rsidRPr="612A5CAC" w:rsidR="612A5CAC">
        <w:rPr>
          <w:rFonts w:ascii="Times New Roman" w:hAnsi="Times New Roman" w:cs="Times New Roman"/>
          <w:sz w:val="24"/>
          <w:szCs w:val="24"/>
        </w:rPr>
        <w:t xml:space="preserve">' v </w:t>
      </w:r>
      <w:proofErr w:type="spellStart"/>
      <w:r w:rsidRPr="612A5CAC" w:rsidR="612A5CAC">
        <w:rPr>
          <w:rFonts w:ascii="Times New Roman" w:hAnsi="Times New Roman" w:cs="Times New Roman"/>
          <w:sz w:val="24"/>
          <w:szCs w:val="24"/>
        </w:rPr>
        <w:t>organ</w:t>
      </w:r>
      <w:proofErr w:type="spellEnd"/>
      <w:r w:rsidRPr="612A5CAC" w:rsidR="612A5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612A5CAC" w:rsidR="612A5CAC">
        <w:rPr>
          <w:rFonts w:ascii="Times New Roman" w:hAnsi="Times New Roman" w:cs="Times New Roman"/>
          <w:sz w:val="24"/>
          <w:szCs w:val="24"/>
        </w:rPr>
        <w:t>UKPSiSU</w:t>
      </w:r>
      <w:proofErr w:type="spellEnd"/>
      <w:r w:rsidRPr="612A5CAC" w:rsidR="612A5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612A5CAC" w:rsidR="612A5CAC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612A5CAC" w:rsidR="612A5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612A5CAC" w:rsidR="612A5CAC">
        <w:rPr>
          <w:rFonts w:ascii="Times New Roman" w:hAnsi="Times New Roman" w:cs="Times New Roman"/>
          <w:sz w:val="24"/>
          <w:szCs w:val="24"/>
        </w:rPr>
        <w:t>telefonu</w:t>
      </w:r>
      <w:proofErr w:type="spellEnd"/>
      <w:r w:rsidRPr="612A5CAC" w:rsidR="612A5CAC">
        <w:rPr>
          <w:rFonts w:ascii="Times New Roman" w:hAnsi="Times New Roman" w:cs="Times New Roman"/>
          <w:sz w:val="24"/>
          <w:szCs w:val="24"/>
        </w:rPr>
        <w:t xml:space="preserve"> ….-88». </w:t>
      </w:r>
    </w:p>
    <w:p w:rsidRPr="005E1317" w:rsidR="00B43128" w:rsidP="00B43128" w:rsidRDefault="00B43128" w14:paraId="37F19D66" w14:textId="77777777">
      <w:pPr>
        <w:pStyle w:val="a5"/>
        <w:ind w:right="-1" w:firstLine="708"/>
        <w:jc w:val="both"/>
        <w:rPr>
          <w:sz w:val="24"/>
          <w:szCs w:val="24"/>
          <w:shd w:val="clear" w:color="auto" w:fill="FFFFFF"/>
        </w:rPr>
      </w:pPr>
      <w:r w:rsidRPr="005E1317">
        <w:rPr>
          <w:sz w:val="24"/>
          <w:szCs w:val="24"/>
          <w:lang w:val="kk-KZ"/>
        </w:rPr>
        <w:t xml:space="preserve">По выше указанному </w:t>
      </w:r>
      <w:r w:rsidRPr="005E1317">
        <w:rPr>
          <w:bCs/>
          <w:sz w:val="24"/>
          <w:szCs w:val="24"/>
          <w:shd w:val="clear" w:color="auto" w:fill="FFFFFF"/>
        </w:rPr>
        <w:t xml:space="preserve">материалу досудебного расследования </w:t>
      </w:r>
      <w:r w:rsidRPr="005E1317">
        <w:rPr>
          <w:sz w:val="24"/>
          <w:szCs w:val="24"/>
          <w:lang w:val="kk-KZ"/>
        </w:rPr>
        <w:t xml:space="preserve">сотрудники </w:t>
      </w:r>
      <w:r w:rsidRPr="005E1317">
        <w:rPr>
          <w:sz w:val="24"/>
          <w:szCs w:val="24"/>
        </w:rPr>
        <w:t>Управление полиции Ауэзовского района города Алматы</w:t>
      </w:r>
      <w:r w:rsidRPr="005E1317">
        <w:rPr>
          <w:sz w:val="24"/>
          <w:szCs w:val="24"/>
          <w:lang w:val="kk-KZ"/>
        </w:rPr>
        <w:t xml:space="preserve"> </w:t>
      </w:r>
      <w:r w:rsidRPr="005E1317">
        <w:rPr>
          <w:sz w:val="24"/>
          <w:szCs w:val="24"/>
          <w:shd w:val="clear" w:color="auto" w:fill="FFFFFF"/>
          <w:lang w:val="kk-KZ"/>
        </w:rPr>
        <w:t>считаем отнеслись</w:t>
      </w:r>
      <w:r w:rsidRPr="005E1317">
        <w:rPr>
          <w:sz w:val="24"/>
          <w:szCs w:val="24"/>
          <w:shd w:val="clear" w:color="auto" w:fill="FFFFFF"/>
        </w:rPr>
        <w:t xml:space="preserve"> очень халатно и безответственно тому свидетельствует что с момента регистрации в ЕРДР никаких действий по выяснению всех обстоятельств дела путем приглашения заявителя не были проделаны а также не были изучены материалы уголовного дела. </w:t>
      </w:r>
    </w:p>
    <w:p w:rsidRPr="00BD538B" w:rsidR="00B43128" w:rsidP="00B43128" w:rsidRDefault="00B43128" w14:paraId="4B302D64" w14:textId="777777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E1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ст. 179 УПК РК, д</w:t>
      </w:r>
      <w:r w:rsidRPr="00BD538B">
        <w:rPr>
          <w:rFonts w:ascii="Times New Roman" w:hAnsi="Times New Roman" w:eastAsia="Times New Roman" w:cs="Times New Roman"/>
          <w:color w:val="000000"/>
          <w:sz w:val="24"/>
          <w:szCs w:val="24"/>
        </w:rPr>
        <w:t>осудебное расследование обязательно по всем заявлениям, сообщениям об уголовных правонарушениях, за исключением дел частного обвинения.</w:t>
      </w:r>
      <w:r w:rsidRPr="005E1317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 w:rsidRPr="00BD538B">
        <w:rPr>
          <w:rFonts w:ascii="Times New Roman" w:hAnsi="Times New Roman" w:eastAsia="Times New Roman" w:cs="Times New Roman"/>
          <w:color w:val="000000"/>
          <w:sz w:val="24"/>
          <w:szCs w:val="24"/>
        </w:rPr>
        <w:t>При наличии в поступившем заявлении, сообщении сведений о признаках административного правонарушения либо дисциплинарного проступка обращение в течение трех суток передается сопроводительным письмом в соответствующий уполномоченный государственный орган или должностному лицу.</w:t>
      </w:r>
    </w:p>
    <w:p w:rsidRPr="005E1317" w:rsidR="00B43128" w:rsidP="00B43128" w:rsidRDefault="00B43128" w14:paraId="124A3F48" w14:textId="77777777">
      <w:pPr>
        <w:spacing w:after="0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317">
        <w:rPr>
          <w:rFonts w:ascii="Times New Roman" w:hAnsi="Times New Roman" w:cs="Times New Roman"/>
          <w:sz w:val="24"/>
          <w:szCs w:val="24"/>
        </w:rPr>
        <w:t>Нас огорчает, что у нас в стране сложилась такая практика, что чиновники, правоохранительные органы и судьи, начинают объективно рассматривать дела только после того, как обращаешься в вышестоящий орган, размещаешь информацию в социальных сетях и создаешь общественный резонанс.</w:t>
      </w:r>
    </w:p>
    <w:p w:rsidRPr="005E1317" w:rsidR="00B43128" w:rsidP="00B43128" w:rsidRDefault="00B43128" w14:paraId="456A5A7D" w14:textId="77777777">
      <w:pPr>
        <w:pStyle w:val="a5"/>
        <w:ind w:right="-1" w:firstLine="708"/>
        <w:jc w:val="both"/>
        <w:rPr>
          <w:sz w:val="24"/>
          <w:szCs w:val="24"/>
          <w:shd w:val="clear" w:color="auto" w:fill="FFFFFF"/>
        </w:rPr>
      </w:pPr>
      <w:r w:rsidRPr="005E1317">
        <w:rPr>
          <w:sz w:val="24"/>
          <w:szCs w:val="24"/>
        </w:rPr>
        <w:t>Мы крайне возмущены без ответственными действиями не компетентных сотрудников полиции</w:t>
      </w:r>
      <w:r w:rsidRPr="005E1317">
        <w:rPr>
          <w:sz w:val="24"/>
          <w:szCs w:val="24"/>
          <w:shd w:val="clear" w:color="auto" w:fill="FFFFFF"/>
        </w:rPr>
        <w:t>,</w:t>
      </w:r>
      <w:r w:rsidRPr="005E1317">
        <w:rPr>
          <w:sz w:val="24"/>
          <w:szCs w:val="24"/>
        </w:rPr>
        <w:t xml:space="preserve"> которое порочит доброе имя Полицейских.  </w:t>
      </w:r>
    </w:p>
    <w:p w:rsidRPr="005E1317" w:rsidR="00B43128" w:rsidP="00B43128" w:rsidRDefault="00B43128" w14:paraId="1C1E4321" w14:textId="77777777">
      <w:pPr>
        <w:shd w:val="clear" w:color="auto" w:fill="FFFFFF"/>
        <w:spacing w:after="0" w:line="240" w:lineRule="auto"/>
        <w:ind w:right="-1" w:firstLine="708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317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Согласно ст. 1, </w:t>
      </w:r>
      <w:r w:rsidRPr="005E1317">
        <w:rPr>
          <w:rFonts w:ascii="Times New Roman" w:hAnsi="Times New Roman" w:cs="Times New Roman"/>
          <w:bCs/>
          <w:color w:val="000000"/>
          <w:sz w:val="24"/>
          <w:szCs w:val="24"/>
        </w:rPr>
        <w:t>Закона РК «</w:t>
      </w:r>
      <w:r w:rsidRPr="005E1317"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О прокуратуре» </w:t>
      </w:r>
      <w:r w:rsidRPr="005E1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прокуратура от имени государства осуществляет в установленных законом пределах и формах высший надзор за соблюдением законности на территории Республики Казахстан.</w:t>
      </w:r>
    </w:p>
    <w:p w:rsidRPr="005E1317" w:rsidR="00B43128" w:rsidP="00B43128" w:rsidRDefault="00B43128" w14:paraId="50021B09" w14:textId="77777777">
      <w:pPr>
        <w:shd w:val="clear" w:color="auto" w:fill="FFFFFF"/>
        <w:spacing w:after="0" w:line="240" w:lineRule="auto"/>
        <w:ind w:right="-1"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E1317">
        <w:rPr>
          <w:rFonts w:ascii="Times New Roman" w:hAnsi="Times New Roman" w:eastAsia="Times New Roman" w:cs="Times New Roman"/>
          <w:color w:val="000000"/>
          <w:sz w:val="24"/>
          <w:szCs w:val="24"/>
        </w:rPr>
        <w:t>В силу ст. 5 Закона гласит П</w:t>
      </w:r>
      <w:r w:rsidRPr="005E13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рокуратура осуществляет высший надзор (далее - надзор) за законностью.</w:t>
      </w:r>
    </w:p>
    <w:p w:rsidRPr="005E1317" w:rsidR="00B43128" w:rsidP="00B43128" w:rsidRDefault="00B43128" w14:paraId="7BD3FE22" w14:textId="77777777">
      <w:pPr>
        <w:pStyle w:val="a5"/>
        <w:ind w:right="-1" w:firstLine="708"/>
        <w:jc w:val="both"/>
        <w:rPr>
          <w:sz w:val="24"/>
          <w:szCs w:val="24"/>
          <w:shd w:val="clear" w:color="auto" w:fill="FFFFFF"/>
        </w:rPr>
      </w:pPr>
      <w:r w:rsidRPr="005E1317">
        <w:rPr>
          <w:sz w:val="24"/>
          <w:szCs w:val="24"/>
          <w:shd w:val="clear" w:color="auto" w:fill="FFFFFF"/>
        </w:rPr>
        <w:t>На основания вышеизложенного и в соответствии ст. 193 УПК РК,</w:t>
      </w:r>
    </w:p>
    <w:p w:rsidRPr="005E1317" w:rsidR="00B43128" w:rsidP="00B43128" w:rsidRDefault="00B43128" w14:paraId="0EC964B4" w14:textId="77777777">
      <w:pPr>
        <w:pStyle w:val="a5"/>
        <w:ind w:right="-1" w:firstLine="708"/>
        <w:jc w:val="both"/>
        <w:rPr>
          <w:sz w:val="24"/>
          <w:szCs w:val="24"/>
          <w:shd w:val="clear" w:color="auto" w:fill="FFFFFF"/>
        </w:rPr>
      </w:pPr>
    </w:p>
    <w:p w:rsidRPr="005E1317" w:rsidR="00B43128" w:rsidP="00B43128" w:rsidRDefault="00B43128" w14:paraId="5F28F4BA" w14:textId="77777777">
      <w:pPr>
        <w:pStyle w:val="a5"/>
        <w:ind w:right="-1" w:firstLine="708"/>
        <w:jc w:val="both"/>
        <w:rPr>
          <w:b/>
          <w:sz w:val="24"/>
          <w:szCs w:val="24"/>
          <w:shd w:val="clear" w:color="auto" w:fill="FFFFFF"/>
        </w:rPr>
      </w:pPr>
      <w:r w:rsidRPr="005E1317">
        <w:rPr>
          <w:sz w:val="24"/>
          <w:szCs w:val="24"/>
          <w:shd w:val="clear" w:color="auto" w:fill="FFFFFF"/>
        </w:rPr>
        <w:tab/>
      </w:r>
      <w:r w:rsidRPr="005E1317">
        <w:rPr>
          <w:sz w:val="24"/>
          <w:szCs w:val="24"/>
          <w:shd w:val="clear" w:color="auto" w:fill="FFFFFF"/>
        </w:rPr>
        <w:tab/>
      </w:r>
      <w:r w:rsidRPr="005E1317">
        <w:rPr>
          <w:sz w:val="24"/>
          <w:szCs w:val="24"/>
          <w:shd w:val="clear" w:color="auto" w:fill="FFFFFF"/>
        </w:rPr>
        <w:tab/>
      </w:r>
      <w:r w:rsidRPr="005E1317">
        <w:rPr>
          <w:sz w:val="24"/>
          <w:szCs w:val="24"/>
          <w:shd w:val="clear" w:color="auto" w:fill="FFFFFF"/>
        </w:rPr>
        <w:tab/>
      </w:r>
      <w:r w:rsidRPr="005E1317">
        <w:rPr>
          <w:sz w:val="24"/>
          <w:szCs w:val="24"/>
          <w:shd w:val="clear" w:color="auto" w:fill="FFFFFF"/>
        </w:rPr>
        <w:tab/>
      </w:r>
      <w:r w:rsidRPr="005E1317">
        <w:rPr>
          <w:b/>
          <w:sz w:val="24"/>
          <w:szCs w:val="24"/>
          <w:shd w:val="clear" w:color="auto" w:fill="FFFFFF"/>
        </w:rPr>
        <w:t>Прошу Вас:</w:t>
      </w:r>
    </w:p>
    <w:p w:rsidRPr="005E1317" w:rsidR="00B43128" w:rsidP="00B43128" w:rsidRDefault="00B43128" w14:paraId="41416B45" w14:textId="77777777">
      <w:pPr>
        <w:pStyle w:val="a5"/>
        <w:ind w:right="-1" w:firstLine="708"/>
        <w:jc w:val="both"/>
        <w:rPr>
          <w:sz w:val="24"/>
          <w:szCs w:val="24"/>
          <w:shd w:val="clear" w:color="auto" w:fill="FFFFFF"/>
        </w:rPr>
      </w:pPr>
    </w:p>
    <w:p w:rsidRPr="005E1317" w:rsidR="00B43128" w:rsidP="00B43128" w:rsidRDefault="00B43128" w14:paraId="05BD1EE5" w14:textId="4D369D52">
      <w:pPr>
        <w:pStyle w:val="a5"/>
        <w:numPr>
          <w:ilvl w:val="0"/>
          <w:numId w:val="1"/>
        </w:numPr>
        <w:ind w:left="709" w:right="-1"/>
        <w:jc w:val="both"/>
        <w:rPr>
          <w:sz w:val="24"/>
          <w:szCs w:val="24"/>
        </w:rPr>
      </w:pPr>
      <w:r w:rsidRPr="005E1317">
        <w:rPr>
          <w:sz w:val="24"/>
          <w:szCs w:val="24"/>
        </w:rPr>
        <w:t xml:space="preserve">В установленном законом порядке </w:t>
      </w:r>
      <w:hyperlink w:history="1" r:id="rId14">
        <w:r w:rsidRPr="00AA6CFE">
          <w:rPr>
            <w:rStyle w:val="a3"/>
            <w:sz w:val="24"/>
            <w:szCs w:val="24"/>
          </w:rPr>
          <w:t>принять акты прокурорского реагирование и/или акты прокурорского надзора</w:t>
        </w:r>
      </w:hyperlink>
      <w:r w:rsidRPr="005E1317">
        <w:rPr>
          <w:sz w:val="24"/>
          <w:szCs w:val="24"/>
        </w:rPr>
        <w:t xml:space="preserve"> в целях устранение нарушение законности;</w:t>
      </w:r>
    </w:p>
    <w:p w:rsidRPr="005E1317" w:rsidR="00B43128" w:rsidP="00B43128" w:rsidRDefault="00B43128" w14:paraId="4356EF17" w14:textId="77777777">
      <w:pPr>
        <w:pStyle w:val="a5"/>
        <w:numPr>
          <w:ilvl w:val="0"/>
          <w:numId w:val="1"/>
        </w:numPr>
        <w:ind w:left="709" w:right="-1"/>
        <w:jc w:val="both"/>
        <w:rPr>
          <w:sz w:val="24"/>
          <w:szCs w:val="24"/>
        </w:rPr>
      </w:pPr>
      <w:r w:rsidRPr="005E1317">
        <w:rPr>
          <w:sz w:val="24"/>
          <w:szCs w:val="24"/>
        </w:rPr>
        <w:t>За невыполнение или ненадлежащего выполнение своих служебных обязанностей привлечь к дисциплинарной ответственности ответственных сотрудников полиции;</w:t>
      </w:r>
    </w:p>
    <w:p w:rsidRPr="005E1317" w:rsidR="00B43128" w:rsidP="00B43128" w:rsidRDefault="00B43128" w14:paraId="791F0C29" w14:textId="3AC5287F">
      <w:pPr>
        <w:pStyle w:val="a5"/>
        <w:numPr>
          <w:ilvl w:val="0"/>
          <w:numId w:val="1"/>
        </w:numPr>
        <w:ind w:left="709" w:right="-1"/>
        <w:jc w:val="both"/>
        <w:rPr>
          <w:sz w:val="24"/>
          <w:szCs w:val="24"/>
        </w:rPr>
      </w:pPr>
      <w:r w:rsidRPr="005E1317">
        <w:rPr>
          <w:sz w:val="24"/>
          <w:szCs w:val="24"/>
        </w:rPr>
        <w:t>Ответить на заявление законом установленные сроки и предоставить приказ о привлечении ответственных сотрудников к дисциплинарной ответственности</w:t>
      </w:r>
      <w:r w:rsidR="00AB12C2">
        <w:rPr>
          <w:sz w:val="24"/>
          <w:szCs w:val="24"/>
        </w:rPr>
        <w:t>.</w:t>
      </w:r>
    </w:p>
    <w:p w:rsidRPr="005E1317" w:rsidR="00B43128" w:rsidP="00B43128" w:rsidRDefault="00B43128" w14:paraId="372273AF" w14:textId="77777777">
      <w:pPr>
        <w:pStyle w:val="a5"/>
        <w:ind w:right="-1"/>
        <w:jc w:val="both"/>
        <w:rPr>
          <w:b/>
          <w:bCs/>
          <w:sz w:val="24"/>
          <w:szCs w:val="24"/>
        </w:rPr>
      </w:pPr>
    </w:p>
    <w:p w:rsidRPr="005E1317" w:rsidR="00B43128" w:rsidP="00B43128" w:rsidRDefault="00B43128" w14:paraId="3FBCE4E7" w14:textId="77777777">
      <w:pPr>
        <w:pStyle w:val="a5"/>
        <w:ind w:left="142" w:right="-1"/>
        <w:jc w:val="both"/>
        <w:rPr>
          <w:b/>
          <w:bCs/>
          <w:sz w:val="24"/>
          <w:szCs w:val="24"/>
        </w:rPr>
      </w:pPr>
      <w:r w:rsidRPr="005E1317">
        <w:rPr>
          <w:b/>
          <w:bCs/>
          <w:sz w:val="24"/>
          <w:szCs w:val="24"/>
        </w:rPr>
        <w:lastRenderedPageBreak/>
        <w:t>С Уважением,</w:t>
      </w:r>
    </w:p>
    <w:p w:rsidRPr="005E1317" w:rsidR="00B43128" w:rsidP="00B43128" w:rsidRDefault="00B43128" w14:paraId="4CA65413" w14:textId="77777777">
      <w:pPr>
        <w:pStyle w:val="a5"/>
        <w:ind w:left="142" w:right="-1"/>
        <w:jc w:val="both"/>
        <w:rPr>
          <w:b/>
          <w:bCs/>
          <w:sz w:val="24"/>
          <w:szCs w:val="24"/>
        </w:rPr>
      </w:pPr>
      <w:r w:rsidRPr="005E1317">
        <w:rPr>
          <w:b/>
          <w:bCs/>
          <w:sz w:val="24"/>
          <w:szCs w:val="24"/>
        </w:rPr>
        <w:t>Представитель по доверенности</w:t>
      </w:r>
    </w:p>
    <w:p w:rsidRPr="005E1317" w:rsidR="00B43128" w:rsidP="00B43128" w:rsidRDefault="00B43128" w14:paraId="23F434CC" w14:textId="77777777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5E1317" w:rsidR="00B43128" w:rsidP="00B43128" w:rsidRDefault="00B43128" w14:paraId="6A9A2C0E" w14:textId="77777777">
      <w:pPr>
        <w:spacing w:after="0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5E1317">
        <w:rPr>
          <w:rFonts w:ascii="Times New Roman" w:hAnsi="Times New Roman" w:cs="Times New Roman"/>
          <w:b/>
          <w:sz w:val="24"/>
          <w:szCs w:val="24"/>
        </w:rPr>
        <w:t>___________/</w:t>
      </w:r>
      <w:proofErr w:type="spellStart"/>
      <w:r w:rsidRPr="005E1317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5E1317">
        <w:rPr>
          <w:rFonts w:ascii="Times New Roman" w:hAnsi="Times New Roman" w:cs="Times New Roman"/>
          <w:b/>
          <w:sz w:val="24"/>
          <w:szCs w:val="24"/>
        </w:rPr>
        <w:t xml:space="preserve"> Г.Т.  </w:t>
      </w:r>
    </w:p>
    <w:p w:rsidRPr="00D36DFA" w:rsidR="00B43128" w:rsidP="00B43128" w:rsidRDefault="00B43128" w14:paraId="37990CE6" w14:textId="14848F87">
      <w:pPr>
        <w:spacing w:after="0"/>
        <w:ind w:right="-284"/>
        <w:jc w:val="center"/>
        <w:rPr>
          <w:rFonts w:ascii="Times New Roman" w:hAnsi="Times New Roman" w:cs="Times New Roman"/>
          <w:sz w:val="16"/>
          <w:szCs w:val="16"/>
        </w:rPr>
      </w:pPr>
      <w:r w:rsidRPr="612A5CAC" w:rsidR="612A5CAC">
        <w:rPr>
          <w:rFonts w:ascii="Times New Roman" w:hAnsi="Times New Roman" w:cs="Times New Roman"/>
          <w:sz w:val="16"/>
          <w:szCs w:val="16"/>
        </w:rPr>
        <w:t>«_____» ______________ 20.... г.</w:t>
      </w:r>
    </w:p>
    <w:p w:rsidR="00B43128" w:rsidP="00B43128" w:rsidRDefault="00B43128" w14:paraId="0590980B" w14:textId="30380F7B">
      <w:pPr>
        <w:pStyle w:val="a5"/>
        <w:ind w:right="-284"/>
        <w:jc w:val="both"/>
        <w:rPr>
          <w:b/>
          <w:bCs/>
          <w:color w:val="000000"/>
          <w:sz w:val="24"/>
          <w:szCs w:val="24"/>
          <w:lang w:bidi="ru-RU"/>
        </w:rPr>
      </w:pPr>
    </w:p>
    <w:p w:rsidR="00B43128" w:rsidP="00B43128" w:rsidRDefault="00B43128" w14:paraId="71B6BCCB" w14:textId="0A75B328">
      <w:pPr>
        <w:pStyle w:val="a5"/>
        <w:ind w:right="-284"/>
        <w:jc w:val="both"/>
        <w:rPr>
          <w:b/>
          <w:bCs/>
          <w:color w:val="000000"/>
          <w:sz w:val="24"/>
          <w:szCs w:val="24"/>
          <w:lang w:bidi="ru-RU"/>
        </w:rPr>
      </w:pPr>
    </w:p>
    <w:p w:rsidR="00B43128" w:rsidP="00B43128" w:rsidRDefault="00B43128" w14:paraId="6066BF4D" w14:textId="60C5C889">
      <w:pPr>
        <w:pStyle w:val="a5"/>
        <w:ind w:right="-284"/>
        <w:jc w:val="both"/>
        <w:rPr>
          <w:b/>
          <w:bCs/>
          <w:color w:val="000000"/>
          <w:sz w:val="24"/>
          <w:szCs w:val="24"/>
          <w:lang w:bidi="ru-RU"/>
        </w:rPr>
      </w:pPr>
    </w:p>
    <w:p w:rsidR="00B43128" w:rsidP="00B43128" w:rsidRDefault="00B43128" w14:paraId="1EAB0843" w14:textId="2268B9AC">
      <w:pPr>
        <w:pStyle w:val="a5"/>
        <w:ind w:right="-284"/>
        <w:jc w:val="both"/>
        <w:rPr>
          <w:b/>
          <w:bCs/>
          <w:color w:val="000000"/>
          <w:sz w:val="24"/>
          <w:szCs w:val="24"/>
          <w:lang w:bidi="ru-RU"/>
        </w:rPr>
      </w:pPr>
    </w:p>
    <w:p w:rsidR="00B43128" w:rsidP="00B43128" w:rsidRDefault="00B43128" w14:paraId="26A7D254" w14:textId="77777777">
      <w:pPr>
        <w:pStyle w:val="a5"/>
        <w:ind w:right="-284"/>
        <w:jc w:val="both"/>
        <w:rPr>
          <w:b/>
          <w:bCs/>
          <w:color w:val="000000"/>
          <w:sz w:val="24"/>
          <w:szCs w:val="24"/>
          <w:lang w:bidi="ru-RU"/>
        </w:rPr>
      </w:pPr>
    </w:p>
    <w:p w:rsidR="00B43128" w:rsidP="00B43128" w:rsidRDefault="00B43128" w14:paraId="17259239" w14:textId="77777777">
      <w:pPr>
        <w:pStyle w:val="a5"/>
        <w:ind w:left="4820" w:right="-284"/>
        <w:jc w:val="both"/>
        <w:rPr>
          <w:b/>
          <w:bCs/>
          <w:color w:val="000000"/>
          <w:sz w:val="24"/>
          <w:szCs w:val="24"/>
          <w:lang w:bidi="ru-RU"/>
        </w:rPr>
      </w:pPr>
    </w:p>
    <w:p w:rsidR="00B43128" w:rsidP="00B43128" w:rsidRDefault="00B43128" w14:paraId="17675F57" w14:textId="77777777">
      <w:pPr>
        <w:pStyle w:val="50"/>
        <w:shd w:val="clear" w:color="auto" w:fill="auto"/>
        <w:spacing w:line="206" w:lineRule="exact"/>
        <w:ind w:firstLine="760"/>
        <w:jc w:val="both"/>
        <w:rPr>
          <w:b w:val="0"/>
        </w:rPr>
      </w:pPr>
      <w:r>
        <w:rPr>
          <w:b w:val="0"/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:rsidRPr="00B43128" w:rsidR="00F7789B" w:rsidRDefault="00F7789B" w14:paraId="4746EA72" w14:textId="77777777"/>
    <w:sectPr w:rsidRPr="00B43128" w:rsidR="00F7789B" w:rsidSect="00B43128">
      <w:headerReference w:type="default" r:id="rId15"/>
      <w:footerReference w:type="default" r:id="rId16"/>
      <w:pgSz w:w="11906" w:h="16838" w:orient="portrait"/>
      <w:pgMar w:top="567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0000" w:rsidRDefault="00A56E58" w14:paraId="7FC05A00" w14:textId="77777777">
      <w:pPr>
        <w:spacing w:after="0" w:line="240" w:lineRule="auto"/>
      </w:pPr>
      <w:r>
        <w:separator/>
      </w:r>
    </w:p>
  </w:endnote>
  <w:endnote w:type="continuationSeparator" w:id="0">
    <w:p w:rsidR="00000000" w:rsidRDefault="00A56E58" w14:paraId="0AE9918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57CB72C" w:rsidTr="557CB72C" w14:paraId="7D8D3513" w14:textId="77777777">
      <w:tc>
        <w:tcPr>
          <w:tcW w:w="3210" w:type="dxa"/>
        </w:tcPr>
        <w:p w:rsidR="557CB72C" w:rsidP="557CB72C" w:rsidRDefault="557CB72C" w14:paraId="43EB7B7C" w14:textId="1A047D49">
          <w:pPr>
            <w:pStyle w:val="ab"/>
            <w:ind w:left="-115"/>
          </w:pPr>
        </w:p>
      </w:tc>
      <w:tc>
        <w:tcPr>
          <w:tcW w:w="3210" w:type="dxa"/>
        </w:tcPr>
        <w:p w:rsidR="557CB72C" w:rsidP="557CB72C" w:rsidRDefault="557CB72C" w14:paraId="5859F9CF" w14:textId="71B31219">
          <w:pPr>
            <w:pStyle w:val="ab"/>
            <w:jc w:val="center"/>
          </w:pPr>
        </w:p>
      </w:tc>
      <w:tc>
        <w:tcPr>
          <w:tcW w:w="3210" w:type="dxa"/>
        </w:tcPr>
        <w:p w:rsidR="557CB72C" w:rsidP="557CB72C" w:rsidRDefault="557CB72C" w14:paraId="68E2EEE3" w14:textId="1EF3073D">
          <w:pPr>
            <w:pStyle w:val="ab"/>
            <w:ind w:right="-115"/>
            <w:jc w:val="right"/>
          </w:pPr>
        </w:p>
      </w:tc>
    </w:tr>
  </w:tbl>
  <w:p w:rsidR="557CB72C" w:rsidP="557CB72C" w:rsidRDefault="557CB72C" w14:paraId="5A123E49" w14:textId="63422ACA">
    <w:pPr>
      <w:pStyle w:val="a5"/>
      <w:ind w:firstLine="360"/>
      <w:jc w:val="center"/>
      <w:rPr>
        <w:rFonts w:ascii="Calibri" w:hAnsi="Calibri" w:eastAsia="Calibri" w:cs="Calibri"/>
        <w:color w:val="9E7800"/>
        <w:sz w:val="12"/>
        <w:szCs w:val="12"/>
      </w:rPr>
    </w:pPr>
    <w:r w:rsidRPr="557CB72C">
      <w:rPr>
        <w:rFonts w:ascii="Calibri" w:hAnsi="Calibri" w:eastAsia="Calibri" w:cs="Calibri"/>
        <w:b/>
        <w:bCs/>
        <w:color w:val="9E7800"/>
        <w:sz w:val="12"/>
        <w:szCs w:val="12"/>
      </w:rPr>
      <w:t xml:space="preserve">  _____________________________________________________________________</w:t>
    </w:r>
  </w:p>
  <w:p w:rsidR="557CB72C" w:rsidP="557CB72C" w:rsidRDefault="557CB72C" w14:paraId="2F6BFAC7" w14:textId="7AF6F585">
    <w:pPr>
      <w:pStyle w:val="a5"/>
      <w:ind w:firstLine="360"/>
      <w:jc w:val="center"/>
      <w:rPr>
        <w:rFonts w:ascii="Calibri" w:hAnsi="Calibri" w:eastAsia="Calibri" w:cs="Calibri"/>
        <w:color w:val="000000" w:themeColor="text1"/>
        <w:sz w:val="18"/>
        <w:szCs w:val="18"/>
      </w:rPr>
    </w:pPr>
    <w:r w:rsidRPr="557CB72C">
      <w:rPr>
        <w:rFonts w:ascii="Calibri" w:hAnsi="Calibri" w:eastAsia="Calibri" w:cs="Calibri"/>
        <w:color w:val="000000" w:themeColor="text1"/>
        <w:sz w:val="18"/>
        <w:szCs w:val="18"/>
      </w:rPr>
      <w:t xml:space="preserve">050000, Алматы </w:t>
    </w:r>
    <w:r w:rsidRPr="557CB72C">
      <w:rPr>
        <w:rFonts w:ascii="Calibri" w:hAnsi="Calibri" w:eastAsia="Calibri" w:cs="Calibri"/>
        <w:color w:val="000000" w:themeColor="text1"/>
        <w:sz w:val="18"/>
        <w:szCs w:val="18"/>
        <w:lang w:val="kk-KZ"/>
      </w:rPr>
      <w:t>қаласы</w:t>
    </w:r>
    <w:r w:rsidRPr="557CB72C">
      <w:rPr>
        <w:rFonts w:ascii="Calibri" w:hAnsi="Calibri" w:eastAsia="Calibri" w:cs="Calibri"/>
        <w:color w:val="000000" w:themeColor="text1"/>
        <w:sz w:val="18"/>
        <w:szCs w:val="18"/>
      </w:rPr>
      <w:t xml:space="preserve">, </w:t>
    </w:r>
    <w:proofErr w:type="spellStart"/>
    <w:r w:rsidRPr="557CB72C">
      <w:rPr>
        <w:rFonts w:ascii="Calibri" w:hAnsi="Calibri" w:eastAsia="Calibri" w:cs="Calibri"/>
        <w:color w:val="000000" w:themeColor="text1"/>
        <w:sz w:val="18"/>
        <w:szCs w:val="18"/>
      </w:rPr>
      <w:t>Абылай</w:t>
    </w:r>
    <w:proofErr w:type="spellEnd"/>
    <w:r w:rsidRPr="557CB72C">
      <w:rPr>
        <w:rFonts w:ascii="Calibri" w:hAnsi="Calibri" w:eastAsia="Calibri" w:cs="Calibri"/>
        <w:color w:val="000000" w:themeColor="text1"/>
        <w:sz w:val="18"/>
        <w:szCs w:val="18"/>
      </w:rPr>
      <w:t xml:space="preserve"> Хан </w:t>
    </w:r>
  </w:p>
  <w:p w:rsidR="557CB72C" w:rsidP="557CB72C" w:rsidRDefault="557CB72C" w14:paraId="062BB8CA" w14:textId="24B72BA0">
    <w:pPr>
      <w:pStyle w:val="a5"/>
      <w:ind w:firstLine="360"/>
      <w:jc w:val="center"/>
      <w:rPr>
        <w:rFonts w:ascii="Calibri" w:hAnsi="Calibri" w:eastAsia="Calibri" w:cs="Calibri"/>
        <w:color w:val="000000" w:themeColor="text1"/>
        <w:sz w:val="18"/>
        <w:szCs w:val="18"/>
      </w:rPr>
    </w:pPr>
    <w:proofErr w:type="spellStart"/>
    <w:r w:rsidRPr="557CB72C">
      <w:rPr>
        <w:rFonts w:ascii="Calibri" w:hAnsi="Calibri" w:eastAsia="Calibri" w:cs="Calibri"/>
        <w:color w:val="000000" w:themeColor="text1"/>
        <w:sz w:val="18"/>
        <w:szCs w:val="18"/>
      </w:rPr>
      <w:t>даңғылы</w:t>
    </w:r>
    <w:proofErr w:type="spellEnd"/>
    <w:r w:rsidRPr="557CB72C">
      <w:rPr>
        <w:rFonts w:ascii="Calibri" w:hAnsi="Calibri" w:eastAsia="Calibri" w:cs="Calibri"/>
        <w:color w:val="000000" w:themeColor="text1"/>
        <w:sz w:val="18"/>
        <w:szCs w:val="18"/>
      </w:rPr>
      <w:t xml:space="preserve">, 79/71 </w:t>
    </w:r>
    <w:proofErr w:type="spellStart"/>
    <w:r w:rsidRPr="557CB72C">
      <w:rPr>
        <w:rFonts w:ascii="Calibri" w:hAnsi="Calibri" w:eastAsia="Calibri" w:cs="Calibri"/>
        <w:color w:val="000000" w:themeColor="text1"/>
        <w:sz w:val="18"/>
        <w:szCs w:val="18"/>
      </w:rPr>
      <w:t>үй</w:t>
    </w:r>
    <w:proofErr w:type="spellEnd"/>
    <w:r w:rsidRPr="557CB72C">
      <w:rPr>
        <w:rFonts w:ascii="Calibri" w:hAnsi="Calibri" w:eastAsia="Calibri" w:cs="Calibri"/>
        <w:color w:val="000000" w:themeColor="text1"/>
        <w:sz w:val="18"/>
        <w:szCs w:val="18"/>
      </w:rPr>
      <w:t xml:space="preserve">, 304 </w:t>
    </w:r>
    <w:proofErr w:type="spellStart"/>
    <w:r w:rsidRPr="557CB72C">
      <w:rPr>
        <w:rFonts w:ascii="Calibri" w:hAnsi="Calibri" w:eastAsia="Calibri" w:cs="Calibri"/>
        <w:color w:val="000000" w:themeColor="text1"/>
        <w:sz w:val="18"/>
        <w:szCs w:val="18"/>
      </w:rPr>
      <w:t>кеңсе</w:t>
    </w:r>
    <w:proofErr w:type="spellEnd"/>
    <w:r w:rsidRPr="557CB72C">
      <w:rPr>
        <w:rFonts w:ascii="Calibri" w:hAnsi="Calibri" w:eastAsia="Calibri" w:cs="Calibri"/>
        <w:color w:val="000000" w:themeColor="text1"/>
        <w:sz w:val="18"/>
        <w:szCs w:val="18"/>
      </w:rPr>
      <w:t>,</w:t>
    </w:r>
  </w:p>
  <w:p w:rsidR="557CB72C" w:rsidP="557CB72C" w:rsidRDefault="557CB72C" w14:paraId="0B3C3FEE" w14:textId="25DBC875">
    <w:pPr>
      <w:pStyle w:val="a5"/>
      <w:ind w:firstLine="360"/>
      <w:jc w:val="center"/>
      <w:rPr>
        <w:rFonts w:ascii="Calibri" w:hAnsi="Calibri" w:eastAsia="Calibri" w:cs="Calibri"/>
        <w:color w:val="000000" w:themeColor="text1"/>
        <w:sz w:val="18"/>
        <w:szCs w:val="18"/>
      </w:rPr>
    </w:pPr>
    <w:r w:rsidRPr="557CB72C">
      <w:rPr>
        <w:rFonts w:ascii="Calibri" w:hAnsi="Calibri" w:eastAsia="Calibri" w:cs="Calibri"/>
        <w:color w:val="000000" w:themeColor="text1"/>
        <w:sz w:val="18"/>
        <w:szCs w:val="18"/>
      </w:rPr>
      <w:t xml:space="preserve"> </w:t>
    </w:r>
    <w:proofErr w:type="spellStart"/>
    <w:r w:rsidRPr="557CB72C">
      <w:rPr>
        <w:rFonts w:ascii="Calibri" w:hAnsi="Calibri" w:eastAsia="Calibri" w:cs="Calibri"/>
        <w:color w:val="000000" w:themeColor="text1"/>
        <w:sz w:val="18"/>
        <w:szCs w:val="18"/>
      </w:rPr>
      <w:t>ұялы</w:t>
    </w:r>
    <w:proofErr w:type="spellEnd"/>
    <w:r w:rsidRPr="557CB72C">
      <w:rPr>
        <w:rFonts w:ascii="Calibri" w:hAnsi="Calibri" w:eastAsia="Calibri" w:cs="Calibri"/>
        <w:color w:val="000000" w:themeColor="text1"/>
        <w:sz w:val="18"/>
        <w:szCs w:val="18"/>
      </w:rPr>
      <w:t xml:space="preserve"> тел.:+7 (708)</w:t>
    </w:r>
    <w:r w:rsidRPr="557CB72C">
      <w:rPr>
        <w:rStyle w:val="a8"/>
        <w:rFonts w:eastAsia="Times New Roman"/>
        <w:b w:val="0"/>
        <w:bCs w:val="0"/>
        <w:color w:val="000000" w:themeColor="text1"/>
      </w:rPr>
      <w:t xml:space="preserve"> </w:t>
    </w:r>
    <w:r w:rsidRPr="557CB72C">
      <w:rPr>
        <w:rStyle w:val="a8"/>
        <w:rFonts w:ascii="Calibri" w:hAnsi="Calibri" w:eastAsia="Calibri" w:cs="Calibri"/>
        <w:b w:val="0"/>
        <w:bCs w:val="0"/>
        <w:color w:val="000000" w:themeColor="text1"/>
        <w:sz w:val="18"/>
        <w:szCs w:val="18"/>
      </w:rPr>
      <w:t>971-78-58</w:t>
    </w:r>
  </w:p>
  <w:p w:rsidR="557CB72C" w:rsidP="557CB72C" w:rsidRDefault="00A56E58" w14:paraId="11025847" w14:textId="61E67783">
    <w:pPr>
      <w:spacing w:after="0" w:line="240" w:lineRule="auto"/>
      <w:ind w:firstLine="360"/>
      <w:jc w:val="center"/>
      <w:rPr>
        <w:rFonts w:ascii="Calibri" w:hAnsi="Calibri" w:eastAsia="Calibri" w:cs="Calibri"/>
        <w:color w:val="000000" w:themeColor="text1"/>
        <w:sz w:val="18"/>
        <w:szCs w:val="18"/>
      </w:rPr>
    </w:pPr>
    <w:hyperlink r:id="rId1">
      <w:r w:rsidRPr="557CB72C" w:rsidR="557CB72C">
        <w:rPr>
          <w:rStyle w:val="a3"/>
          <w:rFonts w:ascii="Calibri" w:hAnsi="Calibri" w:eastAsia="Calibri" w:cs="Calibri"/>
          <w:sz w:val="18"/>
          <w:szCs w:val="18"/>
          <w:lang w:val="en-US"/>
        </w:rPr>
        <w:t>info</w:t>
      </w:r>
      <w:r w:rsidRPr="557CB72C" w:rsidR="557CB72C">
        <w:rPr>
          <w:rStyle w:val="a3"/>
          <w:rFonts w:ascii="Calibri" w:hAnsi="Calibri" w:eastAsia="Calibri" w:cs="Calibri"/>
          <w:sz w:val="18"/>
          <w:szCs w:val="18"/>
        </w:rPr>
        <w:t>@</w:t>
      </w:r>
      <w:proofErr w:type="spellStart"/>
      <w:r w:rsidRPr="557CB72C" w:rsidR="557CB72C">
        <w:rPr>
          <w:rStyle w:val="a3"/>
          <w:rFonts w:ascii="Calibri" w:hAnsi="Calibri" w:eastAsia="Calibri" w:cs="Calibri"/>
          <w:sz w:val="18"/>
          <w:szCs w:val="18"/>
          <w:lang w:val="en-US"/>
        </w:rPr>
        <w:t>zakonpravo</w:t>
      </w:r>
      <w:proofErr w:type="spellEnd"/>
      <w:r w:rsidRPr="557CB72C" w:rsidR="557CB72C">
        <w:rPr>
          <w:rStyle w:val="a3"/>
          <w:rFonts w:ascii="Calibri" w:hAnsi="Calibri" w:eastAsia="Calibri" w:cs="Calibri"/>
          <w:sz w:val="18"/>
          <w:szCs w:val="18"/>
        </w:rPr>
        <w:t>.</w:t>
      </w:r>
      <w:proofErr w:type="spellStart"/>
      <w:r w:rsidRPr="557CB72C" w:rsidR="557CB72C">
        <w:rPr>
          <w:rStyle w:val="a3"/>
          <w:rFonts w:ascii="Calibri" w:hAnsi="Calibri" w:eastAsia="Calibri" w:cs="Calibri"/>
          <w:sz w:val="18"/>
          <w:szCs w:val="18"/>
          <w:lang w:val="en-US"/>
        </w:rPr>
        <w:t>kz</w:t>
      </w:r>
      <w:proofErr w:type="spellEnd"/>
    </w:hyperlink>
  </w:p>
  <w:p w:rsidR="557CB72C" w:rsidP="557CB72C" w:rsidRDefault="557CB72C" w14:paraId="03D19AD9" w14:textId="19199BEF">
    <w:pPr>
      <w:pStyle w:val="a5"/>
      <w:ind w:firstLine="360"/>
      <w:jc w:val="center"/>
      <w:rPr>
        <w:rFonts w:ascii="Calibri" w:hAnsi="Calibri" w:eastAsia="Calibri" w:cs="Calibri"/>
        <w:color w:val="9E7800"/>
        <w:sz w:val="18"/>
        <w:szCs w:val="18"/>
      </w:rPr>
    </w:pPr>
    <w:proofErr w:type="spellStart"/>
    <w:r w:rsidRPr="557CB72C">
      <w:rPr>
        <w:rFonts w:ascii="Calibri" w:hAnsi="Calibri" w:eastAsia="Calibri" w:cs="Calibri"/>
        <w:color w:val="9E7800"/>
        <w:sz w:val="18"/>
        <w:szCs w:val="18"/>
        <w:lang w:val="en-US"/>
      </w:rPr>
      <w:t>zakonpravo</w:t>
    </w:r>
    <w:proofErr w:type="spellEnd"/>
    <w:r w:rsidRPr="557CB72C">
      <w:rPr>
        <w:rFonts w:ascii="Calibri" w:hAnsi="Calibri" w:eastAsia="Calibri" w:cs="Calibri"/>
        <w:color w:val="9E7800"/>
        <w:sz w:val="18"/>
        <w:szCs w:val="18"/>
      </w:rPr>
      <w:t>.</w:t>
    </w:r>
    <w:proofErr w:type="spellStart"/>
    <w:r w:rsidRPr="557CB72C">
      <w:rPr>
        <w:rFonts w:ascii="Calibri" w:hAnsi="Calibri" w:eastAsia="Calibri" w:cs="Calibri"/>
        <w:color w:val="9E7800"/>
        <w:sz w:val="18"/>
        <w:szCs w:val="18"/>
        <w:lang w:val="en-US"/>
      </w:rPr>
      <w:t>kz</w:t>
    </w:r>
    <w:proofErr w:type="spellEnd"/>
  </w:p>
  <w:p w:rsidR="557CB72C" w:rsidP="557CB72C" w:rsidRDefault="557CB72C" w14:paraId="3C06B267" w14:textId="018B9AE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0000" w:rsidRDefault="00A56E58" w14:paraId="6495E843" w14:textId="77777777">
      <w:pPr>
        <w:spacing w:after="0" w:line="240" w:lineRule="auto"/>
      </w:pPr>
      <w:r>
        <w:separator/>
      </w:r>
    </w:p>
  </w:footnote>
  <w:footnote w:type="continuationSeparator" w:id="0">
    <w:p w:rsidR="00000000" w:rsidRDefault="00A56E58" w14:paraId="3E1CF51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57CB72C" w:rsidTr="557CB72C" w14:paraId="20DB3B36" w14:textId="77777777">
      <w:tc>
        <w:tcPr>
          <w:tcW w:w="3210" w:type="dxa"/>
        </w:tcPr>
        <w:p w:rsidR="557CB72C" w:rsidP="557CB72C" w:rsidRDefault="557CB72C" w14:paraId="0C876254" w14:textId="643D4190">
          <w:pPr>
            <w:pStyle w:val="ab"/>
            <w:ind w:left="-115"/>
          </w:pPr>
        </w:p>
      </w:tc>
      <w:tc>
        <w:tcPr>
          <w:tcW w:w="3210" w:type="dxa"/>
        </w:tcPr>
        <w:p w:rsidR="557CB72C" w:rsidP="557CB72C" w:rsidRDefault="557CB72C" w14:paraId="14974285" w14:textId="65BCDF87">
          <w:pPr>
            <w:pStyle w:val="ab"/>
            <w:jc w:val="center"/>
          </w:pPr>
        </w:p>
      </w:tc>
      <w:tc>
        <w:tcPr>
          <w:tcW w:w="3210" w:type="dxa"/>
        </w:tcPr>
        <w:p w:rsidR="557CB72C" w:rsidP="557CB72C" w:rsidRDefault="557CB72C" w14:paraId="30661293" w14:textId="0BDC814F">
          <w:pPr>
            <w:pStyle w:val="ab"/>
            <w:ind w:right="-115"/>
            <w:jc w:val="right"/>
          </w:pPr>
        </w:p>
      </w:tc>
    </w:tr>
  </w:tbl>
  <w:p w:rsidR="557CB72C" w:rsidP="557CB72C" w:rsidRDefault="557CB72C" w14:paraId="44C04630" w14:textId="3A574BE4">
    <w:pPr>
      <w:pStyle w:val="ab"/>
    </w:pPr>
    <w:r>
      <w:drawing>
        <wp:inline wp14:editId="612A5CAC" wp14:anchorId="2114137C">
          <wp:extent cx="3790950" cy="1162050"/>
          <wp:effectExtent l="0" t="0" r="0" b="0"/>
          <wp:docPr id="1180083591" name="Рисунок 1180083591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Рисунок 1180083591"/>
                  <pic:cNvPicPr/>
                </pic:nvPicPr>
                <pic:blipFill>
                  <a:blip r:embed="Rf8dadd41eeaf4327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3790950" cy="1162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481F94"/>
    <w:multiLevelType w:val="hybridMultilevel"/>
    <w:tmpl w:val="62E8C1F8"/>
    <w:lvl w:ilvl="0" w:tplc="04190003">
      <w:start w:val="1"/>
      <w:numFmt w:val="bullet"/>
      <w:lvlText w:val="o"/>
      <w:lvlJc w:val="left"/>
      <w:pPr>
        <w:ind w:left="1428" w:hanging="360"/>
      </w:pPr>
      <w:rPr>
        <w:rFonts w:hint="default" w:ascii="Courier New" w:hAnsi="Courier New" w:cs="Courier New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3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52"/>
    <w:rsid w:val="000E6869"/>
    <w:rsid w:val="00393986"/>
    <w:rsid w:val="004D0B54"/>
    <w:rsid w:val="009C4C52"/>
    <w:rsid w:val="00A56E58"/>
    <w:rsid w:val="00AA6CFE"/>
    <w:rsid w:val="00AB12C2"/>
    <w:rsid w:val="00B43128"/>
    <w:rsid w:val="00E04EEA"/>
    <w:rsid w:val="00F7789B"/>
    <w:rsid w:val="557CB72C"/>
    <w:rsid w:val="612A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252D7"/>
  <w15:chartTrackingRefBased/>
  <w15:docId w15:val="{CFE7B529-96D7-4483-A86B-302168AFB49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B43128"/>
    <w:pPr>
      <w:spacing w:after="200" w:line="276" w:lineRule="auto"/>
    </w:pPr>
    <w:rPr>
      <w:rFonts w:eastAsiaTheme="minorEastAsia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3128"/>
    <w:rPr>
      <w:color w:val="0563C1" w:themeColor="hyperlink"/>
      <w:u w:val="single"/>
    </w:rPr>
  </w:style>
  <w:style w:type="character" w:styleId="a4" w:customStyle="1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locked/>
    <w:rsid w:val="00B43128"/>
    <w:rPr>
      <w:rFonts w:ascii="Times New Roman" w:hAnsi="Times New Roman" w:cs="Times New Roman" w:eastAsiaTheme="minorEastAsia"/>
      <w:lang w:eastAsia="ru-RU"/>
    </w:rPr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B43128"/>
    <w:pPr>
      <w:spacing w:after="0" w:line="240" w:lineRule="auto"/>
    </w:pPr>
    <w:rPr>
      <w:rFonts w:ascii="Times New Roman" w:hAnsi="Times New Roman" w:cs="Times New Roman" w:eastAsiaTheme="minorEastAsia"/>
      <w:lang w:eastAsia="ru-RU"/>
    </w:rPr>
  </w:style>
  <w:style w:type="character" w:styleId="5" w:customStyle="1">
    <w:name w:val="Основной текст (5)_"/>
    <w:basedOn w:val="a0"/>
    <w:link w:val="50"/>
    <w:locked/>
    <w:rsid w:val="00B43128"/>
    <w:rPr>
      <w:b/>
      <w:bCs/>
      <w:sz w:val="15"/>
      <w:szCs w:val="15"/>
      <w:shd w:val="clear" w:color="auto" w:fill="FFFFFF"/>
    </w:rPr>
  </w:style>
  <w:style w:type="paragraph" w:styleId="50" w:customStyle="1">
    <w:name w:val="Основной текст (5)"/>
    <w:basedOn w:val="a"/>
    <w:link w:val="5"/>
    <w:rsid w:val="00B43128"/>
    <w:pPr>
      <w:widowControl w:val="0"/>
      <w:shd w:val="clear" w:color="auto" w:fill="FFFFFF"/>
      <w:spacing w:after="420" w:line="0" w:lineRule="atLeast"/>
      <w:jc w:val="right"/>
    </w:pPr>
    <w:rPr>
      <w:rFonts w:eastAsiaTheme="minorHAnsi"/>
      <w:b/>
      <w:bCs/>
      <w:sz w:val="15"/>
      <w:szCs w:val="15"/>
      <w:lang w:eastAsia="en-US"/>
    </w:rPr>
  </w:style>
  <w:style w:type="paragraph" w:styleId="a6">
    <w:name w:val="Normal (Web)"/>
    <w:basedOn w:val="a"/>
    <w:uiPriority w:val="99"/>
    <w:unhideWhenUsed/>
    <w:rsid w:val="00B4312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s1" w:customStyle="1">
    <w:name w:val="s1"/>
    <w:basedOn w:val="a0"/>
    <w:rsid w:val="00B43128"/>
  </w:style>
  <w:style w:type="character" w:styleId="s0" w:customStyle="1">
    <w:name w:val="s0"/>
    <w:basedOn w:val="a0"/>
    <w:rsid w:val="00B43128"/>
  </w:style>
  <w:style w:type="character" w:styleId="a7" w:customStyle="1">
    <w:name w:val="a"/>
    <w:basedOn w:val="a0"/>
    <w:rsid w:val="00B43128"/>
  </w:style>
  <w:style w:type="character" w:styleId="a8">
    <w:name w:val="Strong"/>
    <w:basedOn w:val="a0"/>
    <w:uiPriority w:val="22"/>
    <w:qFormat/>
    <w:rPr>
      <w:b/>
      <w:bCs/>
    </w:rPr>
  </w:style>
  <w:style w:type="table" w:styleId="a9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aa" w:customStyle="1">
    <w:name w:val="Верхний колонтитул Знак"/>
    <w:basedOn w:val="a0"/>
    <w:link w:val="ab"/>
    <w:uiPriority w:val="99"/>
  </w:style>
  <w:style w:type="paragraph" w:styleId="ab">
    <w:name w:val="header"/>
    <w:basedOn w:val="a"/>
    <w:link w:val="aa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ac" w:customStyle="1">
    <w:name w:val="Нижний колонтитул Знак"/>
    <w:basedOn w:val="a0"/>
    <w:link w:val="ad"/>
    <w:uiPriority w:val="99"/>
  </w:style>
  <w:style w:type="paragraph" w:styleId="ad">
    <w:name w:val="footer"/>
    <w:basedOn w:val="a"/>
    <w:link w:val="ac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ae">
    <w:name w:val="Unresolved Mention"/>
    <w:basedOn w:val="a0"/>
    <w:uiPriority w:val="99"/>
    <w:semiHidden/>
    <w:unhideWhenUsed/>
    <w:rsid w:val="00E04E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zakonpravo.kz" TargetMode="External" Id="rId8" /><Relationship Type="http://schemas.openxmlformats.org/officeDocument/2006/relationships/hyperlink" Target="https://www.instagram.com/zakonpravo.kz/" TargetMode="External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hyperlink" Target="mailto:info@zakonpravo.kz" TargetMode="External" Id="rId7" /><Relationship Type="http://schemas.openxmlformats.org/officeDocument/2006/relationships/hyperlink" Target="https://www.facebook.com/ZakonPravoKaz" TargetMode="Externa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www.instagram.com/zakonpravo.kz/" TargetMode="External" Id="rId11" /><Relationship Type="http://schemas.openxmlformats.org/officeDocument/2006/relationships/footnotes" Target="footnotes.xml" Id="rId5" /><Relationship Type="http://schemas.openxmlformats.org/officeDocument/2006/relationships/header" Target="header1.xml" Id="rId15" /><Relationship Type="http://schemas.openxmlformats.org/officeDocument/2006/relationships/webSettings" Target="webSettings.xml" Id="rId4" /><Relationship Type="http://schemas.openxmlformats.org/officeDocument/2006/relationships/hyperlink" Target="https://www.facebook.com/ZakonPravoKaz" TargetMode="External" Id="rId14" /><Relationship Type="http://schemas.openxmlformats.org/officeDocument/2006/relationships/hyperlink" Target="https://egov.kz/" TargetMode="External" Id="Rbb68de530b554876" /><Relationship Type="http://schemas.openxmlformats.org/officeDocument/2006/relationships/hyperlink" Target="https://www.zakonpravo.kz/" TargetMode="External" Id="Ra8893b177106410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akonpravo.kz" TargetMode="External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f8dadd41eeaf4327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Юридическая_контора Закон_и_право</dc:creator>
  <keywords/>
  <dc:description/>
  <lastModifiedBy>Закон_и_право Юридическая_контора</lastModifiedBy>
  <revision>11</revision>
  <dcterms:created xsi:type="dcterms:W3CDTF">2020-07-29T07:43:00.0000000Z</dcterms:created>
  <dcterms:modified xsi:type="dcterms:W3CDTF">2021-02-08T15:58:58.5994995Z</dcterms:modified>
</coreProperties>
</file>