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91CF65" w14:textId="77777777" w:rsidR="00953021" w:rsidRDefault="00953021" w:rsidP="00953021">
      <w:pPr>
        <w:pStyle w:val="ac"/>
        <w:shd w:val="clear" w:color="auto" w:fill="FFFFFF"/>
        <w:spacing w:before="0" w:beforeAutospacing="0" w:after="0" w:afterAutospacing="0"/>
        <w:ind w:firstLine="708"/>
        <w:jc w:val="center"/>
        <w:rPr>
          <w:b/>
          <w:bCs/>
          <w:color w:val="151515"/>
          <w:sz w:val="28"/>
          <w:szCs w:val="28"/>
        </w:rPr>
      </w:pPr>
      <w:r>
        <w:rPr>
          <w:b/>
          <w:bCs/>
          <w:color w:val="151515"/>
          <w:sz w:val="28"/>
          <w:szCs w:val="28"/>
        </w:rPr>
        <w:t>Список организации с признаками финансовой пирамиды</w:t>
      </w:r>
    </w:p>
    <w:p w14:paraId="52CE47CE" w14:textId="77777777" w:rsidR="00953021" w:rsidRDefault="00953021" w:rsidP="00953021">
      <w:pPr>
        <w:pStyle w:val="ac"/>
        <w:shd w:val="clear" w:color="auto" w:fill="FFFFFF"/>
        <w:spacing w:before="0" w:beforeAutospacing="0" w:after="0" w:afterAutospacing="0"/>
        <w:ind w:firstLine="708"/>
        <w:jc w:val="both"/>
        <w:rPr>
          <w:color w:val="151515"/>
          <w:sz w:val="28"/>
          <w:szCs w:val="28"/>
        </w:rPr>
      </w:pPr>
    </w:p>
    <w:p w14:paraId="4EA59C40" w14:textId="77777777" w:rsidR="00953021" w:rsidRDefault="00953021" w:rsidP="00953021">
      <w:pPr>
        <w:ind w:firstLine="708"/>
        <w:jc w:val="both"/>
        <w:rPr>
          <w:rFonts w:ascii="Times New Roman" w:hAnsi="Times New Roman" w:cs="Times New Roman"/>
          <w:color w:val="151515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Агентство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м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Республики Казахстан по регулированию и развитию финансового рынка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</w:t>
      </w:r>
      <w:r>
        <w:rPr>
          <w:rFonts w:ascii="Times New Roman" w:hAnsi="Times New Roman" w:cs="Times New Roman"/>
          <w:color w:val="151515"/>
          <w:sz w:val="28"/>
          <w:szCs w:val="28"/>
        </w:rPr>
        <w:t>составлен список субъектов, в деятельности которых выявлены признаки финансовой пирамиды и лиц, в деятельности которых имеются признаки предоставления на территории Республики Казахстан финансовых услуг самостоятельно и (или) с привлечением посредников, без наличия соответствующей лицензии или разрешения, и на которых поступали жалобы граждан в Агентство.</w:t>
      </w:r>
    </w:p>
    <w:p w14:paraId="42682B1A" w14:textId="77777777" w:rsidR="00953021" w:rsidRDefault="00953021" w:rsidP="00953021">
      <w:pPr>
        <w:pStyle w:val="ac"/>
        <w:shd w:val="clear" w:color="auto" w:fill="FFFFFF"/>
        <w:spacing w:before="0" w:beforeAutospacing="0" w:after="0" w:afterAutospacing="0"/>
        <w:ind w:firstLine="708"/>
        <w:jc w:val="both"/>
        <w:rPr>
          <w:color w:val="151515"/>
          <w:sz w:val="28"/>
          <w:szCs w:val="28"/>
        </w:rPr>
      </w:pPr>
      <w:r>
        <w:rPr>
          <w:color w:val="151515"/>
          <w:sz w:val="28"/>
          <w:szCs w:val="28"/>
        </w:rPr>
        <w:t>Деятельность субъектов из списка находится вне периметра финансового лицензирования и регулирования, соответственно права клиентов по оказываемым им финансовых услугам, законодательно не защищены. В этой связи, совершение финансовых операций с лицами, указанными в списке Агентства, может нести повышенные риски потери вложенных средств для граждан Республики.</w:t>
      </w:r>
    </w:p>
    <w:p w14:paraId="314A54D8" w14:textId="77777777" w:rsidR="00953021" w:rsidRDefault="00953021" w:rsidP="00953021">
      <w:pPr>
        <w:shd w:val="clear" w:color="auto" w:fill="FFFFFF"/>
        <w:spacing w:before="100" w:beforeAutospacing="1" w:after="100" w:afterAutospacing="1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Если Вы стали жертвой финансовой пирамиды вы можете обратиться в </w:t>
      </w:r>
      <w:hyperlink r:id="rId7" w:history="1">
        <w:r>
          <w:rPr>
            <w:rStyle w:val="a8"/>
            <w:rFonts w:eastAsia="Times New Roman"/>
            <w:sz w:val="28"/>
            <w:szCs w:val="28"/>
            <w:lang w:val="kk-KZ" w:eastAsia="ru-RU"/>
          </w:rPr>
          <w:t xml:space="preserve">юридическую компанию </w:t>
        </w:r>
        <w:r>
          <w:rPr>
            <w:rStyle w:val="a8"/>
            <w:rFonts w:eastAsia="Times New Roman"/>
            <w:sz w:val="28"/>
            <w:szCs w:val="28"/>
            <w:lang w:eastAsia="ru-RU"/>
          </w:rPr>
          <w:t>«Закон и Право»</w:t>
        </w:r>
      </w:hyperlink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Опытные юристы и адвокаты бесплатно проконсультируют Вас и помогут Вам вернуть ваши денежные средства. </w:t>
      </w:r>
    </w:p>
    <w:p w14:paraId="0BA5B87D" w14:textId="77777777" w:rsidR="00953021" w:rsidRDefault="00953021" w:rsidP="0095302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1.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"L-Capital",</w:t>
      </w:r>
    </w:p>
    <w:p w14:paraId="6FA35AF7" w14:textId="77777777" w:rsidR="00953021" w:rsidRDefault="00953021" w:rsidP="0095302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2.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"BAI-QUAT",</w:t>
      </w:r>
    </w:p>
    <w:p w14:paraId="68E5A17A" w14:textId="77777777" w:rsidR="00953021" w:rsidRDefault="00953021" w:rsidP="0095302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3.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"L-Capital Finance",</w:t>
      </w:r>
    </w:p>
    <w:p w14:paraId="4C70A6F4" w14:textId="77777777" w:rsidR="00953021" w:rsidRDefault="00953021" w:rsidP="0095302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4. «B2B Jewelry»,</w:t>
      </w:r>
    </w:p>
    <w:p w14:paraId="18C1AC1F" w14:textId="77777777" w:rsidR="00953021" w:rsidRDefault="00953021" w:rsidP="0095302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5. «MWR Life»,</w:t>
      </w:r>
    </w:p>
    <w:p w14:paraId="58F4CDB1" w14:textId="77777777" w:rsidR="00953021" w:rsidRDefault="00953021" w:rsidP="0095302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6, «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Выгодный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депозит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»,</w:t>
      </w:r>
    </w:p>
    <w:p w14:paraId="4283F47D" w14:textId="77777777" w:rsidR="00953021" w:rsidRDefault="00953021" w:rsidP="0095302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7. «New Millennium Centre Ltd»,</w:t>
      </w:r>
    </w:p>
    <w:p w14:paraId="5B473C8B" w14:textId="77777777" w:rsidR="00953021" w:rsidRDefault="00953021" w:rsidP="0095302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8. «Richescompany»,</w:t>
      </w:r>
    </w:p>
    <w:p w14:paraId="56EA983B" w14:textId="77777777" w:rsidR="00953021" w:rsidRDefault="00953021" w:rsidP="0095302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9. «River Coins Limited»,</w:t>
      </w:r>
    </w:p>
    <w:p w14:paraId="00DEF351" w14:textId="77777777" w:rsidR="00953021" w:rsidRDefault="00953021" w:rsidP="0095302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10.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«QI Trade Kazakhstan»,</w:t>
      </w:r>
    </w:p>
    <w:p w14:paraId="042922C7" w14:textId="77777777" w:rsidR="00953021" w:rsidRDefault="00953021" w:rsidP="0095302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11. «World Business Consulting»,</w:t>
      </w:r>
    </w:p>
    <w:p w14:paraId="3927D02F" w14:textId="77777777" w:rsidR="00953021" w:rsidRDefault="00953021" w:rsidP="0095302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12. "World trend strategies",</w:t>
      </w:r>
    </w:p>
    <w:p w14:paraId="476A80A2" w14:textId="77777777" w:rsidR="00953021" w:rsidRDefault="00953021" w:rsidP="0095302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lastRenderedPageBreak/>
        <w:t>13. "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onfidence world group",</w:t>
      </w:r>
    </w:p>
    <w:p w14:paraId="5BD5B478" w14:textId="77777777" w:rsidR="00953021" w:rsidRDefault="00953021" w:rsidP="0095302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14. "HUBB",</w:t>
      </w:r>
    </w:p>
    <w:p w14:paraId="307955D5" w14:textId="77777777" w:rsidR="00953021" w:rsidRDefault="00953021" w:rsidP="0095302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15. "Riviera imperial",</w:t>
      </w:r>
    </w:p>
    <w:p w14:paraId="39DE97FB" w14:textId="77777777" w:rsidR="00953021" w:rsidRDefault="00953021" w:rsidP="0095302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16. "Asteco",</w:t>
      </w:r>
    </w:p>
    <w:p w14:paraId="2B795C97" w14:textId="77777777" w:rsidR="00953021" w:rsidRDefault="00953021" w:rsidP="0095302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17. Qnet Ltd,</w:t>
      </w:r>
    </w:p>
    <w:p w14:paraId="69E1CF9D" w14:textId="77777777" w:rsidR="00953021" w:rsidRDefault="00953021" w:rsidP="0095302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18.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GB Capital,</w:t>
      </w:r>
    </w:p>
    <w:p w14:paraId="16E6B42C" w14:textId="77777777" w:rsidR="00953021" w:rsidRDefault="00953021" w:rsidP="0095302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19. Unique Finance (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"UNIQUE PORTFOLIO CENTRAL ASIA"),</w:t>
      </w:r>
    </w:p>
    <w:p w14:paraId="2B9AB24F" w14:textId="77777777" w:rsidR="00953021" w:rsidRDefault="00953021" w:rsidP="0095302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20. Онлайн Инвестицонный Проект Биржа Инфест,</w:t>
      </w:r>
    </w:p>
    <w:p w14:paraId="68B74E9F" w14:textId="77777777" w:rsidR="00953021" w:rsidRDefault="00953021" w:rsidP="0095302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21. FOR LIFE</w:t>
      </w:r>
    </w:p>
    <w:p w14:paraId="5B50265E" w14:textId="77777777" w:rsidR="00953021" w:rsidRDefault="00953021" w:rsidP="0095302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22. BG Capital,</w:t>
      </w:r>
    </w:p>
    <w:p w14:paraId="2CDCC09D" w14:textId="77777777" w:rsidR="00953021" w:rsidRDefault="00953021" w:rsidP="0095302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23. My 20 dollar travel business,</w:t>
      </w:r>
    </w:p>
    <w:p w14:paraId="2BD6000F" w14:textId="77777777" w:rsidR="00953021" w:rsidRDefault="00953021" w:rsidP="0095302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24. Life is good, hermes-ltd,</w:t>
      </w:r>
    </w:p>
    <w:p w14:paraId="4BCCFBB1" w14:textId="77777777" w:rsidR="00953021" w:rsidRDefault="00953021" w:rsidP="0095302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25. Alpha Lux Consulting,</w:t>
      </w:r>
    </w:p>
    <w:p w14:paraId="11E090A4" w14:textId="77777777" w:rsidR="00953021" w:rsidRDefault="00953021" w:rsidP="0095302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26. Astra Consulting agency,</w:t>
      </w:r>
    </w:p>
    <w:p w14:paraId="6F19A729" w14:textId="77777777" w:rsidR="00953021" w:rsidRDefault="00953021" w:rsidP="0095302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27. Rich Road LTD,</w:t>
      </w:r>
    </w:p>
    <w:p w14:paraId="462EC9F4" w14:textId="77777777" w:rsidR="00953021" w:rsidRDefault="00953021" w:rsidP="0095302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28. Wall Street Invest Partners,</w:t>
      </w:r>
    </w:p>
    <w:p w14:paraId="0C066B70" w14:textId="77777777" w:rsidR="00953021" w:rsidRDefault="00953021" w:rsidP="0095302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29. Forex optimum,</w:t>
      </w:r>
    </w:p>
    <w:p w14:paraId="6D545A56" w14:textId="77777777" w:rsidR="00953021" w:rsidRDefault="00953021" w:rsidP="0095302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30. Hamilton,</w:t>
      </w:r>
    </w:p>
    <w:p w14:paraId="581A8D5A" w14:textId="77777777" w:rsidR="00953021" w:rsidRDefault="00953021" w:rsidP="0095302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31. E-XUN Asia Company Limited,</w:t>
      </w:r>
    </w:p>
    <w:p w14:paraId="0DAD9622" w14:textId="77777777" w:rsidR="00953021" w:rsidRDefault="00953021" w:rsidP="0095302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32. Invest consulting LTD,</w:t>
      </w:r>
    </w:p>
    <w:p w14:paraId="5765410F" w14:textId="77777777" w:rsidR="00953021" w:rsidRDefault="00953021" w:rsidP="0095302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33.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TELETRADE,</w:t>
      </w:r>
    </w:p>
    <w:p w14:paraId="627DCAD1" w14:textId="77777777" w:rsidR="00953021" w:rsidRDefault="00953021" w:rsidP="0095302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34. Teletrade Consultants Limited,</w:t>
      </w:r>
    </w:p>
    <w:p w14:paraId="0EDAA31F" w14:textId="77777777" w:rsidR="00953021" w:rsidRDefault="00953021" w:rsidP="0095302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35. Teletrade D.J. Limited,</w:t>
      </w:r>
    </w:p>
    <w:p w14:paraId="74B0A504" w14:textId="77777777" w:rsidR="00953021" w:rsidRDefault="00953021" w:rsidP="0095302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36. Alpha Best Company,</w:t>
      </w:r>
    </w:p>
    <w:p w14:paraId="37B7729B" w14:textId="77777777" w:rsidR="00953021" w:rsidRDefault="00953021" w:rsidP="0095302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37. Интернет проект "Быстрый доход",</w:t>
      </w:r>
    </w:p>
    <w:p w14:paraId="13B46A5F" w14:textId="77777777" w:rsidR="00953021" w:rsidRPr="0006025F" w:rsidRDefault="00953021" w:rsidP="0095302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602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38.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Growth</w:t>
      </w:r>
      <w:r w:rsidRPr="000602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of</w:t>
      </w:r>
      <w:r w:rsidRPr="000602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capital</w:t>
      </w:r>
      <w:r w:rsidRPr="000602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</w:p>
    <w:p w14:paraId="0B616B9F" w14:textId="77777777" w:rsidR="00953021" w:rsidRDefault="00953021" w:rsidP="0095302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39.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"Indigo 24",</w:t>
      </w:r>
    </w:p>
    <w:p w14:paraId="336A7393" w14:textId="77777777" w:rsidR="00953021" w:rsidRDefault="00953021" w:rsidP="0095302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40.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"EVOL" ("Evolution corporation"),</w:t>
      </w:r>
    </w:p>
    <w:p w14:paraId="15E0ACD1" w14:textId="77777777" w:rsidR="00953021" w:rsidRPr="0006025F" w:rsidRDefault="00953021" w:rsidP="0095302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602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41.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Интернет</w:t>
      </w:r>
      <w:r w:rsidRPr="000602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проект</w:t>
      </w:r>
      <w:r w:rsidRPr="000602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Астана</w:t>
      </w:r>
      <w:r w:rsidRPr="000602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Раушан</w:t>
      </w:r>
      <w:r w:rsidRPr="000602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касса</w:t>
      </w:r>
      <w:r w:rsidRPr="000602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айналымы</w:t>
      </w:r>
      <w:r w:rsidRPr="000602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</w:p>
    <w:p w14:paraId="67527C4E" w14:textId="77777777" w:rsidR="00953021" w:rsidRDefault="00953021" w:rsidP="0095302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42.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"Investment Consulting agency",</w:t>
      </w:r>
    </w:p>
    <w:p w14:paraId="6277A6E2" w14:textId="77777777" w:rsidR="00953021" w:rsidRDefault="00953021" w:rsidP="0095302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42. "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Отбасы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және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жастарды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қолдау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қоры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",</w:t>
      </w:r>
    </w:p>
    <w:p w14:paraId="234A112F" w14:textId="77777777" w:rsidR="00953021" w:rsidRDefault="00953021" w:rsidP="0095302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44. Nayuta Coin,</w:t>
      </w:r>
    </w:p>
    <w:p w14:paraId="6B81ECD2" w14:textId="77777777" w:rsidR="00953021" w:rsidRDefault="00953021" w:rsidP="0095302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45. Business of life – Nayuta,</w:t>
      </w:r>
    </w:p>
    <w:p w14:paraId="72672FB1" w14:textId="77777777" w:rsidR="00953021" w:rsidRDefault="00953021" w:rsidP="0095302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46.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rowdsale network,</w:t>
      </w:r>
    </w:p>
    <w:p w14:paraId="7B9D9FCB" w14:textId="77777777" w:rsidR="00953021" w:rsidRDefault="00953021" w:rsidP="0095302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47. Nayuta Coin Top Team,</w:t>
      </w:r>
    </w:p>
    <w:p w14:paraId="690830BF" w14:textId="77777777" w:rsidR="00953021" w:rsidRDefault="00953021" w:rsidP="0095302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48.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Интернет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проект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"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Золото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",</w:t>
      </w:r>
    </w:p>
    <w:p w14:paraId="7A42EEEB" w14:textId="77777777" w:rsidR="00953021" w:rsidRDefault="00953021" w:rsidP="0095302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49. "OneCoin Ltd", "OneLife Network LTD",</w:t>
      </w:r>
    </w:p>
    <w:p w14:paraId="74D49DE9" w14:textId="77777777" w:rsidR="00953021" w:rsidRDefault="00953021" w:rsidP="0095302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50. «Dealshaker»,</w:t>
      </w:r>
    </w:p>
    <w:p w14:paraId="1BBAED41" w14:textId="77777777" w:rsidR="00953021" w:rsidRDefault="00953021" w:rsidP="0095302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51. «Onelife»,</w:t>
      </w:r>
    </w:p>
    <w:p w14:paraId="6D2CA8F5" w14:textId="77777777" w:rsidR="00953021" w:rsidRDefault="00953021" w:rsidP="0095302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52. FINIKO («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yfron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apital OÜ»),</w:t>
      </w:r>
    </w:p>
    <w:p w14:paraId="655AB0BE" w14:textId="77777777" w:rsidR="00953021" w:rsidRDefault="00953021" w:rsidP="0095302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53. Olive house group,</w:t>
      </w:r>
    </w:p>
    <w:p w14:paraId="633B5F09" w14:textId="77777777" w:rsidR="00953021" w:rsidRDefault="00953021" w:rsidP="0095302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54. Mudarabah Capital,</w:t>
      </w:r>
    </w:p>
    <w:p w14:paraId="77B9B954" w14:textId="77777777" w:rsidR="00953021" w:rsidRDefault="00953021" w:rsidP="00953021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55. ТОО "Astex kz".</w:t>
      </w:r>
    </w:p>
    <w:p w14:paraId="2B07BC49" w14:textId="2292D521" w:rsidR="00953021" w:rsidRDefault="00953021" w:rsidP="00953021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Эти организации, имеющие признаки финансовых пирамид, нелегального инвестиционного посредника и лжеброкеров. </w:t>
      </w:r>
    </w:p>
    <w:p w14:paraId="62CEFE3B" w14:textId="77777777" w:rsidR="00953021" w:rsidRDefault="00953021" w:rsidP="00953021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попадайтесь на удочку мошенников!</w:t>
      </w:r>
    </w:p>
    <w:p w14:paraId="39FC02BD" w14:textId="77777777" w:rsidR="00953021" w:rsidRDefault="00953021" w:rsidP="00953021">
      <w:pPr>
        <w:pStyle w:val="ac"/>
        <w:shd w:val="clear" w:color="auto" w:fill="FFFFFF"/>
        <w:spacing w:before="0" w:beforeAutospacing="0" w:after="0" w:afterAutospacing="0"/>
        <w:ind w:firstLine="708"/>
        <w:jc w:val="both"/>
        <w:rPr>
          <w:b/>
          <w:bCs/>
          <w:color w:val="151515"/>
          <w:sz w:val="28"/>
          <w:szCs w:val="28"/>
          <w:lang w:val="kk-KZ"/>
        </w:rPr>
      </w:pPr>
      <w:r>
        <w:rPr>
          <w:b/>
          <w:bCs/>
          <w:color w:val="151515"/>
          <w:sz w:val="28"/>
          <w:szCs w:val="28"/>
          <w:lang w:val="kk-KZ"/>
        </w:rPr>
        <w:t>С Уважением,</w:t>
      </w:r>
    </w:p>
    <w:p w14:paraId="1401D651" w14:textId="77777777" w:rsidR="00953021" w:rsidRDefault="00953021" w:rsidP="00953021">
      <w:pPr>
        <w:pStyle w:val="ac"/>
        <w:shd w:val="clear" w:color="auto" w:fill="FFFFFF"/>
        <w:spacing w:before="0" w:beforeAutospacing="0" w:after="0" w:afterAutospacing="0"/>
        <w:ind w:firstLine="708"/>
        <w:jc w:val="both"/>
        <w:rPr>
          <w:b/>
          <w:bCs/>
          <w:color w:val="151515"/>
          <w:sz w:val="28"/>
          <w:szCs w:val="28"/>
          <w:lang w:val="kk-KZ"/>
        </w:rPr>
      </w:pPr>
      <w:r>
        <w:rPr>
          <w:b/>
          <w:bCs/>
          <w:color w:val="151515"/>
          <w:sz w:val="28"/>
          <w:szCs w:val="28"/>
          <w:lang w:val="kk-KZ"/>
        </w:rPr>
        <w:t xml:space="preserve">Юрист ЮК Закон и Право </w:t>
      </w:r>
      <w:r>
        <w:rPr>
          <w:b/>
          <w:bCs/>
          <w:color w:val="151515"/>
          <w:sz w:val="28"/>
          <w:szCs w:val="28"/>
          <w:lang w:val="kk-KZ"/>
        </w:rPr>
        <w:tab/>
      </w:r>
      <w:r>
        <w:rPr>
          <w:b/>
          <w:bCs/>
          <w:color w:val="151515"/>
          <w:sz w:val="28"/>
          <w:szCs w:val="28"/>
          <w:lang w:val="kk-KZ"/>
        </w:rPr>
        <w:tab/>
      </w:r>
      <w:r>
        <w:rPr>
          <w:b/>
          <w:bCs/>
          <w:color w:val="151515"/>
          <w:sz w:val="28"/>
          <w:szCs w:val="28"/>
          <w:lang w:val="kk-KZ"/>
        </w:rPr>
        <w:tab/>
      </w:r>
      <w:hyperlink r:id="rId8" w:history="1">
        <w:r>
          <w:rPr>
            <w:rStyle w:val="a8"/>
            <w:b w:val="0"/>
            <w:bCs w:val="0"/>
            <w:sz w:val="28"/>
            <w:szCs w:val="28"/>
            <w:lang w:val="kk-KZ"/>
          </w:rPr>
          <w:t>Нұрланов Нұрсұлтан Нұрланұлы</w:t>
        </w:r>
      </w:hyperlink>
    </w:p>
    <w:p w14:paraId="2587AA1C" w14:textId="77777777" w:rsidR="00953021" w:rsidRDefault="00953021" w:rsidP="00953021">
      <w:pPr>
        <w:pStyle w:val="ac"/>
        <w:shd w:val="clear" w:color="auto" w:fill="FFFFFF"/>
        <w:spacing w:before="0" w:beforeAutospacing="0" w:after="0" w:afterAutospacing="0"/>
        <w:jc w:val="both"/>
        <w:rPr>
          <w:color w:val="151515"/>
          <w:sz w:val="28"/>
          <w:szCs w:val="28"/>
          <w:lang w:val="kk-KZ"/>
        </w:rPr>
      </w:pPr>
      <w:r>
        <w:rPr>
          <w:color w:val="151515"/>
          <w:sz w:val="28"/>
          <w:szCs w:val="28"/>
          <w:lang w:val="kk-KZ"/>
        </w:rPr>
        <w:tab/>
      </w:r>
      <w:r>
        <w:rPr>
          <w:color w:val="151515"/>
          <w:sz w:val="28"/>
          <w:szCs w:val="28"/>
          <w:lang w:val="kk-KZ"/>
        </w:rPr>
        <w:tab/>
      </w:r>
      <w:r>
        <w:rPr>
          <w:color w:val="151515"/>
          <w:sz w:val="28"/>
          <w:szCs w:val="28"/>
          <w:lang w:val="kk-KZ"/>
        </w:rPr>
        <w:tab/>
      </w:r>
      <w:r>
        <w:rPr>
          <w:color w:val="151515"/>
          <w:sz w:val="28"/>
          <w:szCs w:val="28"/>
          <w:lang w:val="kk-KZ"/>
        </w:rPr>
        <w:tab/>
      </w:r>
      <w:r>
        <w:rPr>
          <w:color w:val="151515"/>
          <w:sz w:val="28"/>
          <w:szCs w:val="28"/>
          <w:lang w:val="kk-KZ"/>
        </w:rPr>
        <w:tab/>
      </w:r>
      <w:r>
        <w:rPr>
          <w:color w:val="151515"/>
          <w:sz w:val="28"/>
          <w:szCs w:val="28"/>
          <w:lang w:val="kk-KZ"/>
        </w:rPr>
        <w:tab/>
      </w:r>
      <w:r>
        <w:rPr>
          <w:color w:val="151515"/>
          <w:sz w:val="28"/>
          <w:szCs w:val="28"/>
          <w:lang w:val="kk-KZ"/>
        </w:rPr>
        <w:tab/>
      </w:r>
      <w:r>
        <w:rPr>
          <w:color w:val="151515"/>
          <w:sz w:val="28"/>
          <w:szCs w:val="28"/>
          <w:lang w:val="kk-KZ"/>
        </w:rPr>
        <w:tab/>
        <w:t>тел.: 8 700 978 5085.</w:t>
      </w:r>
    </w:p>
    <w:p w14:paraId="6095AEFD" w14:textId="77777777" w:rsidR="00953021" w:rsidRDefault="00953021" w:rsidP="00953021"/>
    <w:p w14:paraId="46EA4087" w14:textId="77777777" w:rsidR="0026734E" w:rsidRDefault="0026734E" w:rsidP="0026734E">
      <w:pPr>
        <w:pStyle w:val="a9"/>
        <w:ind w:left="3969"/>
        <w:rPr>
          <w:rFonts w:ascii="Times New Roman" w:hAnsi="Times New Roman" w:cs="Times New Roman"/>
          <w:b/>
          <w:bCs/>
          <w:sz w:val="24"/>
          <w:szCs w:val="24"/>
          <w:lang w:bidi="ru-RU"/>
        </w:rPr>
      </w:pPr>
    </w:p>
    <w:p w14:paraId="23BA64D8" w14:textId="77777777" w:rsidR="0026734E" w:rsidRDefault="0026734E" w:rsidP="0026734E">
      <w:pPr>
        <w:pStyle w:val="a9"/>
        <w:ind w:left="3969"/>
        <w:rPr>
          <w:rFonts w:ascii="Times New Roman" w:hAnsi="Times New Roman" w:cs="Times New Roman"/>
          <w:b/>
          <w:bCs/>
          <w:sz w:val="24"/>
          <w:szCs w:val="24"/>
          <w:lang w:bidi="ru-RU"/>
        </w:rPr>
      </w:pPr>
    </w:p>
    <w:p w14:paraId="40BB783A" w14:textId="77777777" w:rsidR="0026734E" w:rsidRDefault="0026734E" w:rsidP="0026734E">
      <w:pPr>
        <w:pStyle w:val="a9"/>
        <w:ind w:left="3969"/>
        <w:rPr>
          <w:rFonts w:ascii="Times New Roman" w:hAnsi="Times New Roman" w:cs="Times New Roman"/>
          <w:b/>
          <w:bCs/>
          <w:sz w:val="24"/>
          <w:szCs w:val="24"/>
          <w:lang w:bidi="ru-RU"/>
        </w:rPr>
      </w:pPr>
    </w:p>
    <w:p w14:paraId="73002707" w14:textId="77777777" w:rsidR="0026734E" w:rsidRDefault="0026734E" w:rsidP="0026734E">
      <w:pPr>
        <w:pStyle w:val="a9"/>
        <w:ind w:left="3969"/>
        <w:rPr>
          <w:rFonts w:ascii="Times New Roman" w:hAnsi="Times New Roman" w:cs="Times New Roman"/>
          <w:b/>
          <w:bCs/>
          <w:sz w:val="24"/>
          <w:szCs w:val="24"/>
          <w:lang w:bidi="ru-RU"/>
        </w:rPr>
      </w:pPr>
    </w:p>
    <w:p w14:paraId="67E62F34" w14:textId="77777777" w:rsidR="0026734E" w:rsidRDefault="0026734E" w:rsidP="0026734E">
      <w:pPr>
        <w:pStyle w:val="a9"/>
        <w:ind w:left="3969"/>
        <w:rPr>
          <w:rFonts w:ascii="Times New Roman" w:hAnsi="Times New Roman" w:cs="Times New Roman"/>
          <w:b/>
          <w:bCs/>
          <w:sz w:val="24"/>
          <w:szCs w:val="24"/>
          <w:lang w:bidi="ru-RU"/>
        </w:rPr>
      </w:pPr>
    </w:p>
    <w:p w14:paraId="04ADBAE1" w14:textId="77777777" w:rsidR="0026734E" w:rsidRDefault="0026734E" w:rsidP="0026734E">
      <w:pPr>
        <w:pStyle w:val="a9"/>
        <w:ind w:left="3969"/>
        <w:rPr>
          <w:rFonts w:ascii="Times New Roman" w:hAnsi="Times New Roman" w:cs="Times New Roman"/>
          <w:b/>
          <w:bCs/>
          <w:sz w:val="24"/>
          <w:szCs w:val="24"/>
          <w:lang w:bidi="ru-RU"/>
        </w:rPr>
      </w:pPr>
    </w:p>
    <w:p w14:paraId="17E70D2D" w14:textId="77777777" w:rsidR="0026734E" w:rsidRDefault="0026734E" w:rsidP="0026734E">
      <w:pPr>
        <w:pStyle w:val="a9"/>
        <w:ind w:left="3969"/>
        <w:rPr>
          <w:rFonts w:ascii="Times New Roman" w:hAnsi="Times New Roman" w:cs="Times New Roman"/>
          <w:b/>
          <w:bCs/>
          <w:sz w:val="24"/>
          <w:szCs w:val="24"/>
          <w:lang w:bidi="ru-RU"/>
        </w:rPr>
      </w:pPr>
    </w:p>
    <w:p w14:paraId="15F13D1C" w14:textId="77777777" w:rsidR="0026734E" w:rsidRDefault="0026734E" w:rsidP="0026734E">
      <w:pPr>
        <w:pStyle w:val="a9"/>
        <w:ind w:left="3969"/>
        <w:rPr>
          <w:rFonts w:ascii="Times New Roman" w:hAnsi="Times New Roman" w:cs="Times New Roman"/>
          <w:b/>
          <w:bCs/>
          <w:sz w:val="24"/>
          <w:szCs w:val="24"/>
          <w:lang w:bidi="ru-RU"/>
        </w:rPr>
      </w:pPr>
    </w:p>
    <w:p w14:paraId="62C212C4" w14:textId="77777777" w:rsidR="0026734E" w:rsidRDefault="0026734E" w:rsidP="0026734E">
      <w:pPr>
        <w:spacing w:after="0"/>
      </w:pPr>
    </w:p>
    <w:p w14:paraId="4A56E0DD" w14:textId="77777777" w:rsidR="0026734E" w:rsidRDefault="0026734E" w:rsidP="0026734E">
      <w:pPr>
        <w:pStyle w:val="a9"/>
        <w:ind w:left="3969"/>
        <w:rPr>
          <w:rFonts w:ascii="Times New Roman" w:hAnsi="Times New Roman" w:cs="Times New Roman"/>
          <w:b/>
          <w:bCs/>
          <w:sz w:val="24"/>
          <w:szCs w:val="24"/>
          <w:lang w:bidi="ru-RU"/>
        </w:rPr>
      </w:pPr>
    </w:p>
    <w:p w14:paraId="01FD5B33" w14:textId="77777777" w:rsidR="0026734E" w:rsidRDefault="0026734E" w:rsidP="0026734E">
      <w:pPr>
        <w:pStyle w:val="a9"/>
        <w:ind w:left="3969"/>
        <w:rPr>
          <w:rFonts w:ascii="Times New Roman" w:hAnsi="Times New Roman" w:cs="Times New Roman"/>
          <w:b/>
          <w:bCs/>
          <w:sz w:val="24"/>
          <w:szCs w:val="24"/>
          <w:lang w:bidi="ru-RU"/>
        </w:rPr>
      </w:pPr>
    </w:p>
    <w:p w14:paraId="22EC7657" w14:textId="3FE94903" w:rsidR="00D5693E" w:rsidRPr="0026734E" w:rsidRDefault="00D5693E" w:rsidP="0026734E"/>
    <w:sectPr w:rsidR="00D5693E" w:rsidRPr="0026734E" w:rsidSect="00327D34">
      <w:headerReference w:type="default" r:id="rId9"/>
      <w:footerReference w:type="default" r:id="rId10"/>
      <w:pgSz w:w="11906" w:h="16838"/>
      <w:pgMar w:top="397" w:right="991" w:bottom="568" w:left="1134" w:header="142" w:footer="1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636ECD" w14:textId="77777777" w:rsidR="00344EAD" w:rsidRDefault="00344EAD" w:rsidP="00702393">
      <w:pPr>
        <w:spacing w:after="0" w:line="240" w:lineRule="auto"/>
      </w:pPr>
      <w:r>
        <w:separator/>
      </w:r>
    </w:p>
  </w:endnote>
  <w:endnote w:type="continuationSeparator" w:id="0">
    <w:p w14:paraId="360BD753" w14:textId="77777777" w:rsidR="00344EAD" w:rsidRDefault="00344EAD" w:rsidP="007023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2C913D" w14:textId="142F5E2C" w:rsidR="0091354D" w:rsidRDefault="001539CF" w:rsidP="0091354D">
    <w:pPr>
      <w:pStyle w:val="a6"/>
      <w:jc w:val="center"/>
    </w:pPr>
    <w:r>
      <w:rPr>
        <w:noProof/>
      </w:rPr>
      <w:drawing>
        <wp:anchor distT="0" distB="0" distL="114300" distR="114300" simplePos="0" relativeHeight="251662336" behindDoc="1" locked="0" layoutInCell="1" allowOverlap="1" wp14:anchorId="1EE91B6A" wp14:editId="56A29045">
          <wp:simplePos x="0" y="0"/>
          <wp:positionH relativeFrom="margin">
            <wp:posOffset>-2287251</wp:posOffset>
          </wp:positionH>
          <wp:positionV relativeFrom="paragraph">
            <wp:posOffset>-3916045</wp:posOffset>
          </wp:positionV>
          <wp:extent cx="3488264" cy="9377899"/>
          <wp:effectExtent l="0" t="0" r="0" b="0"/>
          <wp:wrapNone/>
          <wp:docPr id="44" name="Рисунок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1354D" w:rsidRPr="00CF1A0E">
      <w:rPr>
        <w:noProof/>
      </w:rPr>
      <w:drawing>
        <wp:inline distT="0" distB="0" distL="0" distR="0" wp14:anchorId="2E36A52D" wp14:editId="34658AF9">
          <wp:extent cx="4782098" cy="707366"/>
          <wp:effectExtent l="0" t="0" r="0" b="0"/>
          <wp:docPr id="45" name="Рисунок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74875" cy="7506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B96FDB" w14:textId="77777777" w:rsidR="00344EAD" w:rsidRDefault="00344EAD" w:rsidP="00702393">
      <w:pPr>
        <w:spacing w:after="0" w:line="240" w:lineRule="auto"/>
      </w:pPr>
      <w:r>
        <w:separator/>
      </w:r>
    </w:p>
  </w:footnote>
  <w:footnote w:type="continuationSeparator" w:id="0">
    <w:p w14:paraId="1428AB39" w14:textId="77777777" w:rsidR="00344EAD" w:rsidRDefault="00344EAD" w:rsidP="007023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3342E" w14:textId="1B7AACBA" w:rsidR="00702393" w:rsidRPr="00017580" w:rsidRDefault="00D11A8A" w:rsidP="00193E1B">
    <w:pPr>
      <w:pStyle w:val="a4"/>
      <w:jc w:val="both"/>
    </w:pPr>
    <w:r>
      <w:rPr>
        <w:noProof/>
      </w:rPr>
      <w:drawing>
        <wp:anchor distT="0" distB="0" distL="114300" distR="114300" simplePos="0" relativeHeight="251660288" behindDoc="1" locked="0" layoutInCell="1" allowOverlap="1" wp14:anchorId="0720D792" wp14:editId="44B78346">
          <wp:simplePos x="0" y="0"/>
          <wp:positionH relativeFrom="margin">
            <wp:posOffset>1361440</wp:posOffset>
          </wp:positionH>
          <wp:positionV relativeFrom="paragraph">
            <wp:posOffset>3300458</wp:posOffset>
          </wp:positionV>
          <wp:extent cx="3488264" cy="9377899"/>
          <wp:effectExtent l="0" t="0" r="0" b="0"/>
          <wp:wrapNone/>
          <wp:docPr id="40" name="Рисунок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056B3">
      <w:rPr>
        <w:noProof/>
      </w:rPr>
      <w:drawing>
        <wp:anchor distT="0" distB="0" distL="114300" distR="114300" simplePos="0" relativeHeight="251658240" behindDoc="1" locked="0" layoutInCell="1" allowOverlap="1" wp14:anchorId="4CD40BCC" wp14:editId="6D9BFD19">
          <wp:simplePos x="0" y="0"/>
          <wp:positionH relativeFrom="margin">
            <wp:posOffset>4886325</wp:posOffset>
          </wp:positionH>
          <wp:positionV relativeFrom="paragraph">
            <wp:posOffset>854562</wp:posOffset>
          </wp:positionV>
          <wp:extent cx="3488055" cy="9377680"/>
          <wp:effectExtent l="0" t="0" r="0" b="0"/>
          <wp:wrapNone/>
          <wp:docPr id="41" name="Рисунок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055" cy="937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056B3">
      <w:rPr>
        <w:noProof/>
        <w:lang w:eastAsia="ru-RU"/>
      </w:rPr>
      <w:drawing>
        <wp:inline distT="0" distB="0" distL="0" distR="0" wp14:anchorId="7B7D6EAA" wp14:editId="0A168D4D">
          <wp:extent cx="2266950" cy="657998"/>
          <wp:effectExtent l="0" t="0" r="0" b="8890"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54591" cy="68343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017580">
      <w:t xml:space="preserve">              </w:t>
    </w:r>
    <w:r w:rsidR="00D02DFB">
      <w:t xml:space="preserve">                   </w:t>
    </w:r>
    <w:r w:rsidR="005F07D3">
      <w:rPr>
        <w:noProof/>
        <w:lang w:eastAsia="ru-RU"/>
      </w:rPr>
      <w:drawing>
        <wp:inline distT="0" distB="0" distL="0" distR="0" wp14:anchorId="4C410DFF" wp14:editId="76C2D2D7">
          <wp:extent cx="2176268" cy="670255"/>
          <wp:effectExtent l="0" t="0" r="0" b="0"/>
          <wp:docPr id="43" name="Рисунок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4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16865" cy="8367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D02DFB">
      <w:t xml:space="preserve">                 </w:t>
    </w:r>
    <w:r w:rsidR="00193E1B">
      <w:rPr>
        <w:lang w:val="en-US"/>
      </w:rPr>
      <w:t xml:space="preserve">     </w:t>
    </w:r>
    <w:r w:rsidR="006B0A4D">
      <w:rPr>
        <w:lang w:val="en-US"/>
      </w:rPr>
      <w:t xml:space="preserve">              </w:t>
    </w:r>
    <w:r w:rsidR="00D02DFB">
      <w:t xml:space="preserve"> </w:t>
    </w:r>
    <w:r w:rsidR="00017580">
      <w:t xml:space="preserve">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2B64B7"/>
    <w:multiLevelType w:val="hybridMultilevel"/>
    <w:tmpl w:val="3B708D74"/>
    <w:lvl w:ilvl="0" w:tplc="1000000F">
      <w:start w:val="1"/>
      <w:numFmt w:val="decimal"/>
      <w:lvlText w:val="%1."/>
      <w:lvlJc w:val="left"/>
      <w:pPr>
        <w:ind w:left="1069" w:hanging="360"/>
      </w:pPr>
    </w:lvl>
    <w:lvl w:ilvl="1" w:tplc="10000019" w:tentative="1">
      <w:start w:val="1"/>
      <w:numFmt w:val="lowerLetter"/>
      <w:lvlText w:val="%2."/>
      <w:lvlJc w:val="left"/>
      <w:pPr>
        <w:ind w:left="1789" w:hanging="360"/>
      </w:pPr>
    </w:lvl>
    <w:lvl w:ilvl="2" w:tplc="1000001B" w:tentative="1">
      <w:start w:val="1"/>
      <w:numFmt w:val="lowerRoman"/>
      <w:lvlText w:val="%3."/>
      <w:lvlJc w:val="right"/>
      <w:pPr>
        <w:ind w:left="2509" w:hanging="180"/>
      </w:pPr>
    </w:lvl>
    <w:lvl w:ilvl="3" w:tplc="1000000F" w:tentative="1">
      <w:start w:val="1"/>
      <w:numFmt w:val="decimal"/>
      <w:lvlText w:val="%4."/>
      <w:lvlJc w:val="left"/>
      <w:pPr>
        <w:ind w:left="3229" w:hanging="360"/>
      </w:pPr>
    </w:lvl>
    <w:lvl w:ilvl="4" w:tplc="10000019" w:tentative="1">
      <w:start w:val="1"/>
      <w:numFmt w:val="lowerLetter"/>
      <w:lvlText w:val="%5."/>
      <w:lvlJc w:val="left"/>
      <w:pPr>
        <w:ind w:left="3949" w:hanging="360"/>
      </w:pPr>
    </w:lvl>
    <w:lvl w:ilvl="5" w:tplc="1000001B" w:tentative="1">
      <w:start w:val="1"/>
      <w:numFmt w:val="lowerRoman"/>
      <w:lvlText w:val="%6."/>
      <w:lvlJc w:val="right"/>
      <w:pPr>
        <w:ind w:left="4669" w:hanging="180"/>
      </w:pPr>
    </w:lvl>
    <w:lvl w:ilvl="6" w:tplc="1000000F" w:tentative="1">
      <w:start w:val="1"/>
      <w:numFmt w:val="decimal"/>
      <w:lvlText w:val="%7."/>
      <w:lvlJc w:val="left"/>
      <w:pPr>
        <w:ind w:left="5389" w:hanging="360"/>
      </w:pPr>
    </w:lvl>
    <w:lvl w:ilvl="7" w:tplc="10000019" w:tentative="1">
      <w:start w:val="1"/>
      <w:numFmt w:val="lowerLetter"/>
      <w:lvlText w:val="%8."/>
      <w:lvlJc w:val="left"/>
      <w:pPr>
        <w:ind w:left="6109" w:hanging="360"/>
      </w:pPr>
    </w:lvl>
    <w:lvl w:ilvl="8" w:tplc="100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C613707"/>
    <w:multiLevelType w:val="hybridMultilevel"/>
    <w:tmpl w:val="8B781198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C7289F"/>
    <w:multiLevelType w:val="hybridMultilevel"/>
    <w:tmpl w:val="D3783886"/>
    <w:lvl w:ilvl="0" w:tplc="100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62B62A71"/>
    <w:multiLevelType w:val="hybridMultilevel"/>
    <w:tmpl w:val="C05AD98A"/>
    <w:lvl w:ilvl="0" w:tplc="1000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659E"/>
    <w:rsid w:val="000056B3"/>
    <w:rsid w:val="00014D8B"/>
    <w:rsid w:val="00017580"/>
    <w:rsid w:val="0006025F"/>
    <w:rsid w:val="00152128"/>
    <w:rsid w:val="001539CF"/>
    <w:rsid w:val="00193E1B"/>
    <w:rsid w:val="001C5801"/>
    <w:rsid w:val="002570B0"/>
    <w:rsid w:val="0026734E"/>
    <w:rsid w:val="002A1A72"/>
    <w:rsid w:val="002B659E"/>
    <w:rsid w:val="00327D34"/>
    <w:rsid w:val="00327E86"/>
    <w:rsid w:val="00344EAD"/>
    <w:rsid w:val="00396063"/>
    <w:rsid w:val="003C77EA"/>
    <w:rsid w:val="003E3623"/>
    <w:rsid w:val="00442855"/>
    <w:rsid w:val="004A4947"/>
    <w:rsid w:val="00577C42"/>
    <w:rsid w:val="005B4DC1"/>
    <w:rsid w:val="005F07D3"/>
    <w:rsid w:val="006B0A4D"/>
    <w:rsid w:val="006E2D0A"/>
    <w:rsid w:val="00702393"/>
    <w:rsid w:val="00722D19"/>
    <w:rsid w:val="008A7236"/>
    <w:rsid w:val="008E7DF6"/>
    <w:rsid w:val="008F4E8E"/>
    <w:rsid w:val="0091354D"/>
    <w:rsid w:val="0094655E"/>
    <w:rsid w:val="00953021"/>
    <w:rsid w:val="009E6904"/>
    <w:rsid w:val="00A23573"/>
    <w:rsid w:val="00A45B15"/>
    <w:rsid w:val="00AE3915"/>
    <w:rsid w:val="00B31BDB"/>
    <w:rsid w:val="00BD7730"/>
    <w:rsid w:val="00C16D9C"/>
    <w:rsid w:val="00CB275A"/>
    <w:rsid w:val="00CF5BD5"/>
    <w:rsid w:val="00D02DFB"/>
    <w:rsid w:val="00D11A8A"/>
    <w:rsid w:val="00D5693E"/>
    <w:rsid w:val="00DB660C"/>
    <w:rsid w:val="00EE78AD"/>
    <w:rsid w:val="00F173BA"/>
    <w:rsid w:val="00F96E54"/>
    <w:rsid w:val="00FE6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946B71"/>
  <w15:chartTrackingRefBased/>
  <w15:docId w15:val="{547EC8FE-6795-4036-AEBC-937205B29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734E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23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02393"/>
  </w:style>
  <w:style w:type="paragraph" w:styleId="a6">
    <w:name w:val="footer"/>
    <w:basedOn w:val="a"/>
    <w:link w:val="a7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02393"/>
  </w:style>
  <w:style w:type="character" w:customStyle="1" w:styleId="s1">
    <w:name w:val="s1"/>
    <w:basedOn w:val="a0"/>
    <w:rsid w:val="00577C42"/>
  </w:style>
  <w:style w:type="character" w:customStyle="1" w:styleId="s0">
    <w:name w:val="s0"/>
    <w:basedOn w:val="a0"/>
    <w:rsid w:val="00577C42"/>
  </w:style>
  <w:style w:type="character" w:styleId="a8">
    <w:name w:val="Hyperlink"/>
    <w:uiPriority w:val="99"/>
    <w:unhideWhenUsed/>
    <w:rsid w:val="00577C42"/>
    <w:rPr>
      <w:rFonts w:ascii="Times New Roman" w:hAnsi="Times New Roman" w:cs="Times New Roman" w:hint="default"/>
      <w:b/>
      <w:bCs/>
      <w:i w:val="0"/>
      <w:iCs w:val="0"/>
      <w:color w:val="000080"/>
      <w:sz w:val="24"/>
      <w:szCs w:val="24"/>
      <w:u w:val="single"/>
    </w:rPr>
  </w:style>
  <w:style w:type="paragraph" w:styleId="a9">
    <w:name w:val="No Spacing"/>
    <w:aliases w:val="Обя,мелкий,No Spacing,мой рабочий,норма,Без интеБез интервала,Без интервала11,Айгерим,свой,14 TNR,МОЙ СТИЛЬ,No Spacing1,Елжан,Без интервала111,No Spacing11,исполнитель,без интервала,Без интерваль,Исполнитель,Без интервала2,Без интервала1"/>
    <w:link w:val="aa"/>
    <w:uiPriority w:val="99"/>
    <w:qFormat/>
    <w:rsid w:val="00577C42"/>
    <w:pPr>
      <w:spacing w:after="0" w:line="240" w:lineRule="auto"/>
    </w:pPr>
  </w:style>
  <w:style w:type="character" w:customStyle="1" w:styleId="aa">
    <w:name w:val="Без интервала Знак"/>
    <w:aliases w:val="Обя Знак,мелкий Знак,No Spacing Знак,мой рабочий Знак,норма Знак,Без интеБез интервала Знак,Без интервала11 Знак,Айгерим Знак,свой Знак,14 TNR Знак,МОЙ СТИЛЬ Знак,No Spacing1 Знак,Елжан Знак,Без интервала111 Знак,No Spacing11 Знак"/>
    <w:link w:val="a9"/>
    <w:uiPriority w:val="99"/>
    <w:locked/>
    <w:rsid w:val="00577C42"/>
  </w:style>
  <w:style w:type="paragraph" w:styleId="ab">
    <w:name w:val="List Paragraph"/>
    <w:basedOn w:val="a"/>
    <w:uiPriority w:val="34"/>
    <w:qFormat/>
    <w:rsid w:val="00577C42"/>
    <w:pPr>
      <w:spacing w:after="200" w:line="276" w:lineRule="auto"/>
      <w:ind w:left="720"/>
      <w:contextualSpacing/>
    </w:pPr>
    <w:rPr>
      <w:rFonts w:eastAsiaTheme="minorEastAsia"/>
      <w:lang w:eastAsia="ru-RU"/>
    </w:rPr>
  </w:style>
  <w:style w:type="paragraph" w:customStyle="1" w:styleId="rtejustify">
    <w:name w:val="rtejustify"/>
    <w:basedOn w:val="a"/>
    <w:rsid w:val="00577C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c">
    <w:name w:val="Normal (Web)"/>
    <w:basedOn w:val="a"/>
    <w:uiPriority w:val="99"/>
    <w:semiHidden/>
    <w:unhideWhenUsed/>
    <w:rsid w:val="005F07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Основной текст (2)_"/>
    <w:basedOn w:val="a0"/>
    <w:link w:val="20"/>
    <w:semiHidden/>
    <w:locked/>
    <w:rsid w:val="005F07D3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semiHidden/>
    <w:qFormat/>
    <w:rsid w:val="005F07D3"/>
    <w:pPr>
      <w:widowControl w:val="0"/>
      <w:shd w:val="clear" w:color="auto" w:fill="FFFFFF"/>
      <w:spacing w:after="240" w:line="274" w:lineRule="exact"/>
    </w:pPr>
    <w:rPr>
      <w:rFonts w:ascii="Times New Roman" w:eastAsia="Times New Roman" w:hAnsi="Times New Roman" w:cs="Times New Roman"/>
    </w:rPr>
  </w:style>
  <w:style w:type="character" w:styleId="ad">
    <w:name w:val="Strong"/>
    <w:basedOn w:val="a0"/>
    <w:uiPriority w:val="22"/>
    <w:qFormat/>
    <w:rsid w:val="005F07D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941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1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9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2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6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akonpravo.kz/o-nas-2/nurlanov-nursultan-nurlauly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instagram.com/zakonpravo.kz/?hl=r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emf"/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4</Pages>
  <Words>436</Words>
  <Characters>2488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Юридическая_контора Закон_и_право</dc:creator>
  <cp:keywords/>
  <dc:description/>
  <cp:lastModifiedBy>Юридическая_контора Закон_и_право</cp:lastModifiedBy>
  <cp:revision>35</cp:revision>
  <cp:lastPrinted>2021-08-17T09:15:00Z</cp:lastPrinted>
  <dcterms:created xsi:type="dcterms:W3CDTF">2021-08-13T09:00:00Z</dcterms:created>
  <dcterms:modified xsi:type="dcterms:W3CDTF">2021-10-25T10:25:00Z</dcterms:modified>
</cp:coreProperties>
</file>