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DE9524" w14:textId="77777777" w:rsidR="0062187F" w:rsidRDefault="0062187F" w:rsidP="0062187F">
      <w:pPr>
        <w:rPr>
          <w:rStyle w:val="a7"/>
          <w:rFonts w:eastAsiaTheme="minorHAnsi"/>
          <w:sz w:val="28"/>
          <w:szCs w:val="28"/>
        </w:rPr>
      </w:pPr>
      <w:bookmarkStart w:id="0" w:name="_Hlk13486684"/>
      <w:r>
        <w:rPr>
          <w:rStyle w:val="a7"/>
          <w:sz w:val="28"/>
          <w:szCs w:val="28"/>
        </w:rPr>
        <w:t xml:space="preserve">Внимание! </w:t>
      </w:r>
    </w:p>
    <w:p w14:paraId="740C41B8" w14:textId="77777777" w:rsidR="0062187F" w:rsidRDefault="0062187F" w:rsidP="0062187F">
      <w:pPr>
        <w:rPr>
          <w:rStyle w:val="a7"/>
          <w:b w:val="0"/>
          <w:sz w:val="28"/>
          <w:szCs w:val="28"/>
        </w:rPr>
      </w:pPr>
      <w:r>
        <w:rPr>
          <w:rStyle w:val="a7"/>
          <w:b w:val="0"/>
          <w:sz w:val="28"/>
          <w:szCs w:val="28"/>
        </w:rPr>
        <w:t>Юридическая компания Закон и Право, обращает ваше внимание на то, что данный документ является базовым и не всегда отвечает требованиям конкретной ситуации. Наши юристы готовы оказать вам помощь в составлении любого правового документа подходящего именно под вашу ситуацию.</w:t>
      </w:r>
    </w:p>
    <w:bookmarkEnd w:id="0"/>
    <w:p w14:paraId="1542202A" w14:textId="77777777" w:rsidR="0062187F" w:rsidRDefault="0062187F" w:rsidP="0062187F">
      <w:pPr>
        <w:rPr>
          <w:rStyle w:val="a7"/>
          <w:b w:val="0"/>
          <w:sz w:val="28"/>
          <w:szCs w:val="28"/>
        </w:rPr>
      </w:pPr>
      <w:r>
        <w:rPr>
          <w:rStyle w:val="a7"/>
          <w:b w:val="0"/>
          <w:sz w:val="28"/>
          <w:szCs w:val="28"/>
        </w:rPr>
        <w:t>Для подробной информации свяжитесь по телефону; +7 (700) 978-57-55</w:t>
      </w:r>
    </w:p>
    <w:p w14:paraId="412F43FD" w14:textId="77777777" w:rsidR="00065B04" w:rsidRPr="00A63716" w:rsidRDefault="00065B04" w:rsidP="00065B04">
      <w:pPr>
        <w:pStyle w:val="a5"/>
        <w:ind w:left="4248"/>
        <w:rPr>
          <w:rFonts w:ascii="Times New Roman" w:hAnsi="Times New Roman" w:cs="Times New Roman"/>
          <w:b/>
          <w:sz w:val="24"/>
          <w:szCs w:val="24"/>
          <w:lang w:val="kk-KZ"/>
        </w:rPr>
      </w:pPr>
      <w:bookmarkStart w:id="1" w:name="_GoBack"/>
      <w:bookmarkEnd w:id="1"/>
      <w:r w:rsidRPr="00A63716">
        <w:rPr>
          <w:rFonts w:ascii="Times New Roman" w:hAnsi="Times New Roman" w:cs="Times New Roman"/>
          <w:b/>
          <w:sz w:val="24"/>
          <w:szCs w:val="24"/>
          <w:lang w:val="kk-KZ"/>
        </w:rPr>
        <w:t>В</w:t>
      </w:r>
      <w:r w:rsidRPr="00A63716">
        <w:rPr>
          <w:rFonts w:ascii="Times New Roman" w:hAnsi="Times New Roman" w:cs="Times New Roman"/>
          <w:b/>
          <w:sz w:val="24"/>
          <w:szCs w:val="24"/>
        </w:rPr>
        <w:t xml:space="preserve"> Специализированный межрайонный суд по делам несовершеннолетних №2 Алматинской области</w:t>
      </w:r>
      <w:r w:rsidRPr="00A63716">
        <w:rPr>
          <w:rFonts w:ascii="Times New Roman" w:hAnsi="Times New Roman" w:cs="Times New Roman"/>
          <w:b/>
          <w:sz w:val="24"/>
          <w:szCs w:val="24"/>
          <w:lang w:val="kk-KZ"/>
        </w:rPr>
        <w:t xml:space="preserve"> </w:t>
      </w:r>
    </w:p>
    <w:p w14:paraId="4D501235" w14:textId="5186A01E" w:rsidR="00065B04" w:rsidRPr="00A63716" w:rsidRDefault="00065B04" w:rsidP="00065B04">
      <w:pPr>
        <w:pStyle w:val="a5"/>
        <w:ind w:left="4248"/>
        <w:rPr>
          <w:rFonts w:ascii="Times New Roman" w:hAnsi="Times New Roman" w:cs="Times New Roman"/>
          <w:sz w:val="24"/>
          <w:szCs w:val="24"/>
        </w:rPr>
      </w:pPr>
      <w:r>
        <w:rPr>
          <w:rFonts w:ascii="Times New Roman" w:hAnsi="Times New Roman" w:cs="Times New Roman"/>
          <w:b/>
          <w:sz w:val="24"/>
          <w:szCs w:val="24"/>
          <w:lang w:val="kk-KZ"/>
        </w:rPr>
        <w:t>о</w:t>
      </w:r>
      <w:r w:rsidRPr="00A63716">
        <w:rPr>
          <w:rFonts w:ascii="Times New Roman" w:hAnsi="Times New Roman" w:cs="Times New Roman"/>
          <w:b/>
          <w:sz w:val="24"/>
          <w:szCs w:val="24"/>
          <w:lang w:val="kk-KZ"/>
        </w:rPr>
        <w:t xml:space="preserve">т </w:t>
      </w:r>
      <w:r>
        <w:rPr>
          <w:rFonts w:ascii="Times New Roman" w:hAnsi="Times New Roman" w:cs="Times New Roman"/>
          <w:b/>
          <w:sz w:val="24"/>
          <w:szCs w:val="24"/>
          <w:lang w:val="kk-KZ"/>
        </w:rPr>
        <w:t>О</w:t>
      </w:r>
      <w:r w:rsidRPr="00A63716">
        <w:rPr>
          <w:rFonts w:ascii="Times New Roman" w:hAnsi="Times New Roman" w:cs="Times New Roman"/>
          <w:b/>
          <w:sz w:val="24"/>
          <w:szCs w:val="24"/>
          <w:lang w:val="kk-KZ"/>
        </w:rPr>
        <w:t xml:space="preserve">тветчика: </w:t>
      </w:r>
      <w:r w:rsidR="0089170F">
        <w:rPr>
          <w:rFonts w:ascii="Times New Roman" w:hAnsi="Times New Roman" w:cs="Times New Roman"/>
          <w:i/>
          <w:sz w:val="24"/>
        </w:rPr>
        <w:t>______________</w:t>
      </w:r>
    </w:p>
    <w:p w14:paraId="13D7582B" w14:textId="0CE967FD" w:rsidR="00065B04" w:rsidRPr="00A63716" w:rsidRDefault="00065B04" w:rsidP="00065B04">
      <w:pPr>
        <w:pStyle w:val="a5"/>
        <w:ind w:left="4248"/>
        <w:rPr>
          <w:rFonts w:ascii="Times New Roman" w:hAnsi="Times New Roman" w:cs="Times New Roman"/>
          <w:sz w:val="24"/>
          <w:szCs w:val="24"/>
        </w:rPr>
      </w:pPr>
      <w:r w:rsidRPr="00A63716">
        <w:rPr>
          <w:rStyle w:val="2Exact"/>
          <w:rFonts w:eastAsiaTheme="minorHAnsi"/>
          <w:sz w:val="24"/>
          <w:szCs w:val="24"/>
        </w:rPr>
        <w:t xml:space="preserve">ИИН: </w:t>
      </w:r>
      <w:r w:rsidR="0089170F">
        <w:rPr>
          <w:rFonts w:ascii="Times New Roman" w:hAnsi="Times New Roman" w:cs="Times New Roman"/>
          <w:i/>
          <w:sz w:val="24"/>
        </w:rPr>
        <w:t>______________</w:t>
      </w:r>
      <w:r w:rsidRPr="00A63716">
        <w:rPr>
          <w:rStyle w:val="2Exact"/>
          <w:rFonts w:eastAsiaTheme="minorHAnsi"/>
          <w:sz w:val="24"/>
          <w:szCs w:val="24"/>
        </w:rPr>
        <w:t>.</w:t>
      </w:r>
    </w:p>
    <w:p w14:paraId="475E2617" w14:textId="45BEEFC4" w:rsidR="00065B04" w:rsidRPr="00A63716" w:rsidRDefault="0089170F" w:rsidP="00065B04">
      <w:pPr>
        <w:pStyle w:val="a5"/>
        <w:ind w:left="4248"/>
        <w:rPr>
          <w:rFonts w:ascii="Times New Roman" w:hAnsi="Times New Roman" w:cs="Times New Roman"/>
          <w:sz w:val="24"/>
          <w:szCs w:val="24"/>
        </w:rPr>
      </w:pPr>
      <w:r>
        <w:rPr>
          <w:rFonts w:ascii="Times New Roman" w:hAnsi="Times New Roman" w:cs="Times New Roman"/>
          <w:sz w:val="24"/>
          <w:szCs w:val="24"/>
          <w:lang w:bidi="ru-RU"/>
        </w:rPr>
        <w:t>Адрес:</w:t>
      </w:r>
      <w:r w:rsidRPr="0089170F">
        <w:rPr>
          <w:rFonts w:ascii="Times New Roman" w:hAnsi="Times New Roman" w:cs="Times New Roman"/>
          <w:i/>
          <w:sz w:val="24"/>
        </w:rPr>
        <w:t xml:space="preserve"> </w:t>
      </w:r>
      <w:r>
        <w:rPr>
          <w:rFonts w:ascii="Times New Roman" w:hAnsi="Times New Roman" w:cs="Times New Roman"/>
          <w:i/>
          <w:sz w:val="24"/>
        </w:rPr>
        <w:t>______________</w:t>
      </w:r>
    </w:p>
    <w:p w14:paraId="01E80A3D" w14:textId="3FDDD42E" w:rsidR="00065B04" w:rsidRPr="00A63716" w:rsidRDefault="0089170F" w:rsidP="00065B04">
      <w:pPr>
        <w:pStyle w:val="a5"/>
        <w:ind w:left="4248"/>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Тел:</w:t>
      </w:r>
      <w:r w:rsidRPr="0089170F">
        <w:rPr>
          <w:rFonts w:ascii="Times New Roman" w:hAnsi="Times New Roman" w:cs="Times New Roman"/>
          <w:i/>
          <w:sz w:val="24"/>
        </w:rPr>
        <w:t xml:space="preserve"> </w:t>
      </w:r>
      <w:r>
        <w:rPr>
          <w:rFonts w:ascii="Times New Roman" w:hAnsi="Times New Roman" w:cs="Times New Roman"/>
          <w:i/>
          <w:sz w:val="24"/>
        </w:rPr>
        <w:t>______________</w:t>
      </w:r>
      <w:r w:rsidR="00065B04" w:rsidRPr="00A63716">
        <w:rPr>
          <w:rFonts w:ascii="Times New Roman" w:hAnsi="Times New Roman" w:cs="Times New Roman"/>
          <w:sz w:val="24"/>
          <w:szCs w:val="24"/>
          <w:shd w:val="clear" w:color="auto" w:fill="FFFFFF"/>
        </w:rPr>
        <w:t>.</w:t>
      </w:r>
    </w:p>
    <w:p w14:paraId="3DDD7D62" w14:textId="77777777" w:rsidR="00065B04" w:rsidRPr="00A63716" w:rsidRDefault="00065B04" w:rsidP="00065B04">
      <w:pPr>
        <w:pStyle w:val="a5"/>
        <w:ind w:left="4248"/>
        <w:rPr>
          <w:rFonts w:ascii="Times New Roman" w:hAnsi="Times New Roman" w:cs="Times New Roman"/>
          <w:b/>
          <w:sz w:val="24"/>
          <w:szCs w:val="24"/>
          <w:lang w:val="kk-KZ"/>
        </w:rPr>
      </w:pPr>
      <w:r w:rsidRPr="00A63716">
        <w:rPr>
          <w:rFonts w:ascii="Times New Roman" w:hAnsi="Times New Roman" w:cs="Times New Roman"/>
          <w:b/>
          <w:sz w:val="24"/>
          <w:szCs w:val="24"/>
          <w:lang w:val="kk-KZ"/>
        </w:rPr>
        <w:t>Представитель по доверенности:</w:t>
      </w:r>
    </w:p>
    <w:p w14:paraId="751FED6B" w14:textId="77777777" w:rsidR="00065B04" w:rsidRPr="00A63716" w:rsidRDefault="00065B04" w:rsidP="00065B04">
      <w:pPr>
        <w:pStyle w:val="a5"/>
        <w:ind w:left="4248"/>
        <w:rPr>
          <w:rFonts w:ascii="Times New Roman" w:hAnsi="Times New Roman" w:cs="Times New Roman"/>
          <w:sz w:val="24"/>
          <w:szCs w:val="24"/>
        </w:rPr>
      </w:pPr>
      <w:r w:rsidRPr="00A63716">
        <w:rPr>
          <w:rFonts w:ascii="Times New Roman" w:hAnsi="Times New Roman" w:cs="Times New Roman"/>
          <w:sz w:val="24"/>
          <w:szCs w:val="24"/>
        </w:rPr>
        <w:t>ТОО «Юридическая компания Закон и Право» в лице Генерального директора</w:t>
      </w:r>
    </w:p>
    <w:p w14:paraId="64E42A63" w14:textId="77777777" w:rsidR="00065B04" w:rsidRPr="00A63716" w:rsidRDefault="00065B04" w:rsidP="00065B04">
      <w:pPr>
        <w:pStyle w:val="a5"/>
        <w:ind w:left="4248"/>
        <w:rPr>
          <w:rFonts w:ascii="Times New Roman" w:hAnsi="Times New Roman" w:cs="Times New Roman"/>
          <w:sz w:val="24"/>
          <w:szCs w:val="24"/>
        </w:rPr>
      </w:pPr>
      <w:r w:rsidRPr="00A63716">
        <w:rPr>
          <w:rFonts w:ascii="Times New Roman" w:hAnsi="Times New Roman" w:cs="Times New Roman"/>
          <w:sz w:val="24"/>
          <w:szCs w:val="24"/>
          <w:lang w:val="kk-KZ"/>
        </w:rPr>
        <w:t>Қайшыбекова Мадияра Ерболатұлы</w:t>
      </w:r>
    </w:p>
    <w:p w14:paraId="203B165F" w14:textId="77777777" w:rsidR="00065B04" w:rsidRPr="00A63716" w:rsidRDefault="00065B04" w:rsidP="00065B04">
      <w:pPr>
        <w:pStyle w:val="a5"/>
        <w:ind w:left="4248"/>
        <w:rPr>
          <w:rFonts w:ascii="Times New Roman" w:hAnsi="Times New Roman" w:cs="Times New Roman"/>
          <w:sz w:val="24"/>
          <w:szCs w:val="24"/>
        </w:rPr>
      </w:pPr>
      <w:r w:rsidRPr="00A63716">
        <w:rPr>
          <w:rFonts w:ascii="Times New Roman" w:hAnsi="Times New Roman" w:cs="Times New Roman"/>
          <w:sz w:val="24"/>
          <w:szCs w:val="24"/>
          <w:lang w:val="kk-KZ"/>
        </w:rPr>
        <w:t>БИН 190240029071</w:t>
      </w:r>
    </w:p>
    <w:p w14:paraId="15D5FE66" w14:textId="77777777" w:rsidR="00065B04" w:rsidRPr="00A63716" w:rsidRDefault="00065B04" w:rsidP="00065B04">
      <w:pPr>
        <w:pStyle w:val="a5"/>
        <w:ind w:left="4248"/>
        <w:rPr>
          <w:rFonts w:ascii="Times New Roman" w:hAnsi="Times New Roman" w:cs="Times New Roman"/>
          <w:sz w:val="24"/>
          <w:szCs w:val="24"/>
        </w:rPr>
      </w:pPr>
      <w:r w:rsidRPr="00A63716">
        <w:rPr>
          <w:rFonts w:ascii="Times New Roman" w:hAnsi="Times New Roman" w:cs="Times New Roman"/>
          <w:sz w:val="24"/>
          <w:szCs w:val="24"/>
        </w:rPr>
        <w:t>г. Алматы, пр. Абылай Хана, д. 79, офис 304.</w:t>
      </w:r>
    </w:p>
    <w:p w14:paraId="4D8D5842" w14:textId="77777777" w:rsidR="00065B04" w:rsidRPr="00A63716" w:rsidRDefault="0062187F" w:rsidP="00065B04">
      <w:pPr>
        <w:pStyle w:val="a5"/>
        <w:ind w:left="4248"/>
        <w:rPr>
          <w:rFonts w:ascii="Times New Roman" w:hAnsi="Times New Roman" w:cs="Times New Roman"/>
          <w:sz w:val="24"/>
          <w:szCs w:val="24"/>
        </w:rPr>
      </w:pPr>
      <w:hyperlink r:id="rId5" w:history="1">
        <w:r w:rsidR="00065B04" w:rsidRPr="00A63716">
          <w:rPr>
            <w:rStyle w:val="a6"/>
            <w:rFonts w:ascii="Times New Roman" w:hAnsi="Times New Roman" w:cs="Times New Roman"/>
            <w:sz w:val="24"/>
            <w:szCs w:val="24"/>
            <w:lang w:val="en-US"/>
          </w:rPr>
          <w:t>info</w:t>
        </w:r>
        <w:r w:rsidR="00065B04" w:rsidRPr="00A63716">
          <w:rPr>
            <w:rStyle w:val="a6"/>
            <w:rFonts w:ascii="Times New Roman" w:hAnsi="Times New Roman" w:cs="Times New Roman"/>
            <w:sz w:val="24"/>
            <w:szCs w:val="24"/>
          </w:rPr>
          <w:t>@</w:t>
        </w:r>
        <w:r w:rsidR="00065B04" w:rsidRPr="00A63716">
          <w:rPr>
            <w:rStyle w:val="a6"/>
            <w:rFonts w:ascii="Times New Roman" w:hAnsi="Times New Roman" w:cs="Times New Roman"/>
            <w:sz w:val="24"/>
            <w:szCs w:val="24"/>
            <w:lang w:val="en-US"/>
          </w:rPr>
          <w:t>zakonpravo</w:t>
        </w:r>
        <w:r w:rsidR="00065B04" w:rsidRPr="00A63716">
          <w:rPr>
            <w:rStyle w:val="a6"/>
            <w:rFonts w:ascii="Times New Roman" w:hAnsi="Times New Roman" w:cs="Times New Roman"/>
            <w:sz w:val="24"/>
            <w:szCs w:val="24"/>
          </w:rPr>
          <w:t>.</w:t>
        </w:r>
        <w:r w:rsidR="00065B04" w:rsidRPr="00A63716">
          <w:rPr>
            <w:rStyle w:val="a6"/>
            <w:rFonts w:ascii="Times New Roman" w:hAnsi="Times New Roman" w:cs="Times New Roman"/>
            <w:sz w:val="24"/>
            <w:szCs w:val="24"/>
            <w:lang w:val="en-US"/>
          </w:rPr>
          <w:t>kz</w:t>
        </w:r>
      </w:hyperlink>
      <w:r w:rsidR="00065B04" w:rsidRPr="00A63716">
        <w:rPr>
          <w:rFonts w:ascii="Times New Roman" w:hAnsi="Times New Roman" w:cs="Times New Roman"/>
          <w:sz w:val="24"/>
          <w:szCs w:val="24"/>
        </w:rPr>
        <w:t xml:space="preserve"> / </w:t>
      </w:r>
      <w:hyperlink r:id="rId6" w:history="1">
        <w:r w:rsidR="00065B04" w:rsidRPr="00A63716">
          <w:rPr>
            <w:rStyle w:val="a6"/>
            <w:rFonts w:ascii="Times New Roman" w:hAnsi="Times New Roman" w:cs="Times New Roman"/>
            <w:sz w:val="24"/>
            <w:szCs w:val="24"/>
            <w:lang w:val="en-US"/>
          </w:rPr>
          <w:t>www</w:t>
        </w:r>
        <w:r w:rsidR="00065B04" w:rsidRPr="00A63716">
          <w:rPr>
            <w:rStyle w:val="a6"/>
            <w:rFonts w:ascii="Times New Roman" w:hAnsi="Times New Roman" w:cs="Times New Roman"/>
            <w:sz w:val="24"/>
            <w:szCs w:val="24"/>
          </w:rPr>
          <w:t>.</w:t>
        </w:r>
        <w:r w:rsidR="00065B04" w:rsidRPr="00A63716">
          <w:rPr>
            <w:rStyle w:val="a6"/>
            <w:rFonts w:ascii="Times New Roman" w:hAnsi="Times New Roman" w:cs="Times New Roman"/>
            <w:sz w:val="24"/>
            <w:szCs w:val="24"/>
            <w:lang w:val="en-US"/>
          </w:rPr>
          <w:t>zakonpravo</w:t>
        </w:r>
        <w:r w:rsidR="00065B04" w:rsidRPr="00A63716">
          <w:rPr>
            <w:rStyle w:val="a6"/>
            <w:rFonts w:ascii="Times New Roman" w:hAnsi="Times New Roman" w:cs="Times New Roman"/>
            <w:sz w:val="24"/>
            <w:szCs w:val="24"/>
          </w:rPr>
          <w:t>.</w:t>
        </w:r>
        <w:r w:rsidR="00065B04" w:rsidRPr="00A63716">
          <w:rPr>
            <w:rStyle w:val="a6"/>
            <w:rFonts w:ascii="Times New Roman" w:hAnsi="Times New Roman" w:cs="Times New Roman"/>
            <w:sz w:val="24"/>
            <w:szCs w:val="24"/>
            <w:lang w:val="en-US"/>
          </w:rPr>
          <w:t>kz</w:t>
        </w:r>
      </w:hyperlink>
    </w:p>
    <w:p w14:paraId="427FC793" w14:textId="77777777" w:rsidR="00065B04" w:rsidRPr="00A63716" w:rsidRDefault="00065B04" w:rsidP="00065B04">
      <w:pPr>
        <w:pStyle w:val="a5"/>
        <w:ind w:left="4248"/>
        <w:rPr>
          <w:rFonts w:ascii="Times New Roman" w:hAnsi="Times New Roman" w:cs="Times New Roman"/>
          <w:sz w:val="24"/>
          <w:szCs w:val="24"/>
        </w:rPr>
      </w:pPr>
      <w:r w:rsidRPr="00A63716">
        <w:rPr>
          <w:rFonts w:ascii="Times New Roman" w:hAnsi="Times New Roman" w:cs="Times New Roman"/>
          <w:sz w:val="24"/>
          <w:szCs w:val="24"/>
        </w:rPr>
        <w:t>+ 7</w:t>
      </w:r>
      <w:r w:rsidRPr="00A63716">
        <w:rPr>
          <w:rFonts w:ascii="Times New Roman" w:hAnsi="Times New Roman" w:cs="Times New Roman"/>
          <w:sz w:val="24"/>
          <w:szCs w:val="24"/>
          <w:lang w:val="en-US"/>
        </w:rPr>
        <w:t> </w:t>
      </w:r>
      <w:r w:rsidRPr="00A63716">
        <w:rPr>
          <w:rFonts w:ascii="Times New Roman" w:hAnsi="Times New Roman" w:cs="Times New Roman"/>
          <w:sz w:val="24"/>
          <w:szCs w:val="24"/>
        </w:rPr>
        <w:t>727 978 5755; +7 708 578 5758.</w:t>
      </w:r>
    </w:p>
    <w:p w14:paraId="5F928BBE" w14:textId="77777777" w:rsidR="0089170F" w:rsidRDefault="00065B04" w:rsidP="00065B04">
      <w:pPr>
        <w:pStyle w:val="a5"/>
        <w:ind w:left="4248"/>
        <w:rPr>
          <w:rFonts w:ascii="Times New Roman" w:hAnsi="Times New Roman" w:cs="Times New Roman"/>
          <w:i/>
          <w:sz w:val="24"/>
        </w:rPr>
      </w:pPr>
      <w:r w:rsidRPr="00A63716">
        <w:rPr>
          <w:rFonts w:ascii="Times New Roman" w:hAnsi="Times New Roman" w:cs="Times New Roman"/>
          <w:b/>
          <w:sz w:val="24"/>
          <w:szCs w:val="24"/>
          <w:shd w:val="clear" w:color="auto" w:fill="FFFFFF"/>
        </w:rPr>
        <w:t xml:space="preserve">Истец: </w:t>
      </w:r>
      <w:r w:rsidR="0089170F">
        <w:rPr>
          <w:rFonts w:ascii="Times New Roman" w:hAnsi="Times New Roman" w:cs="Times New Roman"/>
          <w:i/>
          <w:sz w:val="24"/>
        </w:rPr>
        <w:t xml:space="preserve">______________ </w:t>
      </w:r>
    </w:p>
    <w:p w14:paraId="2874A30F" w14:textId="1407E3B3" w:rsidR="00065B04" w:rsidRPr="00A63716" w:rsidRDefault="00065B04" w:rsidP="00065B04">
      <w:pPr>
        <w:pStyle w:val="a5"/>
        <w:ind w:left="4248"/>
        <w:rPr>
          <w:rFonts w:ascii="Times New Roman" w:hAnsi="Times New Roman" w:cs="Times New Roman"/>
          <w:sz w:val="24"/>
          <w:szCs w:val="24"/>
          <w:shd w:val="clear" w:color="auto" w:fill="FFFFFF"/>
        </w:rPr>
      </w:pPr>
      <w:r w:rsidRPr="00A63716">
        <w:rPr>
          <w:rFonts w:ascii="Times New Roman" w:hAnsi="Times New Roman" w:cs="Times New Roman"/>
          <w:sz w:val="24"/>
          <w:szCs w:val="24"/>
          <w:shd w:val="clear" w:color="auto" w:fill="FFFFFF"/>
        </w:rPr>
        <w:t xml:space="preserve">ИИН </w:t>
      </w:r>
      <w:r w:rsidR="0089170F">
        <w:rPr>
          <w:rFonts w:ascii="Times New Roman" w:hAnsi="Times New Roman" w:cs="Times New Roman"/>
          <w:i/>
          <w:sz w:val="24"/>
        </w:rPr>
        <w:t>______________</w:t>
      </w:r>
      <w:r w:rsidRPr="00A63716">
        <w:rPr>
          <w:rFonts w:ascii="Times New Roman" w:hAnsi="Times New Roman" w:cs="Times New Roman"/>
          <w:sz w:val="24"/>
          <w:szCs w:val="24"/>
          <w:shd w:val="clear" w:color="auto" w:fill="FFFFFF"/>
        </w:rPr>
        <w:t>.</w:t>
      </w:r>
    </w:p>
    <w:p w14:paraId="1DA050BD" w14:textId="4BB8D8CD" w:rsidR="00065B04" w:rsidRPr="00A63716" w:rsidRDefault="0089170F" w:rsidP="00065B04">
      <w:pPr>
        <w:pStyle w:val="a5"/>
        <w:ind w:left="4248"/>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Адрес:</w:t>
      </w:r>
      <w:r w:rsidRPr="0089170F">
        <w:rPr>
          <w:rFonts w:ascii="Times New Roman" w:hAnsi="Times New Roman" w:cs="Times New Roman"/>
          <w:i/>
          <w:sz w:val="24"/>
        </w:rPr>
        <w:t xml:space="preserve"> </w:t>
      </w:r>
      <w:r>
        <w:rPr>
          <w:rFonts w:ascii="Times New Roman" w:hAnsi="Times New Roman" w:cs="Times New Roman"/>
          <w:i/>
          <w:sz w:val="24"/>
        </w:rPr>
        <w:t>______________</w:t>
      </w:r>
    </w:p>
    <w:p w14:paraId="2A4637C8" w14:textId="772508B4" w:rsidR="00065B04" w:rsidRPr="00A63716" w:rsidRDefault="0089170F" w:rsidP="00065B04">
      <w:pPr>
        <w:pStyle w:val="a5"/>
        <w:ind w:left="4248"/>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Тел:</w:t>
      </w:r>
      <w:r w:rsidRPr="0089170F">
        <w:rPr>
          <w:rFonts w:ascii="Times New Roman" w:hAnsi="Times New Roman" w:cs="Times New Roman"/>
          <w:i/>
          <w:sz w:val="24"/>
        </w:rPr>
        <w:t xml:space="preserve"> </w:t>
      </w:r>
      <w:r>
        <w:rPr>
          <w:rFonts w:ascii="Times New Roman" w:hAnsi="Times New Roman" w:cs="Times New Roman"/>
          <w:i/>
          <w:sz w:val="24"/>
        </w:rPr>
        <w:t>______________</w:t>
      </w:r>
    </w:p>
    <w:p w14:paraId="62D6B451" w14:textId="77777777" w:rsidR="00065B04" w:rsidRPr="00A63716" w:rsidRDefault="00065B04" w:rsidP="00065B04">
      <w:pPr>
        <w:pStyle w:val="a5"/>
        <w:rPr>
          <w:rFonts w:ascii="Times New Roman" w:hAnsi="Times New Roman" w:cs="Times New Roman"/>
          <w:sz w:val="24"/>
          <w:szCs w:val="24"/>
        </w:rPr>
      </w:pPr>
    </w:p>
    <w:p w14:paraId="61D07E43" w14:textId="77777777" w:rsidR="00065B04" w:rsidRPr="00A63716" w:rsidRDefault="00065B04" w:rsidP="00065B04">
      <w:pPr>
        <w:spacing w:after="0"/>
        <w:jc w:val="center"/>
        <w:rPr>
          <w:rFonts w:ascii="Times New Roman" w:hAnsi="Times New Roman" w:cs="Times New Roman"/>
          <w:b/>
          <w:sz w:val="24"/>
          <w:szCs w:val="24"/>
        </w:rPr>
      </w:pPr>
      <w:r w:rsidRPr="00A63716">
        <w:rPr>
          <w:rFonts w:ascii="Times New Roman" w:hAnsi="Times New Roman" w:cs="Times New Roman"/>
          <w:b/>
          <w:sz w:val="24"/>
          <w:szCs w:val="24"/>
        </w:rPr>
        <w:t>Заявление</w:t>
      </w:r>
    </w:p>
    <w:p w14:paraId="1688AD54" w14:textId="77777777" w:rsidR="00065B04" w:rsidRPr="00A63716" w:rsidRDefault="00065B04" w:rsidP="00065B04">
      <w:pPr>
        <w:spacing w:after="0"/>
        <w:jc w:val="center"/>
        <w:rPr>
          <w:rFonts w:ascii="Times New Roman" w:hAnsi="Times New Roman" w:cs="Times New Roman"/>
          <w:sz w:val="24"/>
          <w:szCs w:val="24"/>
        </w:rPr>
      </w:pPr>
      <w:r w:rsidRPr="00A63716">
        <w:rPr>
          <w:rFonts w:ascii="Times New Roman" w:hAnsi="Times New Roman" w:cs="Times New Roman"/>
          <w:sz w:val="24"/>
          <w:szCs w:val="24"/>
        </w:rPr>
        <w:t>о восстановлении пропущенного процессуального срока</w:t>
      </w:r>
    </w:p>
    <w:p w14:paraId="146E32F4" w14:textId="77777777" w:rsidR="00065B04" w:rsidRPr="00A63716" w:rsidRDefault="00065B04" w:rsidP="00065B04">
      <w:pPr>
        <w:spacing w:after="0"/>
        <w:rPr>
          <w:rFonts w:ascii="Times New Roman" w:hAnsi="Times New Roman" w:cs="Times New Roman"/>
          <w:sz w:val="24"/>
          <w:szCs w:val="24"/>
        </w:rPr>
      </w:pPr>
    </w:p>
    <w:p w14:paraId="62A58066" w14:textId="5DA39586" w:rsidR="00065B04" w:rsidRPr="00A63716" w:rsidRDefault="00065B04" w:rsidP="00065B04">
      <w:pPr>
        <w:pStyle w:val="a3"/>
        <w:ind w:firstLine="708"/>
        <w:jc w:val="both"/>
        <w:rPr>
          <w:rFonts w:ascii="Times New Roman" w:hAnsi="Times New Roman" w:cs="Times New Roman"/>
          <w:sz w:val="24"/>
          <w:szCs w:val="24"/>
        </w:rPr>
      </w:pPr>
      <w:r w:rsidRPr="00A63716">
        <w:rPr>
          <w:rFonts w:ascii="Times New Roman" w:hAnsi="Times New Roman" w:cs="Times New Roman"/>
          <w:color w:val="000000"/>
          <w:sz w:val="24"/>
          <w:szCs w:val="24"/>
          <w:lang w:bidi="ru-RU"/>
        </w:rPr>
        <w:t>07 октября 20</w:t>
      </w:r>
      <w:r w:rsidR="0089170F">
        <w:rPr>
          <w:rFonts w:ascii="Times New Roman" w:hAnsi="Times New Roman" w:cs="Times New Roman"/>
          <w:color w:val="000000"/>
          <w:sz w:val="24"/>
          <w:szCs w:val="24"/>
          <w:lang w:bidi="ru-RU"/>
        </w:rPr>
        <w:t xml:space="preserve">__  </w:t>
      </w:r>
      <w:r w:rsidRPr="00A63716">
        <w:rPr>
          <w:rFonts w:ascii="Times New Roman" w:hAnsi="Times New Roman" w:cs="Times New Roman"/>
          <w:color w:val="000000"/>
          <w:sz w:val="24"/>
          <w:szCs w:val="24"/>
          <w:lang w:bidi="ru-RU"/>
        </w:rPr>
        <w:t>год</w:t>
      </w:r>
      <w:r w:rsidRPr="00A63716">
        <w:rPr>
          <w:rFonts w:ascii="Times New Roman" w:hAnsi="Times New Roman" w:cs="Times New Roman"/>
          <w:sz w:val="24"/>
          <w:szCs w:val="24"/>
        </w:rPr>
        <w:t xml:space="preserve"> Специализированный межрайонный суд по делам несовершеннолетних №2 Алматинской области, было рассмотрено гражданское дело за №</w:t>
      </w:r>
      <w:r w:rsidR="0089170F">
        <w:rPr>
          <w:rFonts w:ascii="Times New Roman" w:hAnsi="Times New Roman" w:cs="Times New Roman"/>
          <w:i/>
          <w:sz w:val="24"/>
        </w:rPr>
        <w:t xml:space="preserve">______________ </w:t>
      </w:r>
      <w:r w:rsidRPr="00A63716">
        <w:rPr>
          <w:rFonts w:ascii="Times New Roman" w:hAnsi="Times New Roman" w:cs="Times New Roman"/>
          <w:sz w:val="24"/>
          <w:szCs w:val="24"/>
        </w:rPr>
        <w:t xml:space="preserve">от </w:t>
      </w:r>
      <w:r w:rsidR="0089170F">
        <w:rPr>
          <w:rFonts w:ascii="Times New Roman" w:hAnsi="Times New Roman" w:cs="Times New Roman"/>
          <w:i/>
          <w:sz w:val="24"/>
        </w:rPr>
        <w:t xml:space="preserve">______________ </w:t>
      </w:r>
      <w:r w:rsidRPr="00A63716">
        <w:rPr>
          <w:rFonts w:ascii="Times New Roman" w:hAnsi="Times New Roman" w:cs="Times New Roman"/>
          <w:sz w:val="24"/>
          <w:szCs w:val="24"/>
        </w:rPr>
        <w:t xml:space="preserve">года в составе председательствующего судьи </w:t>
      </w:r>
      <w:r w:rsidR="0089170F">
        <w:rPr>
          <w:rFonts w:ascii="Times New Roman" w:hAnsi="Times New Roman" w:cs="Times New Roman"/>
          <w:i/>
          <w:sz w:val="24"/>
        </w:rPr>
        <w:t>______________</w:t>
      </w:r>
      <w:r w:rsidRPr="00A63716">
        <w:rPr>
          <w:rFonts w:ascii="Times New Roman" w:hAnsi="Times New Roman" w:cs="Times New Roman"/>
          <w:sz w:val="24"/>
          <w:szCs w:val="24"/>
        </w:rPr>
        <w:t xml:space="preserve">., при секретаре судебного заседания </w:t>
      </w:r>
      <w:r w:rsidR="0089170F">
        <w:rPr>
          <w:rFonts w:ascii="Times New Roman" w:hAnsi="Times New Roman" w:cs="Times New Roman"/>
          <w:i/>
          <w:sz w:val="24"/>
        </w:rPr>
        <w:t>______________</w:t>
      </w:r>
      <w:r w:rsidRPr="00A63716">
        <w:rPr>
          <w:rFonts w:ascii="Times New Roman" w:hAnsi="Times New Roman" w:cs="Times New Roman"/>
          <w:sz w:val="24"/>
          <w:szCs w:val="24"/>
        </w:rPr>
        <w:t xml:space="preserve">., с участием прокурора прокуратуры Карасайского района </w:t>
      </w:r>
      <w:r w:rsidR="0089170F">
        <w:rPr>
          <w:rFonts w:ascii="Times New Roman" w:hAnsi="Times New Roman" w:cs="Times New Roman"/>
          <w:i/>
          <w:sz w:val="24"/>
        </w:rPr>
        <w:t>______________</w:t>
      </w:r>
      <w:r w:rsidRPr="00A63716">
        <w:rPr>
          <w:rFonts w:ascii="Times New Roman" w:hAnsi="Times New Roman" w:cs="Times New Roman"/>
          <w:sz w:val="24"/>
          <w:szCs w:val="24"/>
        </w:rPr>
        <w:t xml:space="preserve">., представителя органа опеки и попечительства при Бостандыкского районного отдела образования г. Алматы представитель </w:t>
      </w:r>
      <w:r w:rsidR="0089170F">
        <w:rPr>
          <w:rFonts w:ascii="Times New Roman" w:hAnsi="Times New Roman" w:cs="Times New Roman"/>
          <w:i/>
          <w:sz w:val="24"/>
        </w:rPr>
        <w:t>______________</w:t>
      </w:r>
      <w:r w:rsidRPr="00A63716">
        <w:rPr>
          <w:rFonts w:ascii="Times New Roman" w:hAnsi="Times New Roman" w:cs="Times New Roman"/>
          <w:sz w:val="24"/>
          <w:szCs w:val="24"/>
        </w:rPr>
        <w:t xml:space="preserve">., </w:t>
      </w:r>
      <w:r w:rsidR="0089170F">
        <w:rPr>
          <w:rFonts w:ascii="Times New Roman" w:hAnsi="Times New Roman" w:cs="Times New Roman"/>
          <w:sz w:val="24"/>
          <w:szCs w:val="24"/>
        </w:rPr>
        <w:t xml:space="preserve"> </w:t>
      </w:r>
      <w:r w:rsidRPr="00A63716">
        <w:rPr>
          <w:rFonts w:ascii="Times New Roman" w:hAnsi="Times New Roman" w:cs="Times New Roman"/>
          <w:sz w:val="24"/>
          <w:szCs w:val="24"/>
        </w:rPr>
        <w:t xml:space="preserve">Истца </w:t>
      </w:r>
      <w:r w:rsidR="0089170F">
        <w:rPr>
          <w:rFonts w:ascii="Times New Roman" w:hAnsi="Times New Roman" w:cs="Times New Roman"/>
          <w:i/>
          <w:sz w:val="24"/>
        </w:rPr>
        <w:t xml:space="preserve">______________ </w:t>
      </w:r>
      <w:r w:rsidRPr="00A63716">
        <w:rPr>
          <w:rFonts w:ascii="Times New Roman" w:hAnsi="Times New Roman" w:cs="Times New Roman"/>
          <w:sz w:val="24"/>
          <w:szCs w:val="24"/>
        </w:rPr>
        <w:t xml:space="preserve">Ответчика </w:t>
      </w:r>
      <w:r w:rsidR="0089170F">
        <w:rPr>
          <w:rFonts w:ascii="Times New Roman" w:hAnsi="Times New Roman" w:cs="Times New Roman"/>
          <w:i/>
          <w:sz w:val="24"/>
        </w:rPr>
        <w:t xml:space="preserve">______________ </w:t>
      </w:r>
      <w:r w:rsidRPr="00A63716">
        <w:rPr>
          <w:rFonts w:ascii="Times New Roman" w:hAnsi="Times New Roman" w:cs="Times New Roman"/>
          <w:sz w:val="24"/>
          <w:szCs w:val="24"/>
        </w:rPr>
        <w:t xml:space="preserve">., рассмотрев в закрытом судебном заседании с применением аудио-видео фиксации гражданское дело по Иску </w:t>
      </w:r>
      <w:r w:rsidR="0089170F">
        <w:rPr>
          <w:rFonts w:ascii="Times New Roman" w:hAnsi="Times New Roman" w:cs="Times New Roman"/>
          <w:i/>
          <w:sz w:val="24"/>
        </w:rPr>
        <w:t>______________</w:t>
      </w:r>
      <w:r w:rsidRPr="00A63716">
        <w:rPr>
          <w:rFonts w:ascii="Times New Roman" w:hAnsi="Times New Roman" w:cs="Times New Roman"/>
          <w:sz w:val="24"/>
          <w:szCs w:val="24"/>
        </w:rPr>
        <w:t xml:space="preserve">., к Ответчику </w:t>
      </w:r>
      <w:r w:rsidR="0089170F">
        <w:rPr>
          <w:rFonts w:ascii="Times New Roman" w:hAnsi="Times New Roman" w:cs="Times New Roman"/>
          <w:i/>
          <w:sz w:val="24"/>
        </w:rPr>
        <w:t xml:space="preserve">______________ </w:t>
      </w:r>
      <w:r w:rsidRPr="00A63716">
        <w:rPr>
          <w:rFonts w:ascii="Times New Roman" w:hAnsi="Times New Roman" w:cs="Times New Roman"/>
          <w:sz w:val="24"/>
          <w:szCs w:val="24"/>
        </w:rPr>
        <w:t>о лишении родительских прав</w:t>
      </w:r>
      <w:r w:rsidRPr="00A63716">
        <w:rPr>
          <w:rFonts w:ascii="Times New Roman" w:hAnsi="Times New Roman" w:cs="Times New Roman"/>
          <w:sz w:val="24"/>
          <w:szCs w:val="24"/>
          <w:lang w:val="kk-KZ"/>
        </w:rPr>
        <w:t>,</w:t>
      </w:r>
      <w:r w:rsidRPr="00A63716">
        <w:rPr>
          <w:rFonts w:ascii="Times New Roman" w:hAnsi="Times New Roman" w:cs="Times New Roman"/>
          <w:sz w:val="24"/>
          <w:szCs w:val="24"/>
        </w:rPr>
        <w:t xml:space="preserve"> Суд решил: Исковые требования </w:t>
      </w:r>
      <w:r w:rsidR="0089170F">
        <w:rPr>
          <w:rFonts w:ascii="Times New Roman" w:hAnsi="Times New Roman" w:cs="Times New Roman"/>
          <w:i/>
          <w:sz w:val="24"/>
        </w:rPr>
        <w:t xml:space="preserve">______________ </w:t>
      </w:r>
      <w:r w:rsidRPr="00A63716">
        <w:rPr>
          <w:rFonts w:ascii="Times New Roman" w:hAnsi="Times New Roman" w:cs="Times New Roman"/>
          <w:sz w:val="24"/>
          <w:szCs w:val="24"/>
        </w:rPr>
        <w:t xml:space="preserve">к Ответчику </w:t>
      </w:r>
      <w:r w:rsidR="0089170F">
        <w:rPr>
          <w:rFonts w:ascii="Times New Roman" w:hAnsi="Times New Roman" w:cs="Times New Roman"/>
          <w:i/>
          <w:sz w:val="24"/>
        </w:rPr>
        <w:t xml:space="preserve">______________ </w:t>
      </w:r>
      <w:r w:rsidRPr="00A63716">
        <w:rPr>
          <w:rFonts w:ascii="Times New Roman" w:hAnsi="Times New Roman" w:cs="Times New Roman"/>
          <w:sz w:val="24"/>
          <w:szCs w:val="24"/>
        </w:rPr>
        <w:t xml:space="preserve">о лишении родительских прав - удовлетворить. </w:t>
      </w:r>
    </w:p>
    <w:p w14:paraId="023BA705" w14:textId="10AB8F19" w:rsidR="00065B04" w:rsidRPr="00A63716" w:rsidRDefault="00065B04" w:rsidP="00065B04">
      <w:pPr>
        <w:pStyle w:val="a3"/>
        <w:jc w:val="both"/>
        <w:rPr>
          <w:rFonts w:ascii="Times New Roman" w:hAnsi="Times New Roman" w:cs="Times New Roman"/>
          <w:sz w:val="24"/>
          <w:szCs w:val="24"/>
        </w:rPr>
      </w:pPr>
      <w:r w:rsidRPr="00A63716">
        <w:rPr>
          <w:rFonts w:ascii="Times New Roman" w:hAnsi="Times New Roman" w:cs="Times New Roman"/>
          <w:sz w:val="24"/>
          <w:szCs w:val="24"/>
        </w:rPr>
        <w:tab/>
      </w:r>
      <w:r w:rsidRPr="00A63716">
        <w:rPr>
          <w:rFonts w:ascii="Times New Roman" w:hAnsi="Times New Roman" w:cs="Times New Roman"/>
          <w:sz w:val="24"/>
          <w:szCs w:val="24"/>
          <w:lang w:bidi="ru-RU"/>
        </w:rPr>
        <w:t>30 ноября 20</w:t>
      </w:r>
      <w:r w:rsidR="0089170F">
        <w:rPr>
          <w:rFonts w:ascii="Times New Roman" w:hAnsi="Times New Roman" w:cs="Times New Roman"/>
          <w:sz w:val="24"/>
          <w:szCs w:val="24"/>
          <w:lang w:bidi="ru-RU"/>
        </w:rPr>
        <w:t>__</w:t>
      </w:r>
      <w:r w:rsidRPr="00A63716">
        <w:rPr>
          <w:rFonts w:ascii="Times New Roman" w:hAnsi="Times New Roman" w:cs="Times New Roman"/>
          <w:sz w:val="24"/>
          <w:szCs w:val="24"/>
          <w:lang w:bidi="ru-RU"/>
        </w:rPr>
        <w:t xml:space="preserve"> год от Частного судебного исполнителя </w:t>
      </w:r>
      <w:r w:rsidR="0089170F">
        <w:rPr>
          <w:rFonts w:ascii="Times New Roman" w:hAnsi="Times New Roman" w:cs="Times New Roman"/>
          <w:i/>
          <w:sz w:val="24"/>
        </w:rPr>
        <w:t>______________</w:t>
      </w:r>
      <w:r w:rsidRPr="00A63716">
        <w:rPr>
          <w:rFonts w:ascii="Times New Roman" w:hAnsi="Times New Roman" w:cs="Times New Roman"/>
          <w:sz w:val="24"/>
          <w:szCs w:val="24"/>
          <w:lang w:bidi="ru-RU"/>
        </w:rPr>
        <w:t xml:space="preserve">., был получен Решение суда </w:t>
      </w:r>
      <w:r w:rsidRPr="00A63716">
        <w:rPr>
          <w:rFonts w:ascii="Times New Roman" w:hAnsi="Times New Roman" w:cs="Times New Roman"/>
          <w:sz w:val="24"/>
          <w:szCs w:val="24"/>
        </w:rPr>
        <w:t xml:space="preserve">Специализированного межрайонного суда по делам несовершеннолетних №2 Алматинской области. </w:t>
      </w:r>
    </w:p>
    <w:p w14:paraId="458315C0" w14:textId="77777777" w:rsidR="00065B04" w:rsidRPr="00A63716" w:rsidRDefault="00065B04" w:rsidP="00065B04">
      <w:pPr>
        <w:pStyle w:val="a3"/>
        <w:ind w:firstLine="708"/>
        <w:jc w:val="both"/>
        <w:rPr>
          <w:rFonts w:ascii="Times New Roman" w:hAnsi="Times New Roman" w:cs="Times New Roman"/>
          <w:sz w:val="24"/>
          <w:szCs w:val="24"/>
        </w:rPr>
      </w:pPr>
      <w:r w:rsidRPr="00A63716">
        <w:rPr>
          <w:rStyle w:val="s1"/>
          <w:b w:val="0"/>
          <w:bCs w:val="0"/>
          <w:sz w:val="24"/>
          <w:szCs w:val="24"/>
        </w:rPr>
        <w:t>В соответствии Статьи 27 Конституции Республики Казахстан</w:t>
      </w:r>
      <w:r w:rsidRPr="00A63716">
        <w:rPr>
          <w:rFonts w:ascii="Times New Roman" w:hAnsi="Times New Roman" w:cs="Times New Roman"/>
          <w:color w:val="000000"/>
          <w:sz w:val="24"/>
          <w:szCs w:val="24"/>
        </w:rPr>
        <w:t xml:space="preserve"> Брак и семья, материнство, отцовство и детство находятся под защитой государства.</w:t>
      </w:r>
      <w:r w:rsidRPr="00A63716">
        <w:rPr>
          <w:rStyle w:val="s3"/>
          <w:rFonts w:ascii="Times New Roman" w:hAnsi="Times New Roman" w:cs="Times New Roman"/>
          <w:i/>
          <w:iCs/>
          <w:color w:val="FF0000"/>
          <w:sz w:val="24"/>
          <w:szCs w:val="24"/>
        </w:rPr>
        <w:t xml:space="preserve"> </w:t>
      </w:r>
      <w:r w:rsidRPr="00A63716">
        <w:rPr>
          <w:rFonts w:ascii="Times New Roman" w:hAnsi="Times New Roman" w:cs="Times New Roman"/>
          <w:color w:val="000000"/>
          <w:sz w:val="24"/>
          <w:szCs w:val="24"/>
        </w:rPr>
        <w:t>Забота о детях и их воспитание являются естественным правом и обязанностью родителей.</w:t>
      </w:r>
    </w:p>
    <w:p w14:paraId="50E643AA" w14:textId="77777777" w:rsidR="00065B04" w:rsidRPr="00A63716" w:rsidRDefault="00065B04" w:rsidP="00065B04">
      <w:pPr>
        <w:pStyle w:val="a3"/>
        <w:ind w:firstLine="708"/>
        <w:jc w:val="both"/>
        <w:rPr>
          <w:rFonts w:ascii="Times New Roman" w:hAnsi="Times New Roman" w:cs="Times New Roman"/>
          <w:sz w:val="24"/>
          <w:szCs w:val="24"/>
        </w:rPr>
      </w:pPr>
      <w:r w:rsidRPr="00A63716">
        <w:rPr>
          <w:rStyle w:val="s1"/>
          <w:b w:val="0"/>
          <w:bCs w:val="0"/>
          <w:sz w:val="24"/>
          <w:szCs w:val="24"/>
        </w:rPr>
        <w:lastRenderedPageBreak/>
        <w:t xml:space="preserve">Согласно Статье 75. </w:t>
      </w:r>
      <w:r w:rsidRPr="00A63716">
        <w:rPr>
          <w:rStyle w:val="s1"/>
          <w:b w:val="0"/>
          <w:bCs w:val="0"/>
          <w:sz w:val="24"/>
          <w:szCs w:val="24"/>
          <w:shd w:val="clear" w:color="auto" w:fill="FFFFFF"/>
        </w:rPr>
        <w:t>Кодекса РК О браке (супружестве) и семье «</w:t>
      </w:r>
      <w:r w:rsidRPr="00A63716">
        <w:rPr>
          <w:rStyle w:val="s1"/>
          <w:b w:val="0"/>
          <w:bCs w:val="0"/>
          <w:sz w:val="24"/>
          <w:szCs w:val="24"/>
        </w:rPr>
        <w:t xml:space="preserve">Лишение родительских прав» предусмотрено что </w:t>
      </w:r>
      <w:r w:rsidRPr="00A63716">
        <w:rPr>
          <w:rStyle w:val="s0"/>
          <w:sz w:val="24"/>
          <w:szCs w:val="24"/>
        </w:rPr>
        <w:t>Родители лишаются </w:t>
      </w:r>
      <w:r w:rsidRPr="00A63716">
        <w:rPr>
          <w:rStyle w:val="s2"/>
          <w:rFonts w:ascii="Times New Roman" w:hAnsi="Times New Roman" w:cs="Times New Roman"/>
          <w:sz w:val="24"/>
          <w:szCs w:val="24"/>
        </w:rPr>
        <w:t>родительских прав</w:t>
      </w:r>
      <w:r w:rsidRPr="00A63716">
        <w:rPr>
          <w:rStyle w:val="s0"/>
          <w:sz w:val="24"/>
          <w:szCs w:val="24"/>
        </w:rPr>
        <w:t>, если они:</w:t>
      </w:r>
      <w:r w:rsidRPr="00A63716">
        <w:rPr>
          <w:rFonts w:ascii="Times New Roman" w:hAnsi="Times New Roman" w:cs="Times New Roman"/>
          <w:color w:val="000000"/>
          <w:sz w:val="24"/>
          <w:szCs w:val="24"/>
        </w:rPr>
        <w:t xml:space="preserve"> </w:t>
      </w:r>
      <w:r w:rsidRPr="00A63716">
        <w:rPr>
          <w:rStyle w:val="s0"/>
          <w:sz w:val="24"/>
          <w:szCs w:val="24"/>
        </w:rPr>
        <w:t>уклоняются от выполнения обязанностей родителей, в том числе </w:t>
      </w:r>
      <w:r w:rsidRPr="00A63716">
        <w:rPr>
          <w:rStyle w:val="s2"/>
          <w:rFonts w:ascii="Times New Roman" w:hAnsi="Times New Roman" w:cs="Times New Roman"/>
          <w:sz w:val="24"/>
          <w:szCs w:val="24"/>
        </w:rPr>
        <w:t>злостно уклоняются от уплаты алиментов что не было учтено и изучено судом</w:t>
      </w:r>
      <w:r w:rsidRPr="00A63716">
        <w:rPr>
          <w:rStyle w:val="s0"/>
          <w:sz w:val="24"/>
          <w:szCs w:val="24"/>
        </w:rPr>
        <w:t>.</w:t>
      </w:r>
      <w:r w:rsidRPr="00A63716">
        <w:rPr>
          <w:rFonts w:ascii="Times New Roman" w:hAnsi="Times New Roman" w:cs="Times New Roman"/>
          <w:sz w:val="24"/>
          <w:szCs w:val="24"/>
        </w:rPr>
        <w:t xml:space="preserve"> </w:t>
      </w:r>
    </w:p>
    <w:p w14:paraId="2CBEA43B" w14:textId="5E4FD91A" w:rsidR="00065B04" w:rsidRPr="00A63716" w:rsidRDefault="00065B04" w:rsidP="00065B04">
      <w:pPr>
        <w:pStyle w:val="a3"/>
        <w:ind w:firstLine="708"/>
        <w:jc w:val="both"/>
        <w:rPr>
          <w:rFonts w:ascii="Times New Roman" w:hAnsi="Times New Roman" w:cs="Times New Roman"/>
          <w:sz w:val="24"/>
          <w:szCs w:val="24"/>
          <w:shd w:val="clear" w:color="auto" w:fill="FFFFFF"/>
        </w:rPr>
      </w:pPr>
      <w:r w:rsidRPr="00A63716">
        <w:rPr>
          <w:rFonts w:ascii="Times New Roman" w:hAnsi="Times New Roman" w:cs="Times New Roman"/>
          <w:sz w:val="24"/>
          <w:szCs w:val="24"/>
          <w:shd w:val="clear" w:color="auto" w:fill="FFFFFF"/>
        </w:rPr>
        <w:t xml:space="preserve">В августе месяце 2019 года Ответчик был приглашен в </w:t>
      </w:r>
      <w:r w:rsidRPr="00A63716">
        <w:rPr>
          <w:rFonts w:ascii="Times New Roman" w:hAnsi="Times New Roman" w:cs="Times New Roman"/>
          <w:sz w:val="24"/>
          <w:szCs w:val="24"/>
        </w:rPr>
        <w:t xml:space="preserve">Специализированный межрайонный суд по делам несовершеннолетних №2 Алматинской области по Иску </w:t>
      </w:r>
      <w:r w:rsidR="0089170F">
        <w:rPr>
          <w:rFonts w:ascii="Times New Roman" w:hAnsi="Times New Roman" w:cs="Times New Roman"/>
          <w:i/>
          <w:sz w:val="24"/>
        </w:rPr>
        <w:t>______________</w:t>
      </w:r>
      <w:r w:rsidRPr="00A63716">
        <w:rPr>
          <w:rFonts w:ascii="Times New Roman" w:hAnsi="Times New Roman" w:cs="Times New Roman"/>
          <w:sz w:val="24"/>
          <w:szCs w:val="24"/>
        </w:rPr>
        <w:t xml:space="preserve">., к Ответчику </w:t>
      </w:r>
      <w:r w:rsidR="0089170F">
        <w:rPr>
          <w:rFonts w:ascii="Times New Roman" w:hAnsi="Times New Roman" w:cs="Times New Roman"/>
          <w:i/>
          <w:sz w:val="24"/>
        </w:rPr>
        <w:t xml:space="preserve">______________ </w:t>
      </w:r>
      <w:r w:rsidRPr="00A63716">
        <w:rPr>
          <w:rFonts w:ascii="Times New Roman" w:hAnsi="Times New Roman" w:cs="Times New Roman"/>
          <w:sz w:val="24"/>
          <w:szCs w:val="24"/>
        </w:rPr>
        <w:t xml:space="preserve">о лишении родительских прав. После увиденного Ответчик незамедлительно позвонил родственникам Истца где попросил объяснении по поводу приглашении в суд а также по факту лишения его родительских прав однако родственники Истца успокоили и заверили о том что это формальности </w:t>
      </w:r>
      <w:r w:rsidRPr="00A63716">
        <w:rPr>
          <w:rFonts w:ascii="Times New Roman" w:hAnsi="Times New Roman" w:cs="Times New Roman"/>
          <w:sz w:val="24"/>
          <w:szCs w:val="24"/>
          <w:shd w:val="clear" w:color="auto" w:fill="FFFFFF"/>
        </w:rPr>
        <w:t xml:space="preserve">так как на психологическом уровне Истец якобы желает полностью стереть из памяти Ответчика и якобы во всех её психоневрологических болезнях виноват  Ответчик. И в этот раз по уговору родственников Истца, Ответчика дал своё согласие и в последующем подписал все необходимые документы и которых подтвердил на судебном заседании.  </w:t>
      </w:r>
    </w:p>
    <w:p w14:paraId="28AF2C40" w14:textId="77777777" w:rsidR="00065B04" w:rsidRPr="00A63716" w:rsidRDefault="00065B04" w:rsidP="00065B04">
      <w:pPr>
        <w:pStyle w:val="a3"/>
        <w:ind w:firstLine="708"/>
        <w:jc w:val="both"/>
        <w:rPr>
          <w:rFonts w:ascii="Times New Roman" w:hAnsi="Times New Roman" w:cs="Times New Roman"/>
          <w:sz w:val="24"/>
          <w:szCs w:val="24"/>
          <w:shd w:val="clear" w:color="auto" w:fill="FFFFFF"/>
        </w:rPr>
      </w:pPr>
      <w:r w:rsidRPr="00A63716">
        <w:rPr>
          <w:rFonts w:ascii="Times New Roman" w:hAnsi="Times New Roman" w:cs="Times New Roman"/>
          <w:sz w:val="24"/>
          <w:szCs w:val="24"/>
          <w:shd w:val="clear" w:color="auto" w:fill="FFFFFF"/>
        </w:rPr>
        <w:t xml:space="preserve">После получения 30 ноября 2019 года Решение </w:t>
      </w:r>
      <w:r w:rsidRPr="00A63716">
        <w:rPr>
          <w:rFonts w:ascii="Times New Roman" w:hAnsi="Times New Roman" w:cs="Times New Roman"/>
          <w:sz w:val="24"/>
          <w:szCs w:val="24"/>
        </w:rPr>
        <w:t xml:space="preserve">Специализированного межрайонного суда по делам несовершеннолетних №2 Алматинской области от  </w:t>
      </w:r>
      <w:r w:rsidRPr="00A63716">
        <w:rPr>
          <w:rFonts w:ascii="Times New Roman" w:hAnsi="Times New Roman" w:cs="Times New Roman"/>
          <w:color w:val="000000"/>
          <w:sz w:val="24"/>
          <w:szCs w:val="24"/>
          <w:lang w:bidi="ru-RU"/>
        </w:rPr>
        <w:t>07 октября 2019 года об удовлетворения исковых требовании Истца</w:t>
      </w:r>
      <w:r w:rsidRPr="00A63716">
        <w:rPr>
          <w:rFonts w:ascii="Times New Roman" w:hAnsi="Times New Roman" w:cs="Times New Roman"/>
          <w:sz w:val="24"/>
          <w:szCs w:val="24"/>
        </w:rPr>
        <w:t xml:space="preserve"> о лишении родительских прав</w:t>
      </w:r>
      <w:r w:rsidRPr="00A63716">
        <w:rPr>
          <w:rFonts w:ascii="Times New Roman" w:hAnsi="Times New Roman" w:cs="Times New Roman"/>
          <w:color w:val="000000"/>
          <w:sz w:val="24"/>
          <w:szCs w:val="24"/>
          <w:lang w:bidi="ru-RU"/>
        </w:rPr>
        <w:t xml:space="preserve"> Ответчика, последний осознал всю свою ответственность своих моральных прав и обязанностей перед ребенком и его будущем предусмотренное ст. 73 Кодекса где оговорено </w:t>
      </w:r>
      <w:r w:rsidRPr="00A63716">
        <w:rPr>
          <w:rStyle w:val="s0"/>
          <w:sz w:val="24"/>
          <w:szCs w:val="24"/>
        </w:rPr>
        <w:t>Родитель, проживающий отдельно от ребенка, имеет права на общение с ребенком, участие в его воспитании и решении вопросов получения ребенком образования и других важных для ребенка вопросов. Родитель, с которым проживает ребенок, не должен препятствовать общению ребенка с другим родителем, если такое общение не причиняет вреда физическому и психическому здоровью ребенка, его нравственному развитию,</w:t>
      </w:r>
      <w:r w:rsidRPr="00A63716">
        <w:rPr>
          <w:rFonts w:ascii="Times New Roman" w:hAnsi="Times New Roman" w:cs="Times New Roman"/>
          <w:color w:val="000000"/>
          <w:sz w:val="24"/>
          <w:szCs w:val="24"/>
          <w:lang w:bidi="ru-RU"/>
        </w:rPr>
        <w:t xml:space="preserve"> и последующем Ответчик начал интересоваться ребенком и посчитал Учитывая </w:t>
      </w:r>
      <w:r w:rsidRPr="00A63716">
        <w:rPr>
          <w:rFonts w:ascii="Times New Roman" w:hAnsi="Times New Roman" w:cs="Times New Roman"/>
          <w:sz w:val="24"/>
          <w:szCs w:val="24"/>
          <w:shd w:val="clear" w:color="auto" w:fill="FFFFFF"/>
        </w:rPr>
        <w:t>психоневрологической болезни Истца, которая уже продолжительное время заболевает и обостряется по сезонно где требуется продолжительное лечение в соответствующих лечебных заведениях а также что при обострении истерическое состояние Истца может повредить морально-психологическое состояние ребенка и образоваться ему как уверенный человек в обществе.</w:t>
      </w:r>
      <w:r w:rsidRPr="00A63716">
        <w:rPr>
          <w:rStyle w:val="s1"/>
          <w:b w:val="0"/>
          <w:bCs w:val="0"/>
          <w:sz w:val="24"/>
          <w:szCs w:val="24"/>
        </w:rPr>
        <w:t xml:space="preserve"> Что предусмотрено в ст. 72 Кодекса </w:t>
      </w:r>
      <w:r w:rsidRPr="00A63716">
        <w:rPr>
          <w:rStyle w:val="s0"/>
          <w:sz w:val="24"/>
          <w:szCs w:val="24"/>
        </w:rPr>
        <w:t>Родительские права не могут осуществляться в противоречии с интересами ребенка. Обеспечение интересов ребенка является предметом основной заботы его родителей. При осуществлении родительских прав родители не вправе причинять вред физическому и психическому здоровью ребенка, его нравственному развитию. Способы воспитания ребенка должны исключать пренебрежительное, жестокое, грубое, унижающее человеческое достоинство обращение, оскорбление или эксплуатацию ребенка.</w:t>
      </w:r>
    </w:p>
    <w:p w14:paraId="63414B4B" w14:textId="77777777" w:rsidR="00065B04" w:rsidRPr="00A63716" w:rsidRDefault="00065B04" w:rsidP="00065B04">
      <w:pPr>
        <w:pStyle w:val="a3"/>
        <w:jc w:val="both"/>
        <w:rPr>
          <w:rStyle w:val="s1"/>
          <w:b w:val="0"/>
          <w:bCs w:val="0"/>
          <w:sz w:val="24"/>
          <w:szCs w:val="24"/>
        </w:rPr>
      </w:pPr>
      <w:r w:rsidRPr="00A63716">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ab/>
      </w:r>
      <w:r w:rsidRPr="00A63716">
        <w:rPr>
          <w:rFonts w:ascii="Times New Roman" w:hAnsi="Times New Roman" w:cs="Times New Roman"/>
          <w:sz w:val="24"/>
          <w:szCs w:val="24"/>
          <w:shd w:val="clear" w:color="auto" w:fill="FFFFFF"/>
        </w:rPr>
        <w:t>Ответчик посоветовавшись с своей супругой и родственниками РЕШИЛ воспитать своего сына и в последующем участвовать в его жизни и в последующем настоятельно намерен восстановить свои отцовские права и готов нести ответственности и воспитать ребенка в своей семье с младшим его братом. Согласно ст. 70, «</w:t>
      </w:r>
      <w:r w:rsidRPr="00A63716">
        <w:rPr>
          <w:rStyle w:val="s1"/>
          <w:b w:val="0"/>
          <w:bCs w:val="0"/>
          <w:sz w:val="24"/>
          <w:szCs w:val="24"/>
        </w:rPr>
        <w:t>Права и обязанности родителей по воспитанию и образованию ребенка».</w:t>
      </w:r>
    </w:p>
    <w:p w14:paraId="5AF2775A" w14:textId="77777777" w:rsidR="00065B04" w:rsidRPr="00A63716" w:rsidRDefault="00065B04" w:rsidP="00065B04">
      <w:pPr>
        <w:pStyle w:val="a3"/>
        <w:ind w:firstLine="708"/>
        <w:jc w:val="both"/>
        <w:rPr>
          <w:rFonts w:ascii="Times New Roman" w:hAnsi="Times New Roman" w:cs="Times New Roman"/>
          <w:sz w:val="24"/>
          <w:szCs w:val="24"/>
        </w:rPr>
      </w:pPr>
      <w:r w:rsidRPr="00A63716">
        <w:rPr>
          <w:rFonts w:ascii="Times New Roman" w:hAnsi="Times New Roman" w:cs="Times New Roman"/>
          <w:sz w:val="24"/>
          <w:szCs w:val="24"/>
          <w:shd w:val="clear" w:color="auto" w:fill="FFFFFF"/>
        </w:rPr>
        <w:t xml:space="preserve">Ребенок уже учащиеся 1-го класса среднего учебного заведения, а также ребенок может самостоятельно принимать решение хочет ли он видеть Отца или нет. </w:t>
      </w:r>
      <w:r w:rsidRPr="00A63716">
        <w:rPr>
          <w:rFonts w:ascii="Times New Roman" w:hAnsi="Times New Roman" w:cs="Times New Roman"/>
          <w:sz w:val="24"/>
          <w:szCs w:val="24"/>
          <w:lang w:bidi="ru-RU"/>
        </w:rPr>
        <w:t xml:space="preserve"> </w:t>
      </w:r>
    </w:p>
    <w:p w14:paraId="22D9A23F" w14:textId="77777777" w:rsidR="00065B04" w:rsidRPr="00A63716" w:rsidRDefault="00065B04" w:rsidP="00065B04">
      <w:pPr>
        <w:pStyle w:val="a3"/>
        <w:jc w:val="both"/>
        <w:rPr>
          <w:rStyle w:val="s1"/>
          <w:b w:val="0"/>
          <w:bCs w:val="0"/>
          <w:sz w:val="24"/>
          <w:szCs w:val="24"/>
        </w:rPr>
      </w:pPr>
      <w:r w:rsidRPr="00A63716">
        <w:rPr>
          <w:rStyle w:val="s1"/>
          <w:b w:val="0"/>
          <w:bCs w:val="0"/>
          <w:sz w:val="24"/>
          <w:szCs w:val="24"/>
          <w:shd w:val="clear" w:color="auto" w:fill="FFFFFF"/>
        </w:rPr>
        <w:t>В Кодексе Республики Казахстан. О браке (супружестве) и семье в с</w:t>
      </w:r>
      <w:r w:rsidRPr="00A63716">
        <w:rPr>
          <w:rFonts w:ascii="Times New Roman" w:hAnsi="Times New Roman" w:cs="Times New Roman"/>
          <w:color w:val="000000"/>
          <w:sz w:val="24"/>
          <w:szCs w:val="24"/>
        </w:rPr>
        <w:t>татье 68.  предусмотрено «Равенство прав и обязанностей родителей» и оговорено Родители имеют равные права и несут равные обязанности в отношении своих детей (родительские права).</w:t>
      </w:r>
    </w:p>
    <w:p w14:paraId="1232099B" w14:textId="77777777" w:rsidR="00065B04" w:rsidRPr="00A63716" w:rsidRDefault="00065B04" w:rsidP="00065B04">
      <w:pPr>
        <w:pStyle w:val="a3"/>
        <w:ind w:firstLine="708"/>
        <w:jc w:val="both"/>
        <w:rPr>
          <w:rFonts w:ascii="Times New Roman" w:eastAsiaTheme="minorHAnsi" w:hAnsi="Times New Roman" w:cs="Times New Roman"/>
          <w:sz w:val="24"/>
          <w:szCs w:val="24"/>
          <w:lang w:eastAsia="en-US"/>
        </w:rPr>
      </w:pPr>
      <w:r w:rsidRPr="00A63716">
        <w:rPr>
          <w:rStyle w:val="s1"/>
          <w:b w:val="0"/>
          <w:bCs w:val="0"/>
          <w:sz w:val="24"/>
          <w:szCs w:val="24"/>
        </w:rPr>
        <w:t xml:space="preserve">В соответствии статьи 72. ГПК РК </w:t>
      </w:r>
      <w:r w:rsidRPr="00A63716">
        <w:rPr>
          <w:rFonts w:ascii="Times New Roman" w:hAnsi="Times New Roman" w:cs="Times New Roman"/>
          <w:color w:val="000000"/>
          <w:sz w:val="24"/>
          <w:szCs w:val="24"/>
        </w:rPr>
        <w:t>Каждая сторона должна доказать те обстоятельства, на</w:t>
      </w:r>
      <w:r>
        <w:rPr>
          <w:rFonts w:ascii="Times New Roman" w:hAnsi="Times New Roman" w:cs="Times New Roman"/>
          <w:color w:val="000000"/>
          <w:sz w:val="24"/>
          <w:szCs w:val="24"/>
        </w:rPr>
        <w:t xml:space="preserve"> </w:t>
      </w:r>
      <w:r w:rsidRPr="00A63716">
        <w:rPr>
          <w:rFonts w:ascii="Times New Roman" w:hAnsi="Times New Roman" w:cs="Times New Roman"/>
          <w:color w:val="000000"/>
          <w:sz w:val="24"/>
          <w:szCs w:val="24"/>
        </w:rPr>
        <w:t>которые она ссылается как на основания своих требований и возражений, использовать средства защиты, утверждать, оспаривать факты, приводить доказательства и возражения против доказательств в установленные судьей сроки, которые соответствуют добросовестному ведению процесса и направлены на содействие производству – Однако Истец как и её родственники ввели Ответчика в заблуждение и обманным путем лишили его, сына и родительских прав.</w:t>
      </w:r>
      <w:r w:rsidRPr="00A63716">
        <w:rPr>
          <w:rFonts w:ascii="Times New Roman" w:hAnsi="Times New Roman" w:cs="Times New Roman"/>
          <w:sz w:val="24"/>
          <w:szCs w:val="24"/>
        </w:rPr>
        <w:t xml:space="preserve"> </w:t>
      </w:r>
    </w:p>
    <w:p w14:paraId="24A7340F" w14:textId="77777777" w:rsidR="00065B04" w:rsidRPr="00A63716" w:rsidRDefault="00065B04" w:rsidP="00065B04">
      <w:pPr>
        <w:pStyle w:val="a3"/>
        <w:ind w:firstLine="708"/>
        <w:jc w:val="both"/>
        <w:rPr>
          <w:rFonts w:ascii="Times New Roman" w:eastAsiaTheme="minorHAnsi" w:hAnsi="Times New Roman" w:cs="Times New Roman"/>
          <w:sz w:val="24"/>
          <w:szCs w:val="24"/>
          <w:lang w:eastAsia="en-US"/>
        </w:rPr>
      </w:pPr>
      <w:r w:rsidRPr="00A63716">
        <w:rPr>
          <w:rFonts w:ascii="Times New Roman" w:hAnsi="Times New Roman" w:cs="Times New Roman"/>
          <w:bCs/>
          <w:color w:val="000000"/>
          <w:sz w:val="24"/>
          <w:szCs w:val="24"/>
          <w:shd w:val="clear" w:color="auto" w:fill="FFFFFF"/>
        </w:rPr>
        <w:t>Статья 123. ГПК РК  «Окончание процессуальных сроков»</w:t>
      </w:r>
      <w:r w:rsidRPr="00A63716">
        <w:rPr>
          <w:rFonts w:ascii="Times New Roman" w:hAnsi="Times New Roman" w:cs="Times New Roman"/>
          <w:b/>
          <w:bCs/>
          <w:color w:val="000000"/>
          <w:sz w:val="24"/>
          <w:szCs w:val="24"/>
          <w:shd w:val="clear" w:color="auto" w:fill="FFFFFF"/>
        </w:rPr>
        <w:t xml:space="preserve"> </w:t>
      </w:r>
      <w:r w:rsidRPr="00A63716">
        <w:rPr>
          <w:rFonts w:ascii="Times New Roman" w:hAnsi="Times New Roman" w:cs="Times New Roman"/>
          <w:bCs/>
          <w:color w:val="000000"/>
          <w:sz w:val="24"/>
          <w:szCs w:val="24"/>
          <w:shd w:val="clear" w:color="auto" w:fill="FFFFFF"/>
        </w:rPr>
        <w:t>о</w:t>
      </w:r>
      <w:r w:rsidRPr="00A63716">
        <w:rPr>
          <w:rFonts w:ascii="Times New Roman" w:eastAsiaTheme="minorHAnsi" w:hAnsi="Times New Roman" w:cs="Times New Roman"/>
          <w:sz w:val="24"/>
          <w:szCs w:val="24"/>
          <w:lang w:eastAsia="en-US"/>
        </w:rPr>
        <w:t xml:space="preserve">говорено: </w:t>
      </w:r>
    </w:p>
    <w:p w14:paraId="3D84F87E" w14:textId="77777777" w:rsidR="00065B04" w:rsidRPr="00A63716" w:rsidRDefault="00065B04" w:rsidP="00065B04">
      <w:pPr>
        <w:pStyle w:val="a3"/>
        <w:jc w:val="both"/>
        <w:rPr>
          <w:rFonts w:ascii="Times New Roman" w:hAnsi="Times New Roman" w:cs="Times New Roman"/>
          <w:color w:val="000000"/>
          <w:sz w:val="24"/>
          <w:szCs w:val="24"/>
        </w:rPr>
      </w:pPr>
      <w:r w:rsidRPr="00A63716">
        <w:rPr>
          <w:rFonts w:ascii="Times New Roman" w:hAnsi="Times New Roman" w:cs="Times New Roman"/>
          <w:color w:val="000000"/>
          <w:sz w:val="24"/>
          <w:szCs w:val="24"/>
        </w:rPr>
        <w:t>1. Срок, исчисляемый годами, истекает в соответствующий месяц и число последнего года срока.</w:t>
      </w:r>
    </w:p>
    <w:p w14:paraId="313DD9D5" w14:textId="77777777" w:rsidR="00065B04" w:rsidRPr="00A63716" w:rsidRDefault="00065B04" w:rsidP="00065B04">
      <w:pPr>
        <w:pStyle w:val="a3"/>
        <w:jc w:val="both"/>
        <w:rPr>
          <w:rFonts w:ascii="Times New Roman" w:eastAsia="Times New Roman" w:hAnsi="Times New Roman" w:cs="Times New Roman"/>
          <w:color w:val="000000"/>
          <w:sz w:val="24"/>
          <w:szCs w:val="24"/>
        </w:rPr>
      </w:pPr>
      <w:r w:rsidRPr="00A63716">
        <w:rPr>
          <w:rFonts w:ascii="Times New Roman" w:eastAsia="Times New Roman" w:hAnsi="Times New Roman" w:cs="Times New Roman"/>
          <w:color w:val="000000"/>
          <w:sz w:val="24"/>
          <w:szCs w:val="24"/>
        </w:rPr>
        <w:lastRenderedPageBreak/>
        <w:t>2. Срок, исчисляемый месяцами, истекает в соответствующий последний месяц срока. Если конец срока, исчисляемого месяцами, приходится на такой месяц, который соответствующего числа не имеет, то срок истекает в последний день этого месяца.</w:t>
      </w:r>
    </w:p>
    <w:p w14:paraId="2CDA94F9" w14:textId="77777777" w:rsidR="00065B04" w:rsidRPr="00A63716" w:rsidRDefault="00065B04" w:rsidP="00065B04">
      <w:pPr>
        <w:pStyle w:val="a3"/>
        <w:jc w:val="both"/>
        <w:rPr>
          <w:rFonts w:ascii="Times New Roman" w:eastAsia="Times New Roman" w:hAnsi="Times New Roman" w:cs="Times New Roman"/>
          <w:color w:val="000000"/>
          <w:sz w:val="24"/>
          <w:szCs w:val="24"/>
        </w:rPr>
      </w:pPr>
      <w:r w:rsidRPr="00A63716">
        <w:rPr>
          <w:rFonts w:ascii="Times New Roman" w:eastAsia="Times New Roman" w:hAnsi="Times New Roman" w:cs="Times New Roman"/>
          <w:color w:val="000000"/>
          <w:sz w:val="24"/>
          <w:szCs w:val="24"/>
        </w:rPr>
        <w:t>3. Срок, исчисляемый днями, истекает в последний день установленного периода.</w:t>
      </w:r>
    </w:p>
    <w:p w14:paraId="5891F111" w14:textId="77777777" w:rsidR="00065B04" w:rsidRPr="00A63716" w:rsidRDefault="00065B04" w:rsidP="00065B04">
      <w:pPr>
        <w:pStyle w:val="a3"/>
        <w:jc w:val="both"/>
        <w:rPr>
          <w:rFonts w:ascii="Times New Roman" w:eastAsia="Times New Roman" w:hAnsi="Times New Roman" w:cs="Times New Roman"/>
          <w:color w:val="000000"/>
          <w:sz w:val="24"/>
          <w:szCs w:val="24"/>
        </w:rPr>
      </w:pPr>
      <w:r w:rsidRPr="00A63716">
        <w:rPr>
          <w:rFonts w:ascii="Times New Roman" w:eastAsia="Times New Roman" w:hAnsi="Times New Roman" w:cs="Times New Roman"/>
          <w:color w:val="000000"/>
          <w:sz w:val="24"/>
          <w:szCs w:val="24"/>
        </w:rPr>
        <w:t>4. В случаях, когда последний день срока приходится на нерабочий день, днем окончания срока, исчисляемого годами, месяцами и днями, считается следующий за ним рабочий день.</w:t>
      </w:r>
    </w:p>
    <w:p w14:paraId="71DA067E" w14:textId="77777777" w:rsidR="00065B04" w:rsidRPr="00A63716" w:rsidRDefault="00065B04" w:rsidP="00065B04">
      <w:pPr>
        <w:pStyle w:val="a3"/>
        <w:jc w:val="both"/>
        <w:rPr>
          <w:rFonts w:ascii="Times New Roman" w:eastAsia="Times New Roman" w:hAnsi="Times New Roman" w:cs="Times New Roman"/>
          <w:color w:val="000000"/>
          <w:sz w:val="24"/>
          <w:szCs w:val="24"/>
        </w:rPr>
      </w:pPr>
      <w:r w:rsidRPr="00A63716">
        <w:rPr>
          <w:rFonts w:ascii="Times New Roman" w:eastAsia="Times New Roman" w:hAnsi="Times New Roman" w:cs="Times New Roman"/>
          <w:color w:val="000000"/>
          <w:sz w:val="24"/>
          <w:szCs w:val="24"/>
        </w:rPr>
        <w:t>5. Процессуальное действие, для совершения которого установлен срок, может быть выполнено до двадцати четырех часов последнего дня срока. Если жалоба, документы либо денежные суммы были сданы на почту, телеграф или переданы по другим средствам связи до двадцати четырех часов последнего дня срока, то срок не считается пропущенным.</w:t>
      </w:r>
    </w:p>
    <w:p w14:paraId="54381080" w14:textId="77777777" w:rsidR="00065B04" w:rsidRPr="00A63716" w:rsidRDefault="00065B04" w:rsidP="00065B04">
      <w:pPr>
        <w:pStyle w:val="a3"/>
        <w:jc w:val="both"/>
        <w:rPr>
          <w:rFonts w:ascii="Times New Roman" w:eastAsia="Times New Roman" w:hAnsi="Times New Roman" w:cs="Times New Roman"/>
          <w:color w:val="000000"/>
          <w:sz w:val="24"/>
          <w:szCs w:val="24"/>
        </w:rPr>
      </w:pPr>
      <w:r w:rsidRPr="00A63716">
        <w:rPr>
          <w:rFonts w:ascii="Times New Roman" w:eastAsia="Times New Roman" w:hAnsi="Times New Roman" w:cs="Times New Roman"/>
          <w:color w:val="000000"/>
          <w:sz w:val="24"/>
          <w:szCs w:val="24"/>
        </w:rPr>
        <w:t>6. Если процессуальное действие должно быть совершено непосредственно в суде, то срок истекает в тот час, когда в суде по установленным правилам внутреннего распорядка заканчивается работа.</w:t>
      </w:r>
    </w:p>
    <w:p w14:paraId="05DDDABE" w14:textId="77777777" w:rsidR="00065B04" w:rsidRPr="00A63716" w:rsidRDefault="00065B04" w:rsidP="00065B04">
      <w:pPr>
        <w:pStyle w:val="a3"/>
        <w:jc w:val="both"/>
        <w:rPr>
          <w:rFonts w:ascii="Times New Roman" w:eastAsia="Times New Roman" w:hAnsi="Times New Roman" w:cs="Times New Roman"/>
          <w:color w:val="000000"/>
          <w:sz w:val="24"/>
          <w:szCs w:val="24"/>
        </w:rPr>
      </w:pPr>
      <w:r w:rsidRPr="00A63716">
        <w:rPr>
          <w:rFonts w:ascii="Times New Roman" w:eastAsia="Times New Roman" w:hAnsi="Times New Roman" w:cs="Times New Roman"/>
          <w:color w:val="000000"/>
          <w:sz w:val="24"/>
          <w:szCs w:val="24"/>
        </w:rPr>
        <w:t>7. Порядок исчисления процессуальных сроков, предусмотренный в настоящей статье, распространяется и на подаваемые в суд электронные документы.</w:t>
      </w:r>
    </w:p>
    <w:p w14:paraId="2B1D4F24" w14:textId="77777777" w:rsidR="00065B04" w:rsidRPr="00A63716" w:rsidRDefault="00065B04" w:rsidP="00065B04">
      <w:pPr>
        <w:pStyle w:val="a3"/>
        <w:jc w:val="both"/>
        <w:rPr>
          <w:rFonts w:ascii="Times New Roman" w:hAnsi="Times New Roman" w:cs="Times New Roman"/>
          <w:sz w:val="24"/>
          <w:szCs w:val="24"/>
        </w:rPr>
      </w:pPr>
      <w:r w:rsidRPr="00A63716">
        <w:rPr>
          <w:rFonts w:ascii="Times New Roman" w:hAnsi="Times New Roman" w:cs="Times New Roman"/>
          <w:sz w:val="24"/>
          <w:szCs w:val="24"/>
          <w:lang w:val="kk-KZ"/>
        </w:rPr>
        <w:tab/>
      </w:r>
      <w:r w:rsidRPr="00A63716">
        <w:rPr>
          <w:rStyle w:val="s1"/>
          <w:b w:val="0"/>
          <w:bCs w:val="0"/>
          <w:sz w:val="24"/>
          <w:szCs w:val="24"/>
        </w:rPr>
        <w:t>Предусмотренной п. 5, ст. 403, ГПК РК Апелляционные</w:t>
      </w:r>
      <w:r w:rsidRPr="00A63716">
        <w:rPr>
          <w:rStyle w:val="s0"/>
          <w:sz w:val="24"/>
          <w:szCs w:val="24"/>
        </w:rPr>
        <w:t xml:space="preserve"> жалобы, ходатайство прокурора подаются через суд, вынесший решение. Жалоба, ходатайство прокурора, поступившие непосредственно в апелляционную инстанцию, подлежат направлению в суд, вынесший решение, для выполнения требований части второй настоящей статьи и </w:t>
      </w:r>
      <w:r w:rsidRPr="00D6323B">
        <w:rPr>
          <w:rFonts w:ascii="Times New Roman" w:hAnsi="Times New Roman" w:cs="Times New Roman"/>
          <w:sz w:val="24"/>
          <w:szCs w:val="24"/>
        </w:rPr>
        <w:t>статьи 405</w:t>
      </w:r>
      <w:r w:rsidRPr="00A63716">
        <w:rPr>
          <w:rStyle w:val="s0"/>
          <w:sz w:val="24"/>
          <w:szCs w:val="24"/>
        </w:rPr>
        <w:t>настоящего Кодекса. Вопрос о восстановлении срока для подачи апелляционной жалобы или принесения апелляционного ходатайства прокурором рассматривается судом первой инстанции в порядке, предусмотренном </w:t>
      </w:r>
      <w:r w:rsidRPr="00151E70">
        <w:rPr>
          <w:rFonts w:ascii="Times New Roman" w:hAnsi="Times New Roman" w:cs="Times New Roman"/>
          <w:sz w:val="24"/>
          <w:szCs w:val="24"/>
        </w:rPr>
        <w:t>статьей 126</w:t>
      </w:r>
      <w:r w:rsidRPr="00A63716">
        <w:rPr>
          <w:rStyle w:val="s0"/>
          <w:sz w:val="24"/>
          <w:szCs w:val="24"/>
        </w:rPr>
        <w:t> настоящего Кодекса.</w:t>
      </w:r>
      <w:r w:rsidRPr="00A63716">
        <w:rPr>
          <w:rFonts w:ascii="Times New Roman" w:hAnsi="Times New Roman" w:cs="Times New Roman"/>
          <w:b/>
          <w:bCs/>
          <w:color w:val="000000"/>
          <w:sz w:val="24"/>
          <w:szCs w:val="24"/>
        </w:rPr>
        <w:t xml:space="preserve"> </w:t>
      </w:r>
      <w:r w:rsidRPr="00A63716">
        <w:rPr>
          <w:rFonts w:ascii="Times New Roman" w:hAnsi="Times New Roman" w:cs="Times New Roman"/>
          <w:color w:val="000000"/>
          <w:sz w:val="24"/>
          <w:szCs w:val="24"/>
        </w:rPr>
        <w:t xml:space="preserve">Сроки, установленные настоящим Кодексом, могут быть восстановлены судом, если они пропущены по причинам, признанным судом уважительными. Суд обязан восстановить пропущенный срок, указанный в части второй настоящей статьи, для обжалования судебных актов, принесения прокурором ходатайств или протеста в случае нарушения закона судом либо судебных актов, ограничивающих возможность участника процесса на защиту своих прав и законных интересов (несвоевременное направление копии судебного акта лицу, участвующему в деле; незнание языка судопроизводства, если судебный акт не переведен на язык, которым лицо владеет; неправильное оформление правопреемства), а также при наличии иных обстоятельств, которые воспрепятствовали своевременно подать жалобу, принести прокурору ходатайство или протест. Заявление о восстановлении пропущенного процессуального срока подается в суд, в котором надлежало совершить процессуальное действие, не позднее одного месяца со дня, когда заявителю стало известно о нарушении его прав или законных интересов. </w:t>
      </w:r>
    </w:p>
    <w:p w14:paraId="1E71E0B0" w14:textId="77777777" w:rsidR="00065B04" w:rsidRPr="00A63716" w:rsidRDefault="00065B04" w:rsidP="00065B04">
      <w:pPr>
        <w:pStyle w:val="a3"/>
        <w:jc w:val="both"/>
        <w:rPr>
          <w:rFonts w:ascii="Times New Roman" w:hAnsi="Times New Roman" w:cs="Times New Roman"/>
          <w:sz w:val="24"/>
          <w:szCs w:val="24"/>
        </w:rPr>
      </w:pPr>
      <w:r w:rsidRPr="00A63716">
        <w:rPr>
          <w:rFonts w:ascii="Times New Roman" w:hAnsi="Times New Roman" w:cs="Times New Roman"/>
          <w:sz w:val="24"/>
          <w:szCs w:val="24"/>
          <w:lang w:val="kk-KZ"/>
        </w:rPr>
        <w:t xml:space="preserve"> </w:t>
      </w:r>
      <w:r w:rsidRPr="00A63716">
        <w:rPr>
          <w:rFonts w:ascii="Times New Roman" w:hAnsi="Times New Roman" w:cs="Times New Roman"/>
          <w:sz w:val="24"/>
          <w:szCs w:val="24"/>
          <w:lang w:val="kk-KZ"/>
        </w:rPr>
        <w:tab/>
      </w:r>
      <w:r w:rsidRPr="00A63716">
        <w:rPr>
          <w:rFonts w:ascii="Times New Roman" w:hAnsi="Times New Roman" w:cs="Times New Roman"/>
          <w:sz w:val="24"/>
          <w:szCs w:val="24"/>
        </w:rPr>
        <w:t>В силу ст.13 Конституции Республики Казахстан каждый имеет право на защиту своих нарушенных или оспариваемых прав, свобод или охраняемых законом интересов.</w:t>
      </w:r>
    </w:p>
    <w:p w14:paraId="11C573CB" w14:textId="77777777" w:rsidR="00065B04" w:rsidRPr="00A63716" w:rsidRDefault="00065B04" w:rsidP="00065B04">
      <w:pPr>
        <w:pStyle w:val="a3"/>
        <w:jc w:val="both"/>
        <w:rPr>
          <w:rFonts w:ascii="Times New Roman" w:hAnsi="Times New Roman" w:cs="Times New Roman"/>
          <w:sz w:val="24"/>
          <w:szCs w:val="24"/>
        </w:rPr>
      </w:pPr>
      <w:r w:rsidRPr="00A63716">
        <w:rPr>
          <w:rFonts w:ascii="Times New Roman" w:hAnsi="Times New Roman" w:cs="Times New Roman"/>
          <w:sz w:val="24"/>
          <w:szCs w:val="24"/>
        </w:rPr>
        <w:t xml:space="preserve">В соответствии со ст.8 ГПК каждый вправе обратиться в суд за </w:t>
      </w:r>
      <w:r w:rsidRPr="00A63716">
        <w:rPr>
          <w:rFonts w:ascii="Times New Roman" w:hAnsi="Times New Roman" w:cs="Times New Roman"/>
          <w:spacing w:val="-2"/>
          <w:sz w:val="24"/>
          <w:szCs w:val="24"/>
        </w:rPr>
        <w:t xml:space="preserve">защитой нарушенных или оспариваемых конституционных прав, свобод или </w:t>
      </w:r>
      <w:r w:rsidRPr="00A63716">
        <w:rPr>
          <w:rFonts w:ascii="Times New Roman" w:hAnsi="Times New Roman" w:cs="Times New Roman"/>
          <w:sz w:val="24"/>
          <w:szCs w:val="24"/>
        </w:rPr>
        <w:t>охраняемых интересов.</w:t>
      </w:r>
    </w:p>
    <w:p w14:paraId="5EF7DA88" w14:textId="77777777" w:rsidR="00065B04" w:rsidRPr="00A63716" w:rsidRDefault="00065B04" w:rsidP="00065B04">
      <w:pPr>
        <w:pStyle w:val="a3"/>
        <w:jc w:val="both"/>
        <w:rPr>
          <w:rFonts w:ascii="Times New Roman" w:hAnsi="Times New Roman" w:cs="Times New Roman"/>
          <w:sz w:val="24"/>
          <w:szCs w:val="24"/>
        </w:rPr>
      </w:pPr>
      <w:r w:rsidRPr="00A63716">
        <w:rPr>
          <w:rFonts w:ascii="Times New Roman" w:hAnsi="Times New Roman" w:cs="Times New Roman"/>
          <w:sz w:val="24"/>
          <w:szCs w:val="24"/>
        </w:rPr>
        <w:t>В соответствии со ст.15 ГПК РК, стороны избирают в ходе гражданского судопроизводства свою позицию, способы и средства её отстаивания самостоятельно и независимо от суда, других органов и лиц.</w:t>
      </w:r>
    </w:p>
    <w:p w14:paraId="65877E8D" w14:textId="77777777" w:rsidR="00065B04" w:rsidRPr="00A63716" w:rsidRDefault="00065B04" w:rsidP="00065B04">
      <w:pPr>
        <w:pStyle w:val="a3"/>
        <w:jc w:val="both"/>
        <w:rPr>
          <w:rFonts w:ascii="Times New Roman" w:hAnsi="Times New Roman" w:cs="Times New Roman"/>
          <w:sz w:val="24"/>
          <w:szCs w:val="24"/>
        </w:rPr>
      </w:pPr>
      <w:r w:rsidRPr="00A63716">
        <w:rPr>
          <w:rFonts w:ascii="Times New Roman" w:hAnsi="Times New Roman" w:cs="Times New Roman"/>
          <w:sz w:val="24"/>
          <w:szCs w:val="24"/>
        </w:rPr>
        <w:t>Всеобщая  декларация прав человека (статьи 7, 8 и 10), Международный пакт о гражданских и политических правах (статья 14) и Конвенция о защите прав человека и основных свобод (статья 6) устанавливают, что все равны перед законом и судом и что каждый при определении его гражданских прав и обязанностей имеет право на справедливое и публичное разбирательство дела в разумный срок компетентным, независимым и беспристрастным судом, созданным на основании закона.</w:t>
      </w:r>
    </w:p>
    <w:p w14:paraId="1A0EDDB0" w14:textId="77777777" w:rsidR="00065B04" w:rsidRPr="00A63716" w:rsidRDefault="00065B04" w:rsidP="00065B04">
      <w:pPr>
        <w:spacing w:line="20" w:lineRule="atLeast"/>
        <w:ind w:firstLine="708"/>
        <w:jc w:val="both"/>
        <w:rPr>
          <w:rFonts w:ascii="Times New Roman" w:hAnsi="Times New Roman" w:cs="Times New Roman"/>
          <w:sz w:val="24"/>
          <w:szCs w:val="24"/>
        </w:rPr>
      </w:pPr>
      <w:r w:rsidRPr="00A63716">
        <w:rPr>
          <w:rFonts w:ascii="Times New Roman" w:hAnsi="Times New Roman" w:cs="Times New Roman"/>
          <w:sz w:val="24"/>
          <w:szCs w:val="24"/>
        </w:rPr>
        <w:t xml:space="preserve">На основании вышеизложенного и </w:t>
      </w:r>
      <w:r>
        <w:rPr>
          <w:rFonts w:ascii="Times New Roman" w:hAnsi="Times New Roman" w:cs="Times New Roman"/>
          <w:sz w:val="24"/>
          <w:szCs w:val="24"/>
        </w:rPr>
        <w:t>в соответствии</w:t>
      </w:r>
      <w:r w:rsidRPr="00A63716">
        <w:rPr>
          <w:rFonts w:ascii="Times New Roman" w:hAnsi="Times New Roman" w:cs="Times New Roman"/>
          <w:sz w:val="24"/>
          <w:szCs w:val="24"/>
        </w:rPr>
        <w:t xml:space="preserve"> ст. 126 ГПК РК,</w:t>
      </w:r>
    </w:p>
    <w:p w14:paraId="475B6315" w14:textId="77777777" w:rsidR="00065B04" w:rsidRPr="00A63716" w:rsidRDefault="00065B04" w:rsidP="00065B04">
      <w:pPr>
        <w:shd w:val="clear" w:color="auto" w:fill="FFFFFF"/>
        <w:spacing w:before="150" w:after="150" w:line="234" w:lineRule="atLeast"/>
        <w:jc w:val="center"/>
        <w:rPr>
          <w:rFonts w:ascii="Times New Roman" w:eastAsia="Times New Roman" w:hAnsi="Times New Roman" w:cs="Times New Roman"/>
          <w:b/>
          <w:bCs/>
          <w:color w:val="000000"/>
          <w:sz w:val="24"/>
          <w:szCs w:val="24"/>
        </w:rPr>
      </w:pPr>
      <w:r w:rsidRPr="00A63716">
        <w:rPr>
          <w:rFonts w:ascii="Times New Roman" w:eastAsia="Times New Roman" w:hAnsi="Times New Roman" w:cs="Times New Roman"/>
          <w:b/>
          <w:bCs/>
          <w:color w:val="000000"/>
          <w:sz w:val="24"/>
          <w:szCs w:val="24"/>
        </w:rPr>
        <w:t>Прошу Суд:</w:t>
      </w:r>
    </w:p>
    <w:p w14:paraId="17F4F4AC" w14:textId="141562AE" w:rsidR="00065B04" w:rsidRPr="00A63716" w:rsidRDefault="00065B04" w:rsidP="00065B04">
      <w:pPr>
        <w:pStyle w:val="a5"/>
        <w:numPr>
          <w:ilvl w:val="0"/>
          <w:numId w:val="1"/>
        </w:numPr>
        <w:jc w:val="both"/>
        <w:rPr>
          <w:rFonts w:ascii="Times New Roman" w:hAnsi="Times New Roman" w:cs="Times New Roman"/>
          <w:b/>
          <w:sz w:val="24"/>
          <w:szCs w:val="24"/>
        </w:rPr>
      </w:pPr>
      <w:r w:rsidRPr="00A63716">
        <w:rPr>
          <w:rFonts w:ascii="Times New Roman" w:hAnsi="Times New Roman" w:cs="Times New Roman"/>
          <w:color w:val="000000"/>
          <w:sz w:val="24"/>
          <w:szCs w:val="24"/>
        </w:rPr>
        <w:t xml:space="preserve">Восстановить пропущенный процессуальный срок для подачи </w:t>
      </w:r>
      <w:r w:rsidRPr="00A63716">
        <w:rPr>
          <w:rFonts w:ascii="Times New Roman" w:hAnsi="Times New Roman" w:cs="Times New Roman"/>
          <w:sz w:val="24"/>
          <w:szCs w:val="24"/>
        </w:rPr>
        <w:t>Апелляционной жалобы на</w:t>
      </w:r>
      <w:r w:rsidRPr="00A63716">
        <w:rPr>
          <w:rFonts w:ascii="Times New Roman" w:hAnsi="Times New Roman" w:cs="Times New Roman"/>
          <w:sz w:val="24"/>
          <w:szCs w:val="24"/>
          <w:lang w:val="kk-KZ"/>
        </w:rPr>
        <w:t xml:space="preserve"> </w:t>
      </w:r>
      <w:r w:rsidRPr="00A63716">
        <w:rPr>
          <w:rFonts w:ascii="Times New Roman" w:hAnsi="Times New Roman" w:cs="Times New Roman"/>
          <w:sz w:val="24"/>
          <w:szCs w:val="24"/>
        </w:rPr>
        <w:t xml:space="preserve">решение </w:t>
      </w:r>
      <w:r w:rsidRPr="00A63716">
        <w:rPr>
          <w:rFonts w:ascii="Times New Roman" w:hAnsi="Times New Roman" w:cs="Times New Roman"/>
          <w:color w:val="000000"/>
          <w:sz w:val="24"/>
          <w:szCs w:val="24"/>
        </w:rPr>
        <w:t>Специализированного межрайонного суд по делам несовершеннолетних №2 Алматинской области</w:t>
      </w:r>
      <w:r w:rsidRPr="00A63716">
        <w:rPr>
          <w:rFonts w:ascii="Times New Roman" w:hAnsi="Times New Roman" w:cs="Times New Roman"/>
          <w:sz w:val="24"/>
          <w:szCs w:val="24"/>
        </w:rPr>
        <w:t xml:space="preserve"> от 07 октября </w:t>
      </w:r>
      <w:r w:rsidRPr="00A63716">
        <w:rPr>
          <w:rStyle w:val="1"/>
          <w:rFonts w:eastAsiaTheme="minorHAnsi"/>
          <w:sz w:val="24"/>
          <w:szCs w:val="24"/>
        </w:rPr>
        <w:t>20</w:t>
      </w:r>
      <w:r w:rsidR="0089170F">
        <w:rPr>
          <w:rStyle w:val="1"/>
          <w:rFonts w:eastAsiaTheme="minorHAnsi"/>
          <w:sz w:val="24"/>
          <w:szCs w:val="24"/>
        </w:rPr>
        <w:t xml:space="preserve">__ </w:t>
      </w:r>
      <w:r w:rsidRPr="00A63716">
        <w:rPr>
          <w:rFonts w:ascii="Times New Roman" w:hAnsi="Times New Roman" w:cs="Times New Roman"/>
          <w:sz w:val="24"/>
          <w:szCs w:val="24"/>
        </w:rPr>
        <w:t>год</w:t>
      </w:r>
      <w:r w:rsidRPr="00A63716">
        <w:rPr>
          <w:rFonts w:ascii="Times New Roman" w:hAnsi="Times New Roman" w:cs="Times New Roman"/>
          <w:sz w:val="24"/>
          <w:szCs w:val="24"/>
          <w:lang w:val="kk-KZ"/>
        </w:rPr>
        <w:t>а.</w:t>
      </w:r>
    </w:p>
    <w:p w14:paraId="24444714" w14:textId="77777777" w:rsidR="00065B04" w:rsidRPr="00A63716" w:rsidRDefault="00065B04" w:rsidP="00065B04">
      <w:pPr>
        <w:spacing w:after="0"/>
        <w:jc w:val="both"/>
        <w:rPr>
          <w:rFonts w:ascii="Times New Roman" w:hAnsi="Times New Roman" w:cs="Times New Roman"/>
          <w:sz w:val="24"/>
          <w:szCs w:val="24"/>
        </w:rPr>
      </w:pPr>
    </w:p>
    <w:p w14:paraId="6A679DCF" w14:textId="77777777" w:rsidR="00065B04" w:rsidRPr="00A63716" w:rsidRDefault="00065B04" w:rsidP="00065B04">
      <w:pPr>
        <w:spacing w:after="0"/>
        <w:jc w:val="both"/>
        <w:rPr>
          <w:rFonts w:ascii="Times New Roman" w:hAnsi="Times New Roman" w:cs="Times New Roman"/>
          <w:b/>
          <w:sz w:val="24"/>
          <w:szCs w:val="24"/>
        </w:rPr>
      </w:pPr>
      <w:r w:rsidRPr="00A63716">
        <w:rPr>
          <w:rFonts w:ascii="Times New Roman" w:hAnsi="Times New Roman" w:cs="Times New Roman"/>
          <w:b/>
          <w:sz w:val="24"/>
          <w:szCs w:val="24"/>
        </w:rPr>
        <w:lastRenderedPageBreak/>
        <w:t>С уважением,</w:t>
      </w:r>
    </w:p>
    <w:p w14:paraId="241DFC59" w14:textId="77777777" w:rsidR="00065B04" w:rsidRPr="00A63716" w:rsidRDefault="00065B04" w:rsidP="00065B04">
      <w:pPr>
        <w:spacing w:after="0"/>
        <w:rPr>
          <w:rFonts w:ascii="Times New Roman" w:hAnsi="Times New Roman" w:cs="Times New Roman"/>
          <w:b/>
          <w:sz w:val="24"/>
          <w:szCs w:val="24"/>
        </w:rPr>
      </w:pPr>
      <w:r w:rsidRPr="00A63716">
        <w:rPr>
          <w:rFonts w:ascii="Times New Roman" w:hAnsi="Times New Roman" w:cs="Times New Roman"/>
          <w:b/>
          <w:sz w:val="24"/>
          <w:szCs w:val="24"/>
        </w:rPr>
        <w:t xml:space="preserve">Генеральный директор </w:t>
      </w:r>
    </w:p>
    <w:p w14:paraId="2D669642" w14:textId="77777777" w:rsidR="00065B04" w:rsidRPr="00A63716" w:rsidRDefault="00065B04" w:rsidP="00065B04">
      <w:pPr>
        <w:spacing w:after="0"/>
        <w:rPr>
          <w:rFonts w:ascii="Times New Roman" w:hAnsi="Times New Roman" w:cs="Times New Roman"/>
          <w:b/>
          <w:sz w:val="24"/>
          <w:szCs w:val="24"/>
        </w:rPr>
      </w:pPr>
      <w:r w:rsidRPr="00A63716">
        <w:rPr>
          <w:rFonts w:ascii="Times New Roman" w:hAnsi="Times New Roman" w:cs="Times New Roman"/>
          <w:b/>
          <w:sz w:val="24"/>
          <w:szCs w:val="24"/>
        </w:rPr>
        <w:t xml:space="preserve">ТОО «Юридическая компания Закон и Право» </w:t>
      </w:r>
    </w:p>
    <w:p w14:paraId="539F3718" w14:textId="77777777" w:rsidR="00065B04" w:rsidRPr="00A63716" w:rsidRDefault="00065B04" w:rsidP="00065B04">
      <w:pPr>
        <w:spacing w:after="0"/>
        <w:jc w:val="right"/>
        <w:rPr>
          <w:rFonts w:ascii="Times New Roman" w:hAnsi="Times New Roman" w:cs="Times New Roman"/>
          <w:b/>
          <w:sz w:val="24"/>
          <w:szCs w:val="24"/>
        </w:rPr>
      </w:pPr>
      <w:r w:rsidRPr="00A63716">
        <w:rPr>
          <w:rFonts w:ascii="Times New Roman" w:hAnsi="Times New Roman" w:cs="Times New Roman"/>
          <w:b/>
          <w:sz w:val="24"/>
          <w:szCs w:val="24"/>
        </w:rPr>
        <w:t>____</w:t>
      </w:r>
      <w:r>
        <w:rPr>
          <w:rFonts w:ascii="Times New Roman" w:hAnsi="Times New Roman" w:cs="Times New Roman"/>
          <w:b/>
          <w:sz w:val="24"/>
          <w:szCs w:val="24"/>
        </w:rPr>
        <w:t>___</w:t>
      </w:r>
      <w:r w:rsidRPr="00A63716">
        <w:rPr>
          <w:rFonts w:ascii="Times New Roman" w:hAnsi="Times New Roman" w:cs="Times New Roman"/>
          <w:b/>
          <w:sz w:val="24"/>
          <w:szCs w:val="24"/>
        </w:rPr>
        <w:t xml:space="preserve">____/ </w:t>
      </w:r>
      <w:r w:rsidRPr="00A63716">
        <w:rPr>
          <w:rFonts w:ascii="Times New Roman" w:hAnsi="Times New Roman" w:cs="Times New Roman"/>
          <w:b/>
          <w:sz w:val="24"/>
          <w:szCs w:val="24"/>
          <w:lang w:val="kk-KZ"/>
        </w:rPr>
        <w:t>Қайшыбеков М</w:t>
      </w:r>
      <w:r w:rsidRPr="00A63716">
        <w:rPr>
          <w:rFonts w:ascii="Times New Roman" w:hAnsi="Times New Roman" w:cs="Times New Roman"/>
          <w:b/>
          <w:sz w:val="24"/>
          <w:szCs w:val="24"/>
        </w:rPr>
        <w:t>.Е.</w:t>
      </w:r>
    </w:p>
    <w:p w14:paraId="1E117ABF" w14:textId="77777777" w:rsidR="00065B04" w:rsidRPr="00A63716" w:rsidRDefault="00065B04" w:rsidP="00065B04">
      <w:pPr>
        <w:spacing w:after="0"/>
        <w:jc w:val="center"/>
        <w:rPr>
          <w:rFonts w:ascii="Times New Roman" w:hAnsi="Times New Roman" w:cs="Times New Roman"/>
          <w:sz w:val="16"/>
          <w:szCs w:val="16"/>
        </w:rPr>
      </w:pPr>
    </w:p>
    <w:p w14:paraId="1F9EC1DD" w14:textId="77777777" w:rsidR="00065B04" w:rsidRPr="00A63716" w:rsidRDefault="00065B04" w:rsidP="00065B04">
      <w:pPr>
        <w:spacing w:after="0"/>
        <w:jc w:val="center"/>
        <w:rPr>
          <w:rFonts w:ascii="Times New Roman" w:hAnsi="Times New Roman" w:cs="Times New Roman"/>
          <w:sz w:val="16"/>
          <w:szCs w:val="16"/>
        </w:rPr>
      </w:pPr>
      <w:r w:rsidRPr="00A63716">
        <w:rPr>
          <w:rFonts w:ascii="Times New Roman" w:hAnsi="Times New Roman" w:cs="Times New Roman"/>
          <w:sz w:val="16"/>
          <w:szCs w:val="16"/>
        </w:rPr>
        <w:t>«___» __________ 2019 г</w:t>
      </w:r>
      <w:r>
        <w:rPr>
          <w:rFonts w:ascii="Times New Roman" w:hAnsi="Times New Roman" w:cs="Times New Roman"/>
          <w:sz w:val="16"/>
          <w:szCs w:val="16"/>
        </w:rPr>
        <w:t>од</w:t>
      </w:r>
    </w:p>
    <w:p w14:paraId="287FF1E9" w14:textId="77777777" w:rsidR="00065B04" w:rsidRPr="0053067D" w:rsidRDefault="00065B04" w:rsidP="00065B04">
      <w:pPr>
        <w:spacing w:after="0"/>
        <w:jc w:val="both"/>
        <w:rPr>
          <w:rFonts w:ascii="Times New Roman" w:hAnsi="Times New Roman" w:cs="Times New Roman"/>
          <w:sz w:val="24"/>
        </w:rPr>
      </w:pPr>
    </w:p>
    <w:p w14:paraId="7C430011" w14:textId="77777777" w:rsidR="0066456E" w:rsidRDefault="0066456E"/>
    <w:sectPr w:rsidR="0066456E" w:rsidSect="00065B04">
      <w:pgSz w:w="11906" w:h="16838"/>
      <w:pgMar w:top="568"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954D3D"/>
    <w:multiLevelType w:val="hybridMultilevel"/>
    <w:tmpl w:val="E13410B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456E"/>
    <w:rsid w:val="00065B04"/>
    <w:rsid w:val="0062187F"/>
    <w:rsid w:val="0066456E"/>
    <w:rsid w:val="008917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EF360D-6941-4937-8DA8-51B90684E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5B04"/>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
    <w:link w:val="a4"/>
    <w:uiPriority w:val="1"/>
    <w:qFormat/>
    <w:rsid w:val="00065B04"/>
    <w:pPr>
      <w:spacing w:after="0" w:line="240" w:lineRule="auto"/>
    </w:pPr>
    <w:rPr>
      <w:rFonts w:eastAsiaTheme="minorEastAsia"/>
      <w:lang w:eastAsia="ru-RU"/>
    </w:rPr>
  </w:style>
  <w:style w:type="paragraph" w:styleId="a5">
    <w:name w:val="List Paragraph"/>
    <w:basedOn w:val="a"/>
    <w:uiPriority w:val="34"/>
    <w:qFormat/>
    <w:rsid w:val="00065B04"/>
    <w:pPr>
      <w:ind w:left="720"/>
      <w:contextualSpacing/>
    </w:pPr>
  </w:style>
  <w:style w:type="character" w:customStyle="1" w:styleId="s0">
    <w:name w:val="s0"/>
    <w:basedOn w:val="a0"/>
    <w:rsid w:val="00065B04"/>
    <w:rPr>
      <w:rFonts w:ascii="Times New Roman" w:hAnsi="Times New Roman" w:cs="Times New Roman" w:hint="default"/>
      <w:b w:val="0"/>
      <w:bCs w:val="0"/>
      <w:i w:val="0"/>
      <w:iCs w:val="0"/>
      <w:color w:val="000000"/>
    </w:rPr>
  </w:style>
  <w:style w:type="character" w:customStyle="1" w:styleId="s1">
    <w:name w:val="s1"/>
    <w:basedOn w:val="a0"/>
    <w:rsid w:val="00065B04"/>
    <w:rPr>
      <w:rFonts w:ascii="Times New Roman" w:hAnsi="Times New Roman" w:cs="Times New Roman" w:hint="default"/>
      <w:b/>
      <w:bCs/>
      <w:color w:val="000000"/>
    </w:rPr>
  </w:style>
  <w:style w:type="character" w:customStyle="1" w:styleId="a4">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3"/>
    <w:uiPriority w:val="1"/>
    <w:locked/>
    <w:rsid w:val="00065B04"/>
    <w:rPr>
      <w:rFonts w:eastAsiaTheme="minorEastAsia"/>
      <w:lang w:eastAsia="ru-RU"/>
    </w:rPr>
  </w:style>
  <w:style w:type="character" w:styleId="a6">
    <w:name w:val="Hyperlink"/>
    <w:basedOn w:val="a0"/>
    <w:uiPriority w:val="99"/>
    <w:unhideWhenUsed/>
    <w:rsid w:val="00065B04"/>
    <w:rPr>
      <w:color w:val="0563C1" w:themeColor="hyperlink"/>
      <w:u w:val="single"/>
    </w:rPr>
  </w:style>
  <w:style w:type="character" w:customStyle="1" w:styleId="2Exact">
    <w:name w:val="Основной текст (2) Exact"/>
    <w:basedOn w:val="a0"/>
    <w:rsid w:val="00065B04"/>
    <w:rPr>
      <w:rFonts w:ascii="Times New Roman" w:eastAsia="Times New Roman" w:hAnsi="Times New Roman" w:cs="Times New Roman"/>
      <w:b w:val="0"/>
      <w:bCs w:val="0"/>
      <w:i w:val="0"/>
      <w:iCs w:val="0"/>
      <w:smallCaps w:val="0"/>
      <w:strike w:val="0"/>
      <w:u w:val="none"/>
    </w:rPr>
  </w:style>
  <w:style w:type="character" w:customStyle="1" w:styleId="s3">
    <w:name w:val="s3"/>
    <w:basedOn w:val="a0"/>
    <w:rsid w:val="00065B04"/>
  </w:style>
  <w:style w:type="character" w:customStyle="1" w:styleId="s2">
    <w:name w:val="s2"/>
    <w:basedOn w:val="a0"/>
    <w:rsid w:val="00065B04"/>
  </w:style>
  <w:style w:type="character" w:customStyle="1" w:styleId="1">
    <w:name w:val="Основной текст1"/>
    <w:basedOn w:val="a0"/>
    <w:rsid w:val="00065B04"/>
    <w:rPr>
      <w:rFonts w:ascii="Times New Roman" w:eastAsia="Times New Roman" w:hAnsi="Times New Roman" w:cs="Times New Roman" w:hint="default"/>
      <w:b w:val="0"/>
      <w:bCs w:val="0"/>
      <w:i w:val="0"/>
      <w:iCs w:val="0"/>
      <w:smallCaps w:val="0"/>
      <w:strike w:val="0"/>
      <w:dstrike w:val="0"/>
      <w:color w:val="000000"/>
      <w:spacing w:val="5"/>
      <w:w w:val="100"/>
      <w:position w:val="0"/>
      <w:sz w:val="25"/>
      <w:szCs w:val="25"/>
      <w:u w:val="none"/>
      <w:effect w:val="none"/>
      <w:lang w:val="ru-RU"/>
    </w:rPr>
  </w:style>
  <w:style w:type="character" w:styleId="a7">
    <w:name w:val="Strong"/>
    <w:basedOn w:val="a0"/>
    <w:uiPriority w:val="22"/>
    <w:qFormat/>
    <w:rsid w:val="006218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298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zakonpravo.kz" TargetMode="External"/><Relationship Id="rId5" Type="http://schemas.openxmlformats.org/officeDocument/2006/relationships/hyperlink" Target="mailto:info@zakonpravo.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1590</Words>
  <Characters>9065</Characters>
  <Application>Microsoft Office Word</Application>
  <DocSecurity>0</DocSecurity>
  <Lines>75</Lines>
  <Paragraphs>21</Paragraphs>
  <ScaleCrop>false</ScaleCrop>
  <Company/>
  <LinksUpToDate>false</LinksUpToDate>
  <CharactersWithSpaces>10634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2019-12-18T17:40:00Z</dcterms:created>
  <dcterms:modified xsi:type="dcterms:W3CDTF">2020-03-02T17:51:00Z</dcterms:modified>
</cp:coreProperties>
</file>