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8ADFD" w14:textId="77777777" w:rsidR="005E4A28" w:rsidRPr="00D3479D" w:rsidRDefault="005E4A28" w:rsidP="005E4A28">
      <w:pPr>
        <w:rPr>
          <w:rStyle w:val="a7"/>
          <w:rFonts w:ascii="Times New Roman" w:hAnsi="Times New Roman"/>
        </w:rPr>
      </w:pPr>
      <w:bookmarkStart w:id="0" w:name="_Hlk13486684"/>
      <w:r w:rsidRPr="00D3479D">
        <w:rPr>
          <w:rStyle w:val="a7"/>
          <w:rFonts w:ascii="Times New Roman" w:hAnsi="Times New Roman"/>
        </w:rPr>
        <w:t xml:space="preserve">Внимание! </w:t>
      </w:r>
    </w:p>
    <w:p w14:paraId="1A979E07" w14:textId="0B21A879" w:rsidR="005E4A28" w:rsidRPr="00D3479D" w:rsidRDefault="004979DE" w:rsidP="005E4A28">
      <w:pPr>
        <w:rPr>
          <w:rStyle w:val="a7"/>
          <w:rFonts w:ascii="Times New Roman" w:hAnsi="Times New Roman"/>
          <w:b w:val="0"/>
        </w:rPr>
      </w:pPr>
      <w:hyperlink r:id="rId5" w:history="1">
        <w:r w:rsidR="005E4A28" w:rsidRPr="004979DE">
          <w:rPr>
            <w:rStyle w:val="a3"/>
            <w:rFonts w:ascii="Times New Roman" w:hAnsi="Times New Roman" w:cstheme="minorBidi"/>
          </w:rPr>
          <w:t>Юридическая компания Закон и Право</w:t>
        </w:r>
      </w:hyperlink>
      <w:bookmarkStart w:id="1" w:name="_GoBack"/>
      <w:bookmarkEnd w:id="1"/>
      <w:r w:rsidR="005E4A28" w:rsidRPr="00D3479D">
        <w:rPr>
          <w:rStyle w:val="a7"/>
          <w:rFonts w:ascii="Times New Roman" w:hAnsi="Times New Roman"/>
        </w:rPr>
        <w:t>,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0"/>
    <w:p w14:paraId="45962139" w14:textId="77777777" w:rsidR="005E4A28" w:rsidRDefault="005E4A28" w:rsidP="005E4A28">
      <w:pPr>
        <w:rPr>
          <w:rStyle w:val="a7"/>
          <w:rFonts w:ascii="Times New Roman" w:hAnsi="Times New Roman"/>
          <w:b w:val="0"/>
        </w:rPr>
      </w:pPr>
      <w:r>
        <w:rPr>
          <w:rStyle w:val="a7"/>
          <w:rFonts w:ascii="Times New Roman" w:hAnsi="Times New Roman"/>
        </w:rPr>
        <w:t>Для подробной информации свяжитесь по телефону; +7 (700) 978-57-55</w:t>
      </w:r>
    </w:p>
    <w:p w14:paraId="284CB04F" w14:textId="77777777" w:rsidR="00173DB3" w:rsidRPr="00173DB3" w:rsidRDefault="00173DB3" w:rsidP="00173DB3">
      <w:pPr>
        <w:keepNext/>
        <w:keepLines/>
        <w:widowControl w:val="0"/>
        <w:spacing w:after="0" w:line="274" w:lineRule="exact"/>
        <w:ind w:left="4820" w:right="-284"/>
        <w:outlineLvl w:val="0"/>
        <w:rPr>
          <w:rFonts w:ascii="Times New Roman" w:eastAsia="Times New Roman" w:hAnsi="Times New Roman" w:cs="Times New Roman"/>
          <w:b/>
          <w:bCs/>
          <w:color w:val="000000"/>
          <w:sz w:val="24"/>
          <w:szCs w:val="24"/>
        </w:rPr>
      </w:pPr>
      <w:r w:rsidRPr="00173DB3">
        <w:rPr>
          <w:rFonts w:ascii="Times New Roman" w:eastAsia="Times New Roman" w:hAnsi="Times New Roman" w:cs="Times New Roman"/>
          <w:b/>
          <w:bCs/>
          <w:color w:val="000000"/>
          <w:sz w:val="24"/>
          <w:szCs w:val="24"/>
        </w:rPr>
        <w:t>Прокуратура города Алматы</w:t>
      </w:r>
    </w:p>
    <w:p w14:paraId="284CB050" w14:textId="77777777" w:rsidR="00173DB3" w:rsidRPr="00173DB3" w:rsidRDefault="00173DB3" w:rsidP="00173DB3">
      <w:pPr>
        <w:widowControl w:val="0"/>
        <w:spacing w:after="0" w:line="240" w:lineRule="auto"/>
        <w:ind w:left="4820" w:right="-284"/>
        <w:rPr>
          <w:rFonts w:ascii="Times New Roman" w:eastAsia="Arial Unicode MS" w:hAnsi="Times New Roman" w:cs="Times New Roman"/>
          <w:color w:val="000000"/>
          <w:sz w:val="24"/>
          <w:szCs w:val="24"/>
          <w:lang w:eastAsia="ru-RU"/>
        </w:rPr>
      </w:pPr>
      <w:r w:rsidRPr="00173DB3">
        <w:rPr>
          <w:rFonts w:ascii="Times New Roman" w:eastAsia="Arial Unicode MS" w:hAnsi="Times New Roman" w:cs="Times New Roman"/>
          <w:color w:val="000000"/>
          <w:sz w:val="24"/>
          <w:szCs w:val="24"/>
          <w:lang w:eastAsia="ru-RU"/>
        </w:rPr>
        <w:t xml:space="preserve">г. Алматы, </w:t>
      </w:r>
      <w:proofErr w:type="spellStart"/>
      <w:r w:rsidRPr="00173DB3">
        <w:rPr>
          <w:rFonts w:ascii="Times New Roman" w:eastAsia="Arial Unicode MS" w:hAnsi="Times New Roman" w:cs="Times New Roman"/>
          <w:color w:val="000000"/>
          <w:sz w:val="24"/>
          <w:szCs w:val="24"/>
          <w:lang w:eastAsia="ru-RU"/>
        </w:rPr>
        <w:t>ул.Желтоксан</w:t>
      </w:r>
      <w:proofErr w:type="spellEnd"/>
      <w:r w:rsidRPr="00173DB3">
        <w:rPr>
          <w:rFonts w:ascii="Times New Roman" w:eastAsia="Arial Unicode MS" w:hAnsi="Times New Roman" w:cs="Times New Roman"/>
          <w:color w:val="000000"/>
          <w:sz w:val="24"/>
          <w:szCs w:val="24"/>
          <w:lang w:eastAsia="ru-RU"/>
        </w:rPr>
        <w:t xml:space="preserve"> №189</w:t>
      </w:r>
    </w:p>
    <w:p w14:paraId="284CB051" w14:textId="70BF887E" w:rsidR="00173DB3" w:rsidRPr="00173DB3" w:rsidRDefault="00173DB3" w:rsidP="00173DB3">
      <w:pPr>
        <w:spacing w:after="0" w:line="240" w:lineRule="auto"/>
        <w:ind w:left="4820" w:right="-284"/>
        <w:rPr>
          <w:rFonts w:ascii="Times New Roman" w:eastAsia="Times New Roman" w:hAnsi="Times New Roman" w:cs="Times New Roman"/>
          <w:b/>
          <w:sz w:val="24"/>
          <w:szCs w:val="24"/>
          <w:lang w:val="kk-KZ"/>
        </w:rPr>
      </w:pPr>
      <w:r w:rsidRPr="00173DB3">
        <w:rPr>
          <w:rFonts w:ascii="Times New Roman" w:eastAsia="Times New Roman" w:hAnsi="Times New Roman" w:cs="Times New Roman"/>
          <w:b/>
          <w:sz w:val="24"/>
          <w:szCs w:val="24"/>
        </w:rPr>
        <w:t xml:space="preserve">От </w:t>
      </w:r>
      <w:r w:rsidR="004A7173">
        <w:rPr>
          <w:rFonts w:ascii="Times New Roman" w:eastAsia="Times New Roman" w:hAnsi="Times New Roman" w:cs="Times New Roman"/>
          <w:b/>
          <w:sz w:val="24"/>
          <w:szCs w:val="24"/>
          <w:lang w:val="kk-KZ"/>
        </w:rPr>
        <w:t>_________________________</w:t>
      </w:r>
    </w:p>
    <w:p w14:paraId="284CB052" w14:textId="2C4DCFAC" w:rsidR="00173DB3" w:rsidRPr="00173DB3" w:rsidRDefault="00173DB3" w:rsidP="00173DB3">
      <w:pPr>
        <w:spacing w:after="0" w:line="240" w:lineRule="auto"/>
        <w:ind w:left="4820" w:right="-284"/>
        <w:rPr>
          <w:rFonts w:ascii="Times New Roman" w:eastAsia="Times New Roman" w:hAnsi="Times New Roman" w:cs="Times New Roman"/>
          <w:sz w:val="24"/>
          <w:szCs w:val="24"/>
          <w:lang w:val="kk-KZ"/>
        </w:rPr>
      </w:pPr>
      <w:r w:rsidRPr="00173DB3">
        <w:rPr>
          <w:rFonts w:ascii="Times New Roman" w:eastAsia="Times New Roman" w:hAnsi="Times New Roman" w:cs="Times New Roman"/>
          <w:sz w:val="24"/>
          <w:szCs w:val="24"/>
          <w:lang w:val="kk-KZ"/>
        </w:rPr>
        <w:t xml:space="preserve">ИИН </w:t>
      </w:r>
      <w:r w:rsidR="005E4A28">
        <w:rPr>
          <w:rFonts w:ascii="Times New Roman" w:eastAsia="Times New Roman" w:hAnsi="Times New Roman" w:cs="Times New Roman"/>
          <w:sz w:val="24"/>
          <w:szCs w:val="24"/>
          <w:lang w:val="kk-KZ"/>
        </w:rPr>
        <w:t>.................</w:t>
      </w:r>
      <w:r w:rsidRPr="00173DB3">
        <w:rPr>
          <w:rFonts w:ascii="Times New Roman" w:eastAsia="Times New Roman" w:hAnsi="Times New Roman" w:cs="Times New Roman"/>
          <w:sz w:val="24"/>
          <w:szCs w:val="24"/>
          <w:lang w:val="kk-KZ"/>
        </w:rPr>
        <w:t>.</w:t>
      </w:r>
    </w:p>
    <w:p w14:paraId="284CB053" w14:textId="7E9EFD47" w:rsidR="00173DB3" w:rsidRPr="00173DB3" w:rsidRDefault="00173DB3" w:rsidP="00173DB3">
      <w:pPr>
        <w:spacing w:after="0" w:line="240" w:lineRule="auto"/>
        <w:ind w:left="4820" w:right="-284"/>
        <w:rPr>
          <w:rFonts w:ascii="Times New Roman" w:eastAsia="Times New Roman" w:hAnsi="Times New Roman" w:cs="Times New Roman"/>
          <w:sz w:val="24"/>
          <w:szCs w:val="24"/>
          <w:lang w:val="kk-KZ"/>
        </w:rPr>
      </w:pPr>
      <w:r w:rsidRPr="00173DB3">
        <w:rPr>
          <w:rFonts w:ascii="Times New Roman" w:eastAsia="Times New Roman" w:hAnsi="Times New Roman" w:cs="Times New Roman"/>
          <w:sz w:val="24"/>
          <w:szCs w:val="24"/>
          <w:lang w:val="kk-KZ"/>
        </w:rPr>
        <w:t>г. Алматы, мкр-Калкаман-2, ул.</w:t>
      </w:r>
      <w:r w:rsidR="005E4A28">
        <w:rPr>
          <w:rFonts w:ascii="Times New Roman" w:eastAsia="Times New Roman" w:hAnsi="Times New Roman" w:cs="Times New Roman"/>
          <w:sz w:val="24"/>
          <w:szCs w:val="24"/>
          <w:lang w:val="kk-KZ"/>
        </w:rPr>
        <w:t>......</w:t>
      </w:r>
      <w:r w:rsidRPr="00173DB3">
        <w:rPr>
          <w:rFonts w:ascii="Times New Roman" w:eastAsia="Times New Roman" w:hAnsi="Times New Roman" w:cs="Times New Roman"/>
          <w:sz w:val="24"/>
          <w:szCs w:val="24"/>
          <w:lang w:val="kk-KZ"/>
        </w:rPr>
        <w:t xml:space="preserve"> №34 </w:t>
      </w:r>
      <w:r w:rsidRPr="00173DB3">
        <w:rPr>
          <w:rFonts w:ascii="Times New Roman" w:eastAsia="Times New Roman" w:hAnsi="Times New Roman" w:cs="Times New Roman"/>
          <w:sz w:val="24"/>
          <w:szCs w:val="24"/>
          <w:lang w:val="kk-KZ"/>
        </w:rPr>
        <w:tab/>
      </w:r>
    </w:p>
    <w:p w14:paraId="284CB054" w14:textId="77777777" w:rsidR="00173DB3" w:rsidRPr="00173DB3" w:rsidRDefault="00173DB3" w:rsidP="00173DB3">
      <w:pPr>
        <w:spacing w:after="0" w:line="240" w:lineRule="auto"/>
        <w:ind w:left="4820" w:right="-284"/>
        <w:rPr>
          <w:rFonts w:ascii="Times New Roman" w:eastAsia="Times New Roman" w:hAnsi="Times New Roman" w:cs="Times New Roman"/>
          <w:sz w:val="24"/>
          <w:szCs w:val="24"/>
          <w:lang w:val="kk-KZ"/>
        </w:rPr>
      </w:pPr>
      <w:r w:rsidRPr="00173DB3">
        <w:rPr>
          <w:rFonts w:ascii="Times New Roman" w:eastAsia="Times New Roman" w:hAnsi="Times New Roman" w:cs="Times New Roman"/>
          <w:b/>
          <w:bCs/>
          <w:sz w:val="24"/>
          <w:szCs w:val="24"/>
          <w:lang w:val="kk-KZ"/>
        </w:rPr>
        <w:t>Представитель по доверенности:</w:t>
      </w:r>
    </w:p>
    <w:p w14:paraId="284CB055" w14:textId="77777777" w:rsidR="00173DB3" w:rsidRPr="00173DB3" w:rsidRDefault="00173DB3" w:rsidP="00173DB3">
      <w:pPr>
        <w:spacing w:after="0" w:line="240" w:lineRule="auto"/>
        <w:ind w:left="4820" w:right="-284"/>
        <w:rPr>
          <w:rFonts w:ascii="Times New Roman" w:eastAsia="Times New Roman" w:hAnsi="Times New Roman" w:cs="Times New Roman"/>
          <w:sz w:val="24"/>
          <w:szCs w:val="24"/>
          <w:lang w:val="kk-KZ"/>
        </w:rPr>
      </w:pPr>
      <w:r w:rsidRPr="00173DB3">
        <w:rPr>
          <w:rFonts w:ascii="Times New Roman" w:eastAsia="Times New Roman" w:hAnsi="Times New Roman" w:cs="Times New Roman"/>
          <w:b/>
          <w:bCs/>
          <w:sz w:val="24"/>
          <w:szCs w:val="24"/>
          <w:lang w:val="kk-KZ"/>
        </w:rPr>
        <w:t>ТОО «Юридическая компания Закон и право»</w:t>
      </w:r>
      <w:r w:rsidRPr="00173DB3">
        <w:rPr>
          <w:rFonts w:ascii="Times New Roman" w:eastAsia="Times New Roman" w:hAnsi="Times New Roman" w:cs="Times New Roman"/>
          <w:sz w:val="24"/>
          <w:szCs w:val="24"/>
          <w:lang w:val="kk-KZ"/>
        </w:rPr>
        <w:t xml:space="preserve"> в лице Генерального директора</w:t>
      </w:r>
    </w:p>
    <w:p w14:paraId="284CB056" w14:textId="77777777" w:rsidR="00173DB3" w:rsidRPr="00173DB3" w:rsidRDefault="00173DB3" w:rsidP="00173DB3">
      <w:pPr>
        <w:spacing w:after="0" w:line="240" w:lineRule="auto"/>
        <w:ind w:left="4820" w:right="-284"/>
        <w:rPr>
          <w:rFonts w:ascii="Times New Roman" w:eastAsia="Times New Roman" w:hAnsi="Times New Roman" w:cs="Times New Roman"/>
          <w:sz w:val="24"/>
          <w:szCs w:val="24"/>
          <w:lang w:val="kk-KZ"/>
        </w:rPr>
      </w:pPr>
      <w:r w:rsidRPr="00173DB3">
        <w:rPr>
          <w:rFonts w:ascii="Times New Roman" w:eastAsia="Times New Roman" w:hAnsi="Times New Roman" w:cs="Times New Roman"/>
          <w:sz w:val="24"/>
          <w:szCs w:val="24"/>
          <w:lang w:val="kk-KZ"/>
        </w:rPr>
        <w:t>Саржанова Галымжана Турлыбековича</w:t>
      </w:r>
    </w:p>
    <w:p w14:paraId="284CB057" w14:textId="77777777" w:rsidR="00173DB3" w:rsidRPr="00173DB3" w:rsidRDefault="00173DB3" w:rsidP="00173DB3">
      <w:pPr>
        <w:widowControl w:val="0"/>
        <w:spacing w:after="0" w:line="240" w:lineRule="auto"/>
        <w:ind w:left="4820" w:right="-284"/>
        <w:rPr>
          <w:rFonts w:ascii="Times New Roman" w:eastAsia="Arial Unicode MS" w:hAnsi="Times New Roman" w:cs="Times New Roman"/>
          <w:color w:val="000000"/>
          <w:sz w:val="24"/>
          <w:szCs w:val="24"/>
          <w:lang w:eastAsia="ru-RU"/>
        </w:rPr>
      </w:pPr>
      <w:r w:rsidRPr="00173DB3">
        <w:rPr>
          <w:rFonts w:ascii="Times New Roman" w:eastAsia="Arial Unicode MS" w:hAnsi="Times New Roman" w:cs="Times New Roman"/>
          <w:color w:val="000000"/>
          <w:sz w:val="24"/>
          <w:szCs w:val="24"/>
          <w:lang w:val="kk-KZ" w:eastAsia="ru-RU"/>
        </w:rPr>
        <w:t>БИН 190240029071</w:t>
      </w:r>
    </w:p>
    <w:p w14:paraId="284CB058" w14:textId="77777777" w:rsidR="00173DB3" w:rsidRPr="00173DB3" w:rsidRDefault="00173DB3" w:rsidP="00173DB3">
      <w:pPr>
        <w:widowControl w:val="0"/>
        <w:spacing w:after="0" w:line="240" w:lineRule="auto"/>
        <w:ind w:left="4820" w:right="-284"/>
        <w:rPr>
          <w:rFonts w:ascii="Times New Roman" w:eastAsia="Arial Unicode MS" w:hAnsi="Times New Roman" w:cs="Times New Roman"/>
          <w:color w:val="000000"/>
          <w:sz w:val="24"/>
          <w:szCs w:val="24"/>
          <w:lang w:eastAsia="ru-RU"/>
        </w:rPr>
      </w:pPr>
      <w:r w:rsidRPr="00173DB3">
        <w:rPr>
          <w:rFonts w:ascii="Times New Roman" w:eastAsia="Arial Unicode MS" w:hAnsi="Times New Roman" w:cs="Times New Roman"/>
          <w:color w:val="000000"/>
          <w:sz w:val="24"/>
          <w:szCs w:val="24"/>
          <w:lang w:eastAsia="ru-RU"/>
        </w:rPr>
        <w:t xml:space="preserve">г. Алматы, пр. </w:t>
      </w:r>
      <w:proofErr w:type="spellStart"/>
      <w:r w:rsidRPr="00173DB3">
        <w:rPr>
          <w:rFonts w:ascii="Times New Roman" w:eastAsia="Arial Unicode MS" w:hAnsi="Times New Roman" w:cs="Times New Roman"/>
          <w:color w:val="000000"/>
          <w:sz w:val="24"/>
          <w:szCs w:val="24"/>
          <w:lang w:eastAsia="ru-RU"/>
        </w:rPr>
        <w:t>Абылай</w:t>
      </w:r>
      <w:proofErr w:type="spellEnd"/>
      <w:r w:rsidRPr="00173DB3">
        <w:rPr>
          <w:rFonts w:ascii="Times New Roman" w:eastAsia="Arial Unicode MS" w:hAnsi="Times New Roman" w:cs="Times New Roman"/>
          <w:color w:val="000000"/>
          <w:sz w:val="24"/>
          <w:szCs w:val="24"/>
          <w:lang w:eastAsia="ru-RU"/>
        </w:rPr>
        <w:t xml:space="preserve"> Хана, д. 79, офис 304. </w:t>
      </w:r>
    </w:p>
    <w:p w14:paraId="284CB059" w14:textId="77777777" w:rsidR="00173DB3" w:rsidRPr="00173DB3" w:rsidRDefault="004979DE" w:rsidP="00173DB3">
      <w:pPr>
        <w:widowControl w:val="0"/>
        <w:spacing w:after="0" w:line="240" w:lineRule="auto"/>
        <w:ind w:left="4820" w:right="-284"/>
        <w:rPr>
          <w:rFonts w:ascii="Arial Unicode MS" w:eastAsia="Arial Unicode MS" w:hAnsi="Arial Unicode MS" w:cs="Arial Unicode MS"/>
          <w:color w:val="000000"/>
          <w:sz w:val="24"/>
          <w:szCs w:val="24"/>
          <w:lang w:eastAsia="ru-RU"/>
        </w:rPr>
      </w:pPr>
      <w:hyperlink r:id="rId6" w:history="1">
        <w:r w:rsidR="00173DB3" w:rsidRPr="00173DB3">
          <w:rPr>
            <w:rFonts w:ascii="Arial Unicode MS" w:eastAsia="Arial Unicode MS" w:hAnsi="Arial Unicode MS" w:cs="Arial Unicode MS"/>
            <w:color w:val="0563C1" w:themeColor="hyperlink"/>
            <w:sz w:val="24"/>
            <w:szCs w:val="24"/>
            <w:u w:val="single"/>
            <w:lang w:val="en-US" w:eastAsia="ru-RU"/>
          </w:rPr>
          <w:t>info</w:t>
        </w:r>
        <w:r w:rsidR="00173DB3" w:rsidRPr="00173DB3">
          <w:rPr>
            <w:rFonts w:ascii="Arial Unicode MS" w:eastAsia="Arial Unicode MS" w:hAnsi="Arial Unicode MS" w:cs="Arial Unicode MS"/>
            <w:color w:val="0563C1" w:themeColor="hyperlink"/>
            <w:sz w:val="24"/>
            <w:szCs w:val="24"/>
            <w:u w:val="single"/>
            <w:lang w:eastAsia="ru-RU"/>
          </w:rPr>
          <w:t>@</w:t>
        </w:r>
        <w:r w:rsidR="00173DB3" w:rsidRPr="00173DB3">
          <w:rPr>
            <w:rFonts w:ascii="Arial Unicode MS" w:eastAsia="Arial Unicode MS" w:hAnsi="Arial Unicode MS" w:cs="Arial Unicode MS"/>
            <w:color w:val="0563C1" w:themeColor="hyperlink"/>
            <w:sz w:val="24"/>
            <w:szCs w:val="24"/>
            <w:u w:val="single"/>
            <w:lang w:val="en-US" w:eastAsia="ru-RU"/>
          </w:rPr>
          <w:t>zakonpravo</w:t>
        </w:r>
        <w:r w:rsidR="00173DB3" w:rsidRPr="00173DB3">
          <w:rPr>
            <w:rFonts w:ascii="Arial Unicode MS" w:eastAsia="Arial Unicode MS" w:hAnsi="Arial Unicode MS" w:cs="Arial Unicode MS"/>
            <w:color w:val="0563C1" w:themeColor="hyperlink"/>
            <w:sz w:val="24"/>
            <w:szCs w:val="24"/>
            <w:u w:val="single"/>
            <w:lang w:eastAsia="ru-RU"/>
          </w:rPr>
          <w:t>.</w:t>
        </w:r>
        <w:r w:rsidR="00173DB3" w:rsidRPr="00173DB3">
          <w:rPr>
            <w:rFonts w:ascii="Arial Unicode MS" w:eastAsia="Arial Unicode MS" w:hAnsi="Arial Unicode MS" w:cs="Arial Unicode MS"/>
            <w:color w:val="0563C1" w:themeColor="hyperlink"/>
            <w:sz w:val="24"/>
            <w:szCs w:val="24"/>
            <w:u w:val="single"/>
            <w:lang w:val="en-US" w:eastAsia="ru-RU"/>
          </w:rPr>
          <w:t>kz</w:t>
        </w:r>
      </w:hyperlink>
      <w:r w:rsidR="00173DB3" w:rsidRPr="00173DB3">
        <w:rPr>
          <w:rFonts w:ascii="Arial Unicode MS" w:eastAsia="Arial Unicode MS" w:hAnsi="Arial Unicode MS" w:cs="Arial Unicode MS"/>
          <w:color w:val="000000"/>
          <w:sz w:val="24"/>
          <w:szCs w:val="24"/>
          <w:lang w:eastAsia="ru-RU"/>
        </w:rPr>
        <w:t xml:space="preserve"> / </w:t>
      </w:r>
      <w:hyperlink r:id="rId7" w:history="1">
        <w:r w:rsidR="00173DB3" w:rsidRPr="00173DB3">
          <w:rPr>
            <w:rFonts w:ascii="Arial Unicode MS" w:eastAsia="Arial Unicode MS" w:hAnsi="Arial Unicode MS" w:cs="Arial Unicode MS"/>
            <w:color w:val="0563C1" w:themeColor="hyperlink"/>
            <w:sz w:val="24"/>
            <w:szCs w:val="24"/>
            <w:u w:val="single"/>
            <w:lang w:val="en-US" w:eastAsia="ru-RU"/>
          </w:rPr>
          <w:t>www</w:t>
        </w:r>
        <w:r w:rsidR="00173DB3" w:rsidRPr="00173DB3">
          <w:rPr>
            <w:rFonts w:ascii="Arial Unicode MS" w:eastAsia="Arial Unicode MS" w:hAnsi="Arial Unicode MS" w:cs="Arial Unicode MS"/>
            <w:color w:val="0563C1" w:themeColor="hyperlink"/>
            <w:sz w:val="24"/>
            <w:szCs w:val="24"/>
            <w:u w:val="single"/>
            <w:lang w:eastAsia="ru-RU"/>
          </w:rPr>
          <w:t>.</w:t>
        </w:r>
        <w:r w:rsidR="00173DB3" w:rsidRPr="00173DB3">
          <w:rPr>
            <w:rFonts w:ascii="Arial Unicode MS" w:eastAsia="Arial Unicode MS" w:hAnsi="Arial Unicode MS" w:cs="Arial Unicode MS"/>
            <w:color w:val="0563C1" w:themeColor="hyperlink"/>
            <w:sz w:val="24"/>
            <w:szCs w:val="24"/>
            <w:u w:val="single"/>
            <w:lang w:val="en-US" w:eastAsia="ru-RU"/>
          </w:rPr>
          <w:t>zakonpravo</w:t>
        </w:r>
        <w:r w:rsidR="00173DB3" w:rsidRPr="00173DB3">
          <w:rPr>
            <w:rFonts w:ascii="Arial Unicode MS" w:eastAsia="Arial Unicode MS" w:hAnsi="Arial Unicode MS" w:cs="Arial Unicode MS"/>
            <w:color w:val="0563C1" w:themeColor="hyperlink"/>
            <w:sz w:val="24"/>
            <w:szCs w:val="24"/>
            <w:u w:val="single"/>
            <w:lang w:eastAsia="ru-RU"/>
          </w:rPr>
          <w:t>.</w:t>
        </w:r>
        <w:r w:rsidR="00173DB3" w:rsidRPr="00173DB3">
          <w:rPr>
            <w:rFonts w:ascii="Arial Unicode MS" w:eastAsia="Arial Unicode MS" w:hAnsi="Arial Unicode MS" w:cs="Arial Unicode MS"/>
            <w:color w:val="0563C1" w:themeColor="hyperlink"/>
            <w:sz w:val="24"/>
            <w:szCs w:val="24"/>
            <w:u w:val="single"/>
            <w:lang w:val="en-US" w:eastAsia="ru-RU"/>
          </w:rPr>
          <w:t>kz</w:t>
        </w:r>
      </w:hyperlink>
    </w:p>
    <w:p w14:paraId="284CB05A" w14:textId="77777777" w:rsidR="00173DB3" w:rsidRPr="00173DB3" w:rsidRDefault="00173DB3" w:rsidP="00173DB3">
      <w:pPr>
        <w:widowControl w:val="0"/>
        <w:spacing w:after="0" w:line="240" w:lineRule="auto"/>
        <w:ind w:left="4820" w:right="-284"/>
        <w:rPr>
          <w:rFonts w:ascii="Times New Roman" w:eastAsia="Arial Unicode MS" w:hAnsi="Times New Roman" w:cs="Times New Roman"/>
          <w:color w:val="000000"/>
          <w:sz w:val="24"/>
          <w:szCs w:val="24"/>
          <w:lang w:eastAsia="ru-RU"/>
        </w:rPr>
      </w:pPr>
      <w:r w:rsidRPr="00173DB3">
        <w:rPr>
          <w:rFonts w:ascii="Times New Roman" w:eastAsia="Arial Unicode MS" w:hAnsi="Times New Roman" w:cs="Times New Roman"/>
          <w:color w:val="000000"/>
          <w:sz w:val="24"/>
          <w:szCs w:val="24"/>
          <w:lang w:eastAsia="ru-RU"/>
        </w:rPr>
        <w:t>+ 7</w:t>
      </w:r>
      <w:r w:rsidRPr="00173DB3">
        <w:rPr>
          <w:rFonts w:ascii="Times New Roman" w:eastAsia="Arial Unicode MS" w:hAnsi="Times New Roman" w:cs="Times New Roman"/>
          <w:color w:val="000000"/>
          <w:sz w:val="24"/>
          <w:szCs w:val="24"/>
          <w:lang w:val="en-US" w:eastAsia="ru-RU"/>
        </w:rPr>
        <w:t> </w:t>
      </w:r>
      <w:r w:rsidRPr="00173DB3">
        <w:rPr>
          <w:rFonts w:ascii="Times New Roman" w:eastAsia="Arial Unicode MS" w:hAnsi="Times New Roman" w:cs="Times New Roman"/>
          <w:color w:val="000000"/>
          <w:sz w:val="24"/>
          <w:szCs w:val="24"/>
          <w:lang w:eastAsia="ru-RU"/>
        </w:rPr>
        <w:t>727 978 5755; +7 708 578 5758;</w:t>
      </w:r>
    </w:p>
    <w:p w14:paraId="284CB05B" w14:textId="77777777" w:rsidR="00173DB3" w:rsidRPr="00173DB3" w:rsidRDefault="00173DB3" w:rsidP="00173DB3">
      <w:pPr>
        <w:widowControl w:val="0"/>
        <w:spacing w:after="0" w:line="240" w:lineRule="auto"/>
        <w:ind w:left="4820" w:right="-284"/>
        <w:rPr>
          <w:rFonts w:ascii="Times New Roman" w:eastAsia="Arial Unicode MS" w:hAnsi="Times New Roman" w:cs="Times New Roman"/>
          <w:b/>
          <w:color w:val="000000"/>
          <w:sz w:val="24"/>
          <w:szCs w:val="24"/>
          <w:lang w:eastAsia="ru-RU"/>
        </w:rPr>
      </w:pPr>
      <w:r w:rsidRPr="00173DB3">
        <w:rPr>
          <w:rFonts w:ascii="Times New Roman" w:eastAsia="Arial Unicode MS" w:hAnsi="Times New Roman" w:cs="Times New Roman"/>
          <w:b/>
          <w:color w:val="000000"/>
          <w:sz w:val="24"/>
          <w:szCs w:val="24"/>
          <w:lang w:eastAsia="ru-RU"/>
        </w:rPr>
        <w:t>Лицо, чьи действия обжалуются:</w:t>
      </w:r>
    </w:p>
    <w:p w14:paraId="284CB05C" w14:textId="48E226EC" w:rsidR="00173DB3" w:rsidRPr="00173DB3" w:rsidRDefault="00173DB3" w:rsidP="00173DB3">
      <w:pPr>
        <w:widowControl w:val="0"/>
        <w:spacing w:after="0" w:line="240" w:lineRule="auto"/>
        <w:ind w:left="4820" w:right="-284"/>
        <w:rPr>
          <w:rFonts w:ascii="Times New Roman" w:eastAsia="Arial Unicode MS" w:hAnsi="Times New Roman" w:cs="Times New Roman"/>
          <w:b/>
          <w:color w:val="000000"/>
          <w:sz w:val="24"/>
          <w:szCs w:val="24"/>
          <w:lang w:eastAsia="ru-RU"/>
        </w:rPr>
      </w:pPr>
      <w:r w:rsidRPr="00173DB3">
        <w:rPr>
          <w:rFonts w:ascii="Times New Roman" w:eastAsia="Arial Unicode MS" w:hAnsi="Times New Roman" w:cs="Times New Roman"/>
          <w:b/>
          <w:color w:val="000000"/>
          <w:sz w:val="24"/>
          <w:szCs w:val="24"/>
          <w:lang w:eastAsia="ru-RU"/>
        </w:rPr>
        <w:t xml:space="preserve">Нотариус </w:t>
      </w:r>
      <w:bookmarkStart w:id="2" w:name="_Hlk33808304"/>
      <w:r w:rsidR="004A7173">
        <w:rPr>
          <w:rFonts w:ascii="Times New Roman" w:eastAsia="Arial Unicode MS" w:hAnsi="Times New Roman" w:cs="Times New Roman"/>
          <w:b/>
          <w:color w:val="000000"/>
          <w:sz w:val="24"/>
          <w:szCs w:val="24"/>
          <w:lang w:eastAsia="ru-RU"/>
        </w:rPr>
        <w:t>_________________________</w:t>
      </w:r>
    </w:p>
    <w:bookmarkEnd w:id="2"/>
    <w:p w14:paraId="284CB05D" w14:textId="4CB45FA2" w:rsidR="00173DB3" w:rsidRPr="00173DB3" w:rsidRDefault="00173DB3" w:rsidP="00173DB3">
      <w:pPr>
        <w:widowControl w:val="0"/>
        <w:spacing w:after="0" w:line="240" w:lineRule="auto"/>
        <w:ind w:left="4820" w:right="-284"/>
        <w:rPr>
          <w:rFonts w:ascii="Times New Roman" w:eastAsia="Arial Unicode MS" w:hAnsi="Times New Roman" w:cs="Times New Roman"/>
          <w:bCs/>
          <w:color w:val="000000"/>
          <w:sz w:val="24"/>
          <w:szCs w:val="24"/>
          <w:lang w:eastAsia="ru-RU"/>
        </w:rPr>
      </w:pPr>
      <w:r w:rsidRPr="00173DB3">
        <w:rPr>
          <w:rFonts w:ascii="Times New Roman" w:eastAsia="Arial Unicode MS" w:hAnsi="Times New Roman" w:cs="Times New Roman"/>
          <w:bCs/>
          <w:color w:val="000000"/>
          <w:sz w:val="24"/>
          <w:szCs w:val="24"/>
          <w:lang w:eastAsia="ru-RU"/>
        </w:rPr>
        <w:t xml:space="preserve">Лицензия № </w:t>
      </w:r>
      <w:r w:rsidR="004A7173">
        <w:rPr>
          <w:rFonts w:ascii="Times New Roman" w:eastAsia="Arial Unicode MS" w:hAnsi="Times New Roman" w:cs="Times New Roman"/>
          <w:bCs/>
          <w:color w:val="000000"/>
          <w:sz w:val="24"/>
          <w:szCs w:val="24"/>
          <w:lang w:eastAsia="ru-RU"/>
        </w:rPr>
        <w:t>_________</w:t>
      </w:r>
      <w:r w:rsidRPr="00173DB3">
        <w:rPr>
          <w:rFonts w:ascii="Times New Roman" w:eastAsia="Arial Unicode MS" w:hAnsi="Times New Roman" w:cs="Times New Roman"/>
          <w:bCs/>
          <w:color w:val="000000"/>
          <w:sz w:val="24"/>
          <w:szCs w:val="24"/>
          <w:lang w:eastAsia="ru-RU"/>
        </w:rPr>
        <w:t xml:space="preserve"> от 02 сентября 2014 года</w:t>
      </w:r>
    </w:p>
    <w:p w14:paraId="284CB05F" w14:textId="26453158" w:rsidR="00173DB3" w:rsidRPr="00173DB3" w:rsidRDefault="00173DB3" w:rsidP="004A7173">
      <w:pPr>
        <w:widowControl w:val="0"/>
        <w:spacing w:after="0" w:line="240" w:lineRule="auto"/>
        <w:ind w:left="4820" w:right="-284"/>
        <w:rPr>
          <w:rFonts w:ascii="Times New Roman" w:eastAsia="Arial Unicode MS" w:hAnsi="Times New Roman" w:cs="Times New Roman"/>
          <w:bCs/>
          <w:color w:val="000000"/>
          <w:sz w:val="24"/>
          <w:szCs w:val="24"/>
          <w:lang w:eastAsia="ru-RU"/>
        </w:rPr>
      </w:pPr>
      <w:proofErr w:type="spellStart"/>
      <w:r w:rsidRPr="00173DB3">
        <w:rPr>
          <w:rFonts w:ascii="Times New Roman" w:eastAsia="Arial Unicode MS" w:hAnsi="Times New Roman" w:cs="Times New Roman"/>
          <w:bCs/>
          <w:color w:val="000000"/>
          <w:sz w:val="24"/>
          <w:szCs w:val="24"/>
          <w:lang w:eastAsia="ru-RU"/>
        </w:rPr>
        <w:t>г.Алматы</w:t>
      </w:r>
      <w:proofErr w:type="spellEnd"/>
      <w:r w:rsidRPr="00173DB3">
        <w:rPr>
          <w:rFonts w:ascii="Times New Roman" w:eastAsia="Arial Unicode MS" w:hAnsi="Times New Roman" w:cs="Times New Roman"/>
          <w:bCs/>
          <w:color w:val="000000"/>
          <w:sz w:val="24"/>
          <w:szCs w:val="24"/>
          <w:lang w:eastAsia="ru-RU"/>
        </w:rPr>
        <w:t xml:space="preserve">, </w:t>
      </w:r>
      <w:proofErr w:type="spellStart"/>
      <w:r w:rsidRPr="00173DB3">
        <w:rPr>
          <w:rFonts w:ascii="Times New Roman" w:eastAsia="Arial Unicode MS" w:hAnsi="Times New Roman" w:cs="Times New Roman"/>
          <w:bCs/>
          <w:color w:val="000000"/>
          <w:sz w:val="24"/>
          <w:szCs w:val="24"/>
          <w:lang w:eastAsia="ru-RU"/>
        </w:rPr>
        <w:t>мкр</w:t>
      </w:r>
      <w:proofErr w:type="spellEnd"/>
      <w:r w:rsidRPr="00173DB3">
        <w:rPr>
          <w:rFonts w:ascii="Times New Roman" w:eastAsia="Arial Unicode MS" w:hAnsi="Times New Roman" w:cs="Times New Roman"/>
          <w:bCs/>
          <w:color w:val="000000"/>
          <w:sz w:val="24"/>
          <w:szCs w:val="24"/>
          <w:lang w:eastAsia="ru-RU"/>
        </w:rPr>
        <w:t xml:space="preserve">. </w:t>
      </w:r>
      <w:r w:rsidR="004A7173">
        <w:rPr>
          <w:rFonts w:ascii="Times New Roman" w:eastAsia="Arial Unicode MS" w:hAnsi="Times New Roman" w:cs="Times New Roman"/>
          <w:bCs/>
          <w:color w:val="000000"/>
          <w:sz w:val="24"/>
          <w:szCs w:val="24"/>
          <w:lang w:eastAsia="ru-RU"/>
        </w:rPr>
        <w:t>____________</w:t>
      </w:r>
    </w:p>
    <w:p w14:paraId="284CB060" w14:textId="77777777" w:rsidR="00173DB3" w:rsidRPr="00173DB3" w:rsidRDefault="00173DB3" w:rsidP="00173DB3">
      <w:pPr>
        <w:spacing w:after="0" w:line="256" w:lineRule="auto"/>
        <w:ind w:right="-284"/>
        <w:jc w:val="center"/>
        <w:rPr>
          <w:rFonts w:ascii="Times New Roman" w:eastAsia="Times New Roman" w:hAnsi="Times New Roman" w:cs="Times New Roman"/>
          <w:b/>
          <w:sz w:val="24"/>
          <w:szCs w:val="24"/>
        </w:rPr>
      </w:pPr>
    </w:p>
    <w:p w14:paraId="284CB061" w14:textId="77777777" w:rsidR="00173DB3" w:rsidRPr="00173DB3" w:rsidRDefault="00173DB3" w:rsidP="00173DB3">
      <w:pPr>
        <w:spacing w:after="0" w:line="256" w:lineRule="auto"/>
        <w:ind w:right="-284"/>
        <w:jc w:val="center"/>
        <w:rPr>
          <w:rFonts w:ascii="Times New Roman" w:eastAsia="Times New Roman" w:hAnsi="Times New Roman" w:cs="Times New Roman"/>
          <w:sz w:val="24"/>
          <w:szCs w:val="24"/>
        </w:rPr>
      </w:pPr>
      <w:r w:rsidRPr="00173DB3">
        <w:rPr>
          <w:rFonts w:ascii="Times New Roman" w:eastAsia="Times New Roman" w:hAnsi="Times New Roman" w:cs="Times New Roman"/>
          <w:b/>
          <w:sz w:val="24"/>
          <w:szCs w:val="24"/>
        </w:rPr>
        <w:t>Заявление</w:t>
      </w:r>
    </w:p>
    <w:p w14:paraId="284CB062" w14:textId="77777777" w:rsidR="00173DB3" w:rsidRPr="00173DB3" w:rsidRDefault="00173DB3" w:rsidP="00173DB3">
      <w:pPr>
        <w:spacing w:after="0" w:line="256" w:lineRule="auto"/>
        <w:ind w:right="-284"/>
        <w:rPr>
          <w:rFonts w:ascii="Times New Roman" w:eastAsia="Times New Roman" w:hAnsi="Times New Roman" w:cs="Times New Roman"/>
          <w:sz w:val="24"/>
          <w:szCs w:val="24"/>
        </w:rPr>
      </w:pPr>
    </w:p>
    <w:p w14:paraId="284CB063" w14:textId="18FF2B46" w:rsidR="00173DB3" w:rsidRPr="00173DB3" w:rsidRDefault="00173DB3" w:rsidP="00173DB3">
      <w:pPr>
        <w:spacing w:after="0" w:line="240" w:lineRule="auto"/>
        <w:ind w:right="-284" w:firstLine="708"/>
        <w:jc w:val="both"/>
        <w:rPr>
          <w:rFonts w:ascii="Times New Roman" w:eastAsia="Times New Roman" w:hAnsi="Times New Roman" w:cs="Times New Roman"/>
          <w:sz w:val="24"/>
          <w:szCs w:val="24"/>
          <w:lang w:eastAsia="ru-RU"/>
        </w:rPr>
      </w:pPr>
      <w:r w:rsidRPr="00173DB3">
        <w:rPr>
          <w:rFonts w:ascii="Times New Roman" w:eastAsia="Times New Roman" w:hAnsi="Times New Roman" w:cs="Times New Roman"/>
          <w:sz w:val="24"/>
          <w:szCs w:val="24"/>
        </w:rPr>
        <w:t xml:space="preserve">17 февраля 2020 </w:t>
      </w:r>
      <w:r w:rsidR="004A7173">
        <w:rPr>
          <w:rFonts w:ascii="Times New Roman" w:eastAsia="Times New Roman" w:hAnsi="Times New Roman" w:cs="Times New Roman"/>
          <w:sz w:val="24"/>
          <w:szCs w:val="24"/>
        </w:rPr>
        <w:t>________</w:t>
      </w:r>
      <w:r w:rsidRPr="00173DB3">
        <w:rPr>
          <w:rFonts w:ascii="Times New Roman" w:eastAsia="Times New Roman" w:hAnsi="Times New Roman" w:cs="Times New Roman"/>
          <w:sz w:val="24"/>
          <w:szCs w:val="24"/>
        </w:rPr>
        <w:t xml:space="preserve"> </w:t>
      </w:r>
      <w:r w:rsidRPr="00173DB3">
        <w:rPr>
          <w:rFonts w:ascii="Times New Roman" w:eastAsia="Times New Roman" w:hAnsi="Times New Roman" w:cs="Times New Roman"/>
          <w:sz w:val="24"/>
          <w:szCs w:val="24"/>
          <w:lang w:eastAsia="ru-RU"/>
        </w:rPr>
        <w:t xml:space="preserve">(далее – заявитель) получила от частного судебного исполнителя посредством электронной почты исполнительную надпись </w:t>
      </w:r>
      <w:r w:rsidRPr="00173DB3">
        <w:rPr>
          <w:rFonts w:ascii="Times New Roman" w:eastAsia="Times New Roman" w:hAnsi="Times New Roman" w:cs="Times New Roman"/>
          <w:sz w:val="24"/>
          <w:szCs w:val="24"/>
        </w:rPr>
        <w:t>№130</w:t>
      </w:r>
      <w:r w:rsidRPr="00173DB3">
        <w:rPr>
          <w:rFonts w:ascii="Times New Roman" w:eastAsia="Times New Roman" w:hAnsi="Times New Roman" w:cs="Times New Roman"/>
          <w:sz w:val="24"/>
          <w:szCs w:val="24"/>
          <w:lang w:eastAsia="ru-RU"/>
        </w:rPr>
        <w:t xml:space="preserve"> (далее – исполнительная надпись), которая была выписана нотариусом </w:t>
      </w:r>
      <w:r w:rsidR="004A7173">
        <w:rPr>
          <w:rFonts w:ascii="Times New Roman" w:eastAsia="Times New Roman" w:hAnsi="Times New Roman" w:cs="Times New Roman"/>
          <w:sz w:val="24"/>
          <w:szCs w:val="24"/>
        </w:rPr>
        <w:t>________</w:t>
      </w:r>
      <w:r w:rsidR="004A7173" w:rsidRPr="00173DB3">
        <w:rPr>
          <w:rFonts w:ascii="Times New Roman" w:eastAsia="Times New Roman" w:hAnsi="Times New Roman" w:cs="Times New Roman"/>
          <w:sz w:val="24"/>
          <w:szCs w:val="24"/>
        </w:rPr>
        <w:t xml:space="preserve"> </w:t>
      </w:r>
      <w:r w:rsidRPr="00173DB3">
        <w:rPr>
          <w:rFonts w:ascii="Times New Roman" w:eastAsia="Times New Roman" w:hAnsi="Times New Roman" w:cs="Times New Roman"/>
          <w:sz w:val="24"/>
          <w:szCs w:val="24"/>
          <w:lang w:eastAsia="ru-RU"/>
        </w:rPr>
        <w:t>(далее – нотариус) 20 января 2020 г.</w:t>
      </w:r>
    </w:p>
    <w:p w14:paraId="284CB064" w14:textId="7CE7BC89" w:rsidR="00173DB3" w:rsidRPr="00173DB3" w:rsidRDefault="00173DB3" w:rsidP="00173DB3">
      <w:pPr>
        <w:spacing w:after="0" w:line="240" w:lineRule="auto"/>
        <w:ind w:right="-284" w:firstLine="708"/>
        <w:jc w:val="both"/>
        <w:rPr>
          <w:rFonts w:ascii="Times New Roman" w:eastAsia="Times New Roman" w:hAnsi="Times New Roman" w:cs="Times New Roman"/>
          <w:sz w:val="24"/>
          <w:szCs w:val="24"/>
          <w:lang w:eastAsia="ru-RU"/>
        </w:rPr>
      </w:pPr>
      <w:r w:rsidRPr="00173DB3">
        <w:rPr>
          <w:rFonts w:ascii="Times New Roman" w:eastAsia="Times New Roman" w:hAnsi="Times New Roman" w:cs="Times New Roman"/>
          <w:sz w:val="24"/>
          <w:szCs w:val="24"/>
          <w:lang w:eastAsia="ru-RU"/>
        </w:rPr>
        <w:t xml:space="preserve">При изучении исполнительной надписи нами было выяснено, что Нотариусом была установлена сумма задолженности </w:t>
      </w:r>
      <w:r w:rsidR="004A7173">
        <w:rPr>
          <w:rFonts w:ascii="Times New Roman" w:eastAsia="Times New Roman" w:hAnsi="Times New Roman" w:cs="Times New Roman"/>
          <w:sz w:val="24"/>
          <w:szCs w:val="24"/>
        </w:rPr>
        <w:t>_________________________</w:t>
      </w:r>
      <w:r w:rsidRPr="00173DB3">
        <w:rPr>
          <w:rFonts w:ascii="Times New Roman" w:eastAsia="Times New Roman" w:hAnsi="Times New Roman" w:cs="Times New Roman"/>
          <w:sz w:val="24"/>
          <w:szCs w:val="24"/>
        </w:rPr>
        <w:t xml:space="preserve"> </w:t>
      </w:r>
      <w:r w:rsidRPr="00173DB3">
        <w:rPr>
          <w:rFonts w:ascii="Times New Roman" w:eastAsia="Times New Roman" w:hAnsi="Times New Roman" w:cs="Times New Roman"/>
          <w:sz w:val="24"/>
          <w:szCs w:val="24"/>
          <w:lang w:eastAsia="ru-RU"/>
        </w:rPr>
        <w:t xml:space="preserve">перед </w:t>
      </w:r>
      <w:r w:rsidR="004A7173">
        <w:rPr>
          <w:rFonts w:ascii="Times New Roman" w:eastAsia="Times New Roman" w:hAnsi="Times New Roman" w:cs="Times New Roman"/>
          <w:sz w:val="24"/>
          <w:szCs w:val="24"/>
        </w:rPr>
        <w:t>________</w:t>
      </w:r>
      <w:r w:rsidRPr="00173DB3">
        <w:rPr>
          <w:rFonts w:ascii="Times New Roman" w:eastAsia="Times New Roman" w:hAnsi="Times New Roman" w:cs="Times New Roman"/>
          <w:sz w:val="24"/>
          <w:szCs w:val="24"/>
          <w:lang w:eastAsia="ru-RU"/>
        </w:rPr>
        <w:t xml:space="preserve">, </w:t>
      </w:r>
      <w:r w:rsidRPr="00173DB3">
        <w:rPr>
          <w:rFonts w:ascii="Times New Roman" w:eastAsia="Times New Roman" w:hAnsi="Times New Roman" w:cs="Times New Roman"/>
          <w:sz w:val="24"/>
          <w:szCs w:val="24"/>
        </w:rPr>
        <w:t>в размере 3 773 000 (три миллиона семьсот семьдесят три тысячи) тенге, и понесенные взыскателем расходы по совершению исполнительной надписи в размере 8 872 (восемь тысяч восемьсот семьдесят два) тенге, из них государственная пошлина в сумме 1 326 тенге, за услуги правового и технического характера 7 546 тенге, итоговая сумма подлежащая взысканию в размере 3 781 872 (три миллиона семьсот восемьдесят одна тысяча восемьсот семьдесят два) тенге</w:t>
      </w:r>
      <w:r w:rsidRPr="00173DB3">
        <w:rPr>
          <w:rFonts w:ascii="Times New Roman" w:eastAsia="Times New Roman" w:hAnsi="Times New Roman" w:cs="Times New Roman"/>
          <w:sz w:val="24"/>
          <w:szCs w:val="24"/>
          <w:lang w:eastAsia="ru-RU"/>
        </w:rPr>
        <w:t>.</w:t>
      </w:r>
    </w:p>
    <w:p w14:paraId="284CB065" w14:textId="07769C62" w:rsidR="00173DB3" w:rsidRPr="00173DB3" w:rsidRDefault="0085150D" w:rsidP="00173DB3">
      <w:pPr>
        <w:spacing w:after="0" w:line="240" w:lineRule="auto"/>
        <w:ind w:right="-284" w:firstLine="708"/>
        <w:jc w:val="both"/>
        <w:rPr>
          <w:rFonts w:ascii="Times New Roman" w:eastAsia="Times New Roman" w:hAnsi="Times New Roman" w:cs="Times New Roman"/>
          <w:sz w:val="24"/>
          <w:szCs w:val="24"/>
          <w:lang w:eastAsia="ru-RU"/>
        </w:rPr>
      </w:pPr>
      <w:hyperlink r:id="rId8" w:history="1">
        <w:r w:rsidR="00173DB3" w:rsidRPr="0085150D">
          <w:rPr>
            <w:rStyle w:val="a3"/>
            <w:rFonts w:ascii="Times New Roman" w:eastAsia="Times New Roman" w:hAnsi="Times New Roman"/>
            <w:sz w:val="24"/>
            <w:szCs w:val="24"/>
            <w:lang w:eastAsia="ru-RU"/>
          </w:rPr>
          <w:t>С исполнительной надписью мы не согласны</w:t>
        </w:r>
      </w:hyperlink>
      <w:r w:rsidR="00173DB3" w:rsidRPr="00173DB3">
        <w:rPr>
          <w:rFonts w:ascii="Times New Roman" w:eastAsia="Times New Roman" w:hAnsi="Times New Roman" w:cs="Times New Roman"/>
          <w:sz w:val="24"/>
          <w:szCs w:val="24"/>
          <w:lang w:eastAsia="ru-RU"/>
        </w:rPr>
        <w:t>, по следующим основаниям:</w:t>
      </w:r>
    </w:p>
    <w:p w14:paraId="284CB066" w14:textId="77777777" w:rsidR="00173DB3" w:rsidRPr="00173DB3" w:rsidRDefault="00173DB3" w:rsidP="00173DB3">
      <w:pPr>
        <w:numPr>
          <w:ilvl w:val="0"/>
          <w:numId w:val="1"/>
        </w:numPr>
        <w:spacing w:after="0" w:line="240" w:lineRule="auto"/>
        <w:ind w:left="426" w:right="-284" w:hanging="426"/>
        <w:contextualSpacing/>
        <w:jc w:val="both"/>
        <w:rPr>
          <w:rFonts w:ascii="Times New Roman" w:eastAsia="Times New Roman" w:hAnsi="Times New Roman" w:cs="Times New Roman"/>
          <w:sz w:val="24"/>
          <w:szCs w:val="24"/>
          <w:lang w:eastAsia="ru-RU"/>
        </w:rPr>
      </w:pPr>
      <w:r w:rsidRPr="00173DB3">
        <w:rPr>
          <w:rFonts w:ascii="Times New Roman" w:eastAsia="Times New Roman" w:hAnsi="Times New Roman" w:cs="Times New Roman"/>
          <w:sz w:val="24"/>
          <w:szCs w:val="24"/>
          <w:lang w:eastAsia="ru-RU"/>
        </w:rPr>
        <w:t xml:space="preserve">В соответствии с п.2 ст.92-1 Закона РК «О нотариате» </w:t>
      </w:r>
      <w:r w:rsidRPr="00173DB3">
        <w:rPr>
          <w:rFonts w:ascii="Times New Roman" w:eastAsia="Times New Roman" w:hAnsi="Times New Roman" w:cs="Times New Roman"/>
          <w:bCs/>
          <w:color w:val="000000"/>
          <w:sz w:val="24"/>
          <w:szCs w:val="24"/>
          <w:shd w:val="clear" w:color="auto" w:fill="FFFFFF"/>
          <w:lang w:eastAsia="ru-RU"/>
        </w:rPr>
        <w:t xml:space="preserve">(далее – Закон) </w:t>
      </w:r>
      <w:r w:rsidRPr="00173DB3">
        <w:rPr>
          <w:rFonts w:ascii="Times New Roman" w:eastAsia="Times New Roman" w:hAnsi="Times New Roman" w:cs="Times New Roman"/>
          <w:sz w:val="24"/>
          <w:szCs w:val="24"/>
          <w:lang w:eastAsia="ru-RU"/>
        </w:rPr>
        <w:t>на основании исполнительной надписи или соответствующего постановления производится взыскание задолженности по следующим бесспорным требованиям:</w:t>
      </w:r>
    </w:p>
    <w:p w14:paraId="284CB067" w14:textId="77777777" w:rsidR="00173DB3" w:rsidRPr="00173DB3" w:rsidRDefault="00173DB3" w:rsidP="00173DB3">
      <w:pPr>
        <w:spacing w:after="0" w:line="240" w:lineRule="auto"/>
        <w:ind w:left="426" w:right="-284"/>
        <w:contextualSpacing/>
        <w:jc w:val="both"/>
        <w:rPr>
          <w:rFonts w:ascii="Times New Roman" w:eastAsia="Times New Roman" w:hAnsi="Times New Roman" w:cs="Times New Roman"/>
          <w:b/>
          <w:sz w:val="24"/>
          <w:szCs w:val="24"/>
          <w:lang w:eastAsia="ru-RU"/>
        </w:rPr>
      </w:pPr>
      <w:r w:rsidRPr="00173DB3">
        <w:rPr>
          <w:rFonts w:ascii="Times New Roman" w:eastAsia="Times New Roman" w:hAnsi="Times New Roman" w:cs="Times New Roman"/>
          <w:sz w:val="24"/>
          <w:szCs w:val="24"/>
          <w:lang w:eastAsia="ru-RU"/>
        </w:rPr>
        <w:t>2)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w:t>
      </w:r>
      <w:r w:rsidRPr="00173DB3">
        <w:rPr>
          <w:rFonts w:ascii="Times New Roman" w:eastAsia="Times New Roman" w:hAnsi="Times New Roman" w:cs="Times New Roman"/>
          <w:b/>
          <w:sz w:val="24"/>
          <w:szCs w:val="24"/>
          <w:lang w:eastAsia="ru-RU"/>
        </w:rPr>
        <w:t xml:space="preserve"> </w:t>
      </w:r>
    </w:p>
    <w:p w14:paraId="284CB068" w14:textId="4EE94FB2" w:rsidR="00173DB3" w:rsidRPr="00173DB3" w:rsidRDefault="00173DB3" w:rsidP="00173DB3">
      <w:pPr>
        <w:spacing w:after="0" w:line="240" w:lineRule="auto"/>
        <w:ind w:left="426" w:right="-284"/>
        <w:contextualSpacing/>
        <w:jc w:val="both"/>
        <w:rPr>
          <w:rFonts w:ascii="Times New Roman" w:eastAsia="Times New Roman" w:hAnsi="Times New Roman" w:cs="Times New Roman"/>
          <w:sz w:val="24"/>
          <w:szCs w:val="24"/>
          <w:lang w:eastAsia="ru-RU"/>
        </w:rPr>
      </w:pPr>
      <w:r w:rsidRPr="00173DB3">
        <w:rPr>
          <w:rFonts w:ascii="Times New Roman" w:eastAsia="Times New Roman" w:hAnsi="Times New Roman" w:cs="Times New Roman"/>
          <w:sz w:val="24"/>
          <w:szCs w:val="24"/>
          <w:lang w:eastAsia="ru-RU"/>
        </w:rPr>
        <w:t xml:space="preserve">В нашем случае требование </w:t>
      </w:r>
      <w:r w:rsidR="004A7173">
        <w:rPr>
          <w:rFonts w:ascii="Times New Roman" w:eastAsia="Times New Roman" w:hAnsi="Times New Roman" w:cs="Times New Roman"/>
          <w:sz w:val="24"/>
          <w:szCs w:val="24"/>
        </w:rPr>
        <w:t>________</w:t>
      </w:r>
      <w:r w:rsidR="004A7173" w:rsidRPr="00173DB3">
        <w:rPr>
          <w:rFonts w:ascii="Times New Roman" w:eastAsia="Times New Roman" w:hAnsi="Times New Roman" w:cs="Times New Roman"/>
          <w:sz w:val="24"/>
          <w:szCs w:val="24"/>
        </w:rPr>
        <w:t xml:space="preserve"> </w:t>
      </w:r>
      <w:r w:rsidRPr="00173DB3">
        <w:rPr>
          <w:rFonts w:ascii="Times New Roman" w:eastAsia="Times New Roman" w:hAnsi="Times New Roman" w:cs="Times New Roman"/>
          <w:sz w:val="24"/>
          <w:szCs w:val="24"/>
          <w:lang w:eastAsia="ru-RU"/>
        </w:rPr>
        <w:t xml:space="preserve">не является бесспорным, так как мы не согласны с установленной суммой задолженности. </w:t>
      </w:r>
      <w:r w:rsidRPr="00173DB3">
        <w:rPr>
          <w:rFonts w:ascii="Times New Roman" w:eastAsia="Times New Roman" w:hAnsi="Times New Roman" w:cs="Times New Roman"/>
          <w:sz w:val="24"/>
          <w:szCs w:val="24"/>
        </w:rPr>
        <w:t xml:space="preserve">Также гр. </w:t>
      </w:r>
      <w:r w:rsidR="004A7173">
        <w:rPr>
          <w:rFonts w:ascii="Times New Roman" w:eastAsia="Times New Roman" w:hAnsi="Times New Roman" w:cs="Times New Roman"/>
          <w:sz w:val="24"/>
          <w:szCs w:val="24"/>
        </w:rPr>
        <w:t>________</w:t>
      </w:r>
      <w:r w:rsidRPr="00173DB3">
        <w:rPr>
          <w:rFonts w:ascii="Times New Roman" w:eastAsia="Times New Roman" w:hAnsi="Times New Roman" w:cs="Times New Roman"/>
          <w:bCs/>
          <w:sz w:val="24"/>
          <w:szCs w:val="24"/>
          <w:lang w:val="kk-KZ"/>
        </w:rPr>
        <w:t xml:space="preserve">., </w:t>
      </w:r>
      <w:r w:rsidRPr="00173DB3">
        <w:rPr>
          <w:rFonts w:ascii="Times New Roman" w:eastAsia="Times New Roman" w:hAnsi="Times New Roman" w:cs="Times New Roman"/>
          <w:sz w:val="24"/>
          <w:szCs w:val="24"/>
        </w:rPr>
        <w:t>не была получена Досудебная претензия, и неисполнение обязательства она не признавала так как производились оплаты</w:t>
      </w:r>
      <w:r w:rsidRPr="00173DB3">
        <w:rPr>
          <w:rFonts w:ascii="Times New Roman" w:eastAsia="Times New Roman" w:hAnsi="Times New Roman" w:cs="Times New Roman"/>
          <w:sz w:val="24"/>
          <w:szCs w:val="24"/>
          <w:lang w:eastAsia="ru-RU"/>
        </w:rPr>
        <w:t>.</w:t>
      </w:r>
    </w:p>
    <w:p w14:paraId="284CB069" w14:textId="77777777" w:rsidR="00173DB3" w:rsidRPr="00173DB3" w:rsidRDefault="00173DB3" w:rsidP="00173DB3">
      <w:pPr>
        <w:numPr>
          <w:ilvl w:val="0"/>
          <w:numId w:val="1"/>
        </w:numPr>
        <w:spacing w:after="0" w:line="240" w:lineRule="auto"/>
        <w:ind w:left="426" w:right="-284" w:hanging="426"/>
        <w:contextualSpacing/>
        <w:jc w:val="both"/>
        <w:rPr>
          <w:rFonts w:ascii="Times New Roman" w:eastAsia="Times New Roman" w:hAnsi="Times New Roman" w:cs="Times New Roman"/>
          <w:sz w:val="24"/>
          <w:szCs w:val="24"/>
          <w:lang w:eastAsia="ru-RU"/>
        </w:rPr>
      </w:pPr>
      <w:r w:rsidRPr="00173DB3">
        <w:rPr>
          <w:rFonts w:ascii="Times New Roman" w:eastAsia="Times New Roman" w:hAnsi="Times New Roman" w:cs="Times New Roman"/>
          <w:color w:val="000000"/>
          <w:sz w:val="24"/>
          <w:szCs w:val="24"/>
          <w:lang w:eastAsia="ru-RU"/>
        </w:rPr>
        <w:t>Заявителем не была получена копия исполнительной надписи от нотариуса. Тем самым д</w:t>
      </w:r>
      <w:r w:rsidRPr="00173DB3">
        <w:rPr>
          <w:rFonts w:ascii="Times New Roman" w:eastAsia="Times New Roman" w:hAnsi="Times New Roman" w:cs="Times New Roman"/>
          <w:bCs/>
          <w:color w:val="000000"/>
          <w:sz w:val="24"/>
          <w:szCs w:val="24"/>
          <w:shd w:val="clear" w:color="auto" w:fill="FFFFFF"/>
          <w:lang w:eastAsia="ru-RU"/>
        </w:rPr>
        <w:t>опущено нарушение требований ст. 92-6 Закона, так как с</w:t>
      </w:r>
      <w:r w:rsidRPr="00173DB3">
        <w:rPr>
          <w:rFonts w:ascii="Times New Roman" w:eastAsia="Times New Roman" w:hAnsi="Times New Roman" w:cs="Times New Roman"/>
          <w:bCs/>
          <w:color w:val="000000"/>
          <w:sz w:val="24"/>
          <w:szCs w:val="24"/>
          <w:lang w:eastAsia="ru-RU"/>
        </w:rPr>
        <w:t xml:space="preserve">огласно п.1 ст. 92-6 </w:t>
      </w:r>
      <w:r w:rsidRPr="00173DB3">
        <w:rPr>
          <w:rFonts w:ascii="Times New Roman" w:eastAsia="Times New Roman" w:hAnsi="Times New Roman" w:cs="Times New Roman"/>
          <w:bCs/>
          <w:color w:val="000000"/>
          <w:sz w:val="24"/>
          <w:szCs w:val="24"/>
          <w:shd w:val="clear" w:color="auto" w:fill="FFFFFF"/>
          <w:lang w:eastAsia="ru-RU"/>
        </w:rPr>
        <w:t xml:space="preserve">Закона </w:t>
      </w:r>
      <w:r w:rsidRPr="00173DB3">
        <w:rPr>
          <w:rFonts w:ascii="Times New Roman" w:eastAsia="Times New Roman" w:hAnsi="Times New Roman" w:cs="Times New Roman"/>
          <w:color w:val="000000"/>
          <w:sz w:val="24"/>
          <w:szCs w:val="24"/>
          <w:lang w:eastAsia="ru-RU"/>
        </w:rPr>
        <w:t xml:space="preserve">после совершения исполнительной надписи нотариус не позднее следующего рабочего дня направляет ее копию должнику с уведомлением о вручении. А в свою очередь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 </w:t>
      </w:r>
    </w:p>
    <w:p w14:paraId="284CB06A" w14:textId="4402FC23" w:rsidR="00173DB3" w:rsidRPr="00173DB3" w:rsidRDefault="00173DB3" w:rsidP="00173DB3">
      <w:pPr>
        <w:numPr>
          <w:ilvl w:val="0"/>
          <w:numId w:val="1"/>
        </w:numPr>
        <w:tabs>
          <w:tab w:val="left" w:pos="426"/>
        </w:tabs>
        <w:spacing w:after="0" w:line="240" w:lineRule="auto"/>
        <w:ind w:left="426" w:right="-284" w:hanging="284"/>
        <w:contextualSpacing/>
        <w:jc w:val="both"/>
        <w:rPr>
          <w:rFonts w:ascii="Times New Roman" w:eastAsia="Times New Roman" w:hAnsi="Times New Roman" w:cs="Times New Roman"/>
          <w:color w:val="000000"/>
          <w:sz w:val="24"/>
          <w:szCs w:val="24"/>
        </w:rPr>
      </w:pPr>
      <w:r w:rsidRPr="00173DB3">
        <w:rPr>
          <w:rFonts w:ascii="Times New Roman" w:eastAsia="Times New Roman" w:hAnsi="Times New Roman" w:cs="Times New Roman"/>
          <w:sz w:val="24"/>
          <w:szCs w:val="24"/>
        </w:rPr>
        <w:t xml:space="preserve">Нотариусом не установлены и не выяснены сумма задолженности, от полученного займа.   Также не были учтены произведенные оплаты гр. </w:t>
      </w:r>
      <w:r w:rsidR="004A7173">
        <w:rPr>
          <w:rFonts w:ascii="Times New Roman" w:eastAsia="Times New Roman" w:hAnsi="Times New Roman" w:cs="Times New Roman"/>
          <w:sz w:val="24"/>
          <w:szCs w:val="24"/>
        </w:rPr>
        <w:t>________</w:t>
      </w:r>
      <w:r w:rsidRPr="00173DB3">
        <w:rPr>
          <w:rFonts w:ascii="Times New Roman" w:eastAsia="Times New Roman" w:hAnsi="Times New Roman" w:cs="Times New Roman"/>
          <w:bCs/>
          <w:sz w:val="24"/>
          <w:szCs w:val="24"/>
          <w:lang w:val="kk-KZ"/>
        </w:rPr>
        <w:t>.</w:t>
      </w:r>
      <w:r w:rsidRPr="00173DB3">
        <w:rPr>
          <w:rFonts w:ascii="Times New Roman" w:eastAsia="Times New Roman" w:hAnsi="Times New Roman" w:cs="Times New Roman"/>
          <w:sz w:val="24"/>
          <w:szCs w:val="24"/>
        </w:rPr>
        <w:t xml:space="preserve"> в счет погашения займа, где сама </w:t>
      </w:r>
      <w:r w:rsidRPr="00173DB3">
        <w:rPr>
          <w:rFonts w:ascii="Times New Roman" w:eastAsia="Times New Roman" w:hAnsi="Times New Roman" w:cs="Times New Roman"/>
          <w:sz w:val="24"/>
          <w:szCs w:val="24"/>
        </w:rPr>
        <w:lastRenderedPageBreak/>
        <w:t xml:space="preserve">гр. </w:t>
      </w:r>
      <w:r w:rsidR="004A7173">
        <w:rPr>
          <w:rFonts w:ascii="Times New Roman" w:eastAsia="Times New Roman" w:hAnsi="Times New Roman" w:cs="Times New Roman"/>
          <w:sz w:val="24"/>
          <w:szCs w:val="24"/>
        </w:rPr>
        <w:t>________</w:t>
      </w:r>
      <w:r w:rsidRPr="00173DB3">
        <w:rPr>
          <w:rFonts w:ascii="Times New Roman" w:eastAsia="Times New Roman" w:hAnsi="Times New Roman" w:cs="Times New Roman"/>
          <w:sz w:val="24"/>
          <w:szCs w:val="24"/>
        </w:rPr>
        <w:t xml:space="preserve">., и её дочерью </w:t>
      </w:r>
      <w:r w:rsidR="004A7173">
        <w:rPr>
          <w:rFonts w:ascii="Times New Roman" w:eastAsia="Times New Roman" w:hAnsi="Times New Roman" w:cs="Times New Roman"/>
          <w:sz w:val="24"/>
          <w:szCs w:val="24"/>
        </w:rPr>
        <w:t>________</w:t>
      </w:r>
      <w:r w:rsidR="004A7173" w:rsidRPr="00173DB3">
        <w:rPr>
          <w:rFonts w:ascii="Times New Roman" w:eastAsia="Times New Roman" w:hAnsi="Times New Roman" w:cs="Times New Roman"/>
          <w:sz w:val="24"/>
          <w:szCs w:val="24"/>
        </w:rPr>
        <w:t xml:space="preserve"> </w:t>
      </w:r>
      <w:r w:rsidRPr="00173DB3">
        <w:rPr>
          <w:rFonts w:ascii="Times New Roman" w:eastAsia="Times New Roman" w:hAnsi="Times New Roman" w:cs="Times New Roman"/>
          <w:sz w:val="24"/>
          <w:szCs w:val="24"/>
        </w:rPr>
        <w:t>производили выплаты в счет погашение суммы задолженности в размере:</w:t>
      </w:r>
    </w:p>
    <w:p w14:paraId="284CB06B" w14:textId="77777777" w:rsidR="00173DB3" w:rsidRPr="00173DB3" w:rsidRDefault="00173DB3" w:rsidP="00173DB3">
      <w:pPr>
        <w:numPr>
          <w:ilvl w:val="0"/>
          <w:numId w:val="2"/>
        </w:numPr>
        <w:spacing w:after="0" w:line="240" w:lineRule="auto"/>
        <w:ind w:right="-284"/>
        <w:contextualSpacing/>
        <w:jc w:val="both"/>
        <w:rPr>
          <w:rFonts w:ascii="Times New Roman" w:eastAsia="Times New Roman" w:hAnsi="Times New Roman" w:cs="Times New Roman"/>
          <w:color w:val="000000"/>
          <w:sz w:val="24"/>
          <w:szCs w:val="24"/>
        </w:rPr>
      </w:pPr>
      <w:r w:rsidRPr="00173DB3">
        <w:rPr>
          <w:rFonts w:ascii="Times New Roman" w:eastAsia="Times New Roman" w:hAnsi="Times New Roman" w:cs="Times New Roman"/>
          <w:color w:val="000000"/>
          <w:sz w:val="24"/>
          <w:szCs w:val="24"/>
        </w:rPr>
        <w:t>17 000 тенге 31.08.2019 год;</w:t>
      </w:r>
    </w:p>
    <w:p w14:paraId="284CB06C" w14:textId="77777777" w:rsidR="00173DB3" w:rsidRPr="00173DB3" w:rsidRDefault="00173DB3" w:rsidP="00173DB3">
      <w:pPr>
        <w:numPr>
          <w:ilvl w:val="0"/>
          <w:numId w:val="2"/>
        </w:numPr>
        <w:spacing w:after="0" w:line="240" w:lineRule="auto"/>
        <w:ind w:right="-284"/>
        <w:contextualSpacing/>
        <w:jc w:val="both"/>
        <w:rPr>
          <w:rFonts w:ascii="Times New Roman" w:eastAsia="Times New Roman" w:hAnsi="Times New Roman" w:cs="Times New Roman"/>
          <w:color w:val="000000"/>
          <w:sz w:val="24"/>
          <w:szCs w:val="24"/>
        </w:rPr>
      </w:pPr>
      <w:r w:rsidRPr="00173DB3">
        <w:rPr>
          <w:rFonts w:ascii="Times New Roman" w:eastAsia="Times New Roman" w:hAnsi="Times New Roman" w:cs="Times New Roman"/>
          <w:sz w:val="24"/>
          <w:szCs w:val="24"/>
        </w:rPr>
        <w:t xml:space="preserve">183 000 тенге в 15.09.2019 год; </w:t>
      </w:r>
    </w:p>
    <w:p w14:paraId="284CB06D" w14:textId="77777777" w:rsidR="00173DB3" w:rsidRPr="00173DB3" w:rsidRDefault="00173DB3" w:rsidP="00173DB3">
      <w:pPr>
        <w:numPr>
          <w:ilvl w:val="0"/>
          <w:numId w:val="2"/>
        </w:numPr>
        <w:spacing w:after="0" w:line="240" w:lineRule="auto"/>
        <w:ind w:right="-284"/>
        <w:contextualSpacing/>
        <w:jc w:val="both"/>
        <w:rPr>
          <w:rFonts w:ascii="Times New Roman" w:eastAsia="Times New Roman" w:hAnsi="Times New Roman" w:cs="Times New Roman"/>
          <w:color w:val="000000"/>
          <w:sz w:val="24"/>
          <w:szCs w:val="24"/>
        </w:rPr>
      </w:pPr>
      <w:r w:rsidRPr="00173DB3">
        <w:rPr>
          <w:rFonts w:ascii="Times New Roman" w:eastAsia="Times New Roman" w:hAnsi="Times New Roman" w:cs="Times New Roman"/>
          <w:color w:val="000000"/>
          <w:sz w:val="24"/>
          <w:szCs w:val="24"/>
        </w:rPr>
        <w:t>11 000 тенге 17.09.2019 год;</w:t>
      </w:r>
    </w:p>
    <w:p w14:paraId="284CB06E" w14:textId="77777777" w:rsidR="00173DB3" w:rsidRPr="00173DB3" w:rsidRDefault="00173DB3" w:rsidP="00173DB3">
      <w:pPr>
        <w:numPr>
          <w:ilvl w:val="0"/>
          <w:numId w:val="2"/>
        </w:numPr>
        <w:spacing w:after="0" w:line="240" w:lineRule="auto"/>
        <w:ind w:right="-284"/>
        <w:contextualSpacing/>
        <w:jc w:val="both"/>
        <w:rPr>
          <w:rFonts w:ascii="Times New Roman" w:eastAsia="Times New Roman" w:hAnsi="Times New Roman" w:cs="Times New Roman"/>
          <w:color w:val="000000"/>
          <w:sz w:val="24"/>
          <w:szCs w:val="24"/>
        </w:rPr>
      </w:pPr>
      <w:r w:rsidRPr="00173DB3">
        <w:rPr>
          <w:rFonts w:ascii="Times New Roman" w:eastAsia="Times New Roman" w:hAnsi="Times New Roman" w:cs="Times New Roman"/>
          <w:color w:val="000000"/>
          <w:sz w:val="24"/>
          <w:szCs w:val="24"/>
        </w:rPr>
        <w:t>25 000 тенге 25.11.2019 год.</w:t>
      </w:r>
    </w:p>
    <w:p w14:paraId="284CB06F" w14:textId="085FFCB2" w:rsidR="00173DB3" w:rsidRPr="00173DB3" w:rsidRDefault="00173DB3" w:rsidP="00173DB3">
      <w:pPr>
        <w:spacing w:after="0" w:line="240" w:lineRule="auto"/>
        <w:ind w:left="360" w:right="-284"/>
        <w:contextualSpacing/>
        <w:jc w:val="both"/>
        <w:rPr>
          <w:rFonts w:ascii="Times New Roman" w:eastAsia="Times New Roman" w:hAnsi="Times New Roman" w:cs="Times New Roman"/>
          <w:color w:val="000000"/>
          <w:sz w:val="24"/>
          <w:szCs w:val="24"/>
          <w:lang w:eastAsia="ru-RU"/>
        </w:rPr>
      </w:pPr>
      <w:r w:rsidRPr="00173DB3">
        <w:rPr>
          <w:rFonts w:ascii="Times New Roman" w:eastAsia="Times New Roman" w:hAnsi="Times New Roman" w:cs="Times New Roman"/>
          <w:sz w:val="24"/>
          <w:szCs w:val="24"/>
        </w:rPr>
        <w:t>о чем подтверждается нами приложенному данному возражению копий квитанцией и другие подтверждающие документы. Итого в счет погашения задолженности было перечислено 236 000 тенге.</w:t>
      </w:r>
      <w:r w:rsidRPr="00173DB3">
        <w:rPr>
          <w:rFonts w:ascii="Times New Roman" w:eastAsia="Times New Roman" w:hAnsi="Times New Roman" w:cs="Times New Roman"/>
          <w:sz w:val="24"/>
          <w:szCs w:val="24"/>
          <w:lang w:eastAsia="ru-RU"/>
        </w:rPr>
        <w:t xml:space="preserve"> Тем самым </w:t>
      </w:r>
      <w:hyperlink r:id="rId9" w:history="1">
        <w:r w:rsidRPr="0019696D">
          <w:rPr>
            <w:rStyle w:val="a3"/>
            <w:rFonts w:ascii="Times New Roman" w:eastAsia="Times New Roman" w:hAnsi="Times New Roman"/>
            <w:sz w:val="24"/>
            <w:szCs w:val="24"/>
            <w:lang w:eastAsia="ru-RU"/>
          </w:rPr>
          <w:t>нотариус нарушил требования</w:t>
        </w:r>
      </w:hyperlink>
      <w:r w:rsidRPr="00173DB3">
        <w:rPr>
          <w:rFonts w:ascii="Times New Roman" w:eastAsia="Times New Roman" w:hAnsi="Times New Roman" w:cs="Times New Roman"/>
          <w:sz w:val="24"/>
          <w:szCs w:val="24"/>
          <w:lang w:eastAsia="ru-RU"/>
        </w:rPr>
        <w:t xml:space="preserve"> п.3 ст.92-1 Закона.</w:t>
      </w:r>
    </w:p>
    <w:p w14:paraId="284CB070" w14:textId="77777777" w:rsidR="00173DB3" w:rsidRPr="00173DB3" w:rsidRDefault="00173DB3" w:rsidP="00173DB3">
      <w:pPr>
        <w:numPr>
          <w:ilvl w:val="0"/>
          <w:numId w:val="1"/>
        </w:numPr>
        <w:spacing w:after="0" w:line="240" w:lineRule="auto"/>
        <w:ind w:right="-284"/>
        <w:jc w:val="both"/>
        <w:rPr>
          <w:rFonts w:ascii="Times New Roman" w:eastAsia="Times New Roman" w:hAnsi="Times New Roman" w:cs="Times New Roman"/>
          <w:color w:val="000000"/>
          <w:sz w:val="24"/>
          <w:szCs w:val="24"/>
          <w:lang w:eastAsia="ru-RU"/>
        </w:rPr>
      </w:pPr>
      <w:r w:rsidRPr="00173DB3">
        <w:rPr>
          <w:rFonts w:ascii="Times New Roman" w:eastAsia="Times New Roman" w:hAnsi="Times New Roman" w:cs="Times New Roman"/>
          <w:color w:val="000000"/>
          <w:sz w:val="24"/>
          <w:szCs w:val="24"/>
          <w:lang w:eastAsia="ru-RU"/>
        </w:rPr>
        <w:t>Согласно п.3 ст.92-1 Закона на основании исполнительной надписи не производится взыскание неустоек (пеней), процентов, если таковые причитаются.</w:t>
      </w:r>
    </w:p>
    <w:p w14:paraId="284CB071" w14:textId="77777777" w:rsidR="00173DB3" w:rsidRPr="00173DB3" w:rsidRDefault="00173DB3" w:rsidP="00173DB3">
      <w:pPr>
        <w:spacing w:after="0" w:line="240" w:lineRule="auto"/>
        <w:ind w:right="-284" w:firstLine="709"/>
        <w:jc w:val="both"/>
        <w:rPr>
          <w:rFonts w:ascii="Times New Roman" w:eastAsia="Times New Roman" w:hAnsi="Times New Roman" w:cs="Times New Roman"/>
          <w:bCs/>
          <w:color w:val="000000"/>
          <w:sz w:val="24"/>
          <w:szCs w:val="24"/>
          <w:lang w:eastAsia="ru-RU"/>
        </w:rPr>
      </w:pPr>
      <w:r w:rsidRPr="00173DB3">
        <w:rPr>
          <w:rFonts w:ascii="Times New Roman" w:eastAsia="Times New Roman" w:hAnsi="Times New Roman" w:cs="Times New Roman"/>
          <w:bCs/>
          <w:color w:val="000000"/>
          <w:sz w:val="24"/>
          <w:szCs w:val="24"/>
          <w:lang w:eastAsia="ru-RU"/>
        </w:rPr>
        <w:t>В силу п.2 ст.92-6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w:t>
      </w:r>
    </w:p>
    <w:p w14:paraId="284CB072" w14:textId="77777777" w:rsidR="00173DB3" w:rsidRPr="00173DB3" w:rsidRDefault="00173DB3" w:rsidP="00173DB3">
      <w:pPr>
        <w:spacing w:after="0" w:line="240" w:lineRule="auto"/>
        <w:ind w:right="-284" w:firstLine="709"/>
        <w:jc w:val="both"/>
        <w:rPr>
          <w:rFonts w:ascii="Times New Roman" w:eastAsia="Times New Roman" w:hAnsi="Times New Roman" w:cs="Times New Roman"/>
          <w:bCs/>
          <w:color w:val="000000"/>
          <w:sz w:val="24"/>
          <w:szCs w:val="24"/>
          <w:lang w:eastAsia="ru-RU"/>
        </w:rPr>
      </w:pPr>
      <w:r w:rsidRPr="00173DB3">
        <w:rPr>
          <w:rFonts w:ascii="Times New Roman" w:eastAsia="Times New Roman" w:hAnsi="Times New Roman" w:cs="Times New Roman"/>
          <w:bCs/>
          <w:color w:val="000000"/>
          <w:sz w:val="24"/>
          <w:szCs w:val="24"/>
          <w:lang w:eastAsia="ru-RU"/>
        </w:rPr>
        <w:t>Согласно п.3 ст.92-6 Закона возражение должника должно содержать причины несогласия с заявленным требованием.</w:t>
      </w:r>
    </w:p>
    <w:p w14:paraId="284CB073" w14:textId="77777777" w:rsidR="00173DB3" w:rsidRPr="00173DB3" w:rsidRDefault="00173DB3" w:rsidP="00173DB3">
      <w:pPr>
        <w:spacing w:after="0" w:line="240" w:lineRule="auto"/>
        <w:ind w:right="-284" w:firstLine="709"/>
        <w:jc w:val="both"/>
        <w:rPr>
          <w:rFonts w:ascii="Times New Roman" w:eastAsia="Times New Roman" w:hAnsi="Times New Roman" w:cs="Times New Roman"/>
          <w:bCs/>
          <w:color w:val="000000"/>
          <w:sz w:val="24"/>
          <w:szCs w:val="24"/>
          <w:lang w:eastAsia="ru-RU"/>
        </w:rPr>
      </w:pPr>
      <w:r w:rsidRPr="00173DB3">
        <w:rPr>
          <w:rFonts w:ascii="Times New Roman" w:eastAsia="Times New Roman" w:hAnsi="Times New Roman" w:cs="Times New Roman"/>
          <w:bCs/>
          <w:color w:val="000000"/>
          <w:sz w:val="24"/>
          <w:szCs w:val="24"/>
          <w:lang w:eastAsia="ru-RU"/>
        </w:rPr>
        <w:t>В связи с чем нами 24 февраля 2020 года было передано нарочно возражение на исполнительную надпись, Нотариусу.</w:t>
      </w:r>
    </w:p>
    <w:p w14:paraId="284CB074" w14:textId="77777777" w:rsidR="00173DB3" w:rsidRPr="00173DB3" w:rsidRDefault="00173DB3" w:rsidP="00173DB3">
      <w:pPr>
        <w:spacing w:after="0" w:line="240" w:lineRule="auto"/>
        <w:ind w:right="-284" w:firstLine="709"/>
        <w:jc w:val="both"/>
        <w:rPr>
          <w:rFonts w:ascii="Times New Roman" w:eastAsia="Times New Roman" w:hAnsi="Times New Roman" w:cs="Times New Roman"/>
          <w:color w:val="000000"/>
          <w:sz w:val="24"/>
          <w:szCs w:val="24"/>
          <w:lang w:eastAsia="ru-RU"/>
        </w:rPr>
      </w:pPr>
      <w:r w:rsidRPr="00173DB3">
        <w:rPr>
          <w:rFonts w:ascii="Times New Roman" w:eastAsia="Times New Roman" w:hAnsi="Times New Roman" w:cs="Times New Roman"/>
          <w:bCs/>
          <w:color w:val="000000"/>
          <w:sz w:val="24"/>
          <w:szCs w:val="24"/>
          <w:lang w:eastAsia="ru-RU"/>
        </w:rPr>
        <w:t xml:space="preserve">В соответствии с п.1 ст.92-8 </w:t>
      </w:r>
      <w:r w:rsidRPr="00173DB3">
        <w:rPr>
          <w:rFonts w:ascii="Times New Roman" w:eastAsia="Times New Roman" w:hAnsi="Times New Roman" w:cs="Times New Roman"/>
          <w:bCs/>
          <w:color w:val="000000"/>
          <w:sz w:val="24"/>
          <w:szCs w:val="24"/>
          <w:shd w:val="clear" w:color="auto" w:fill="FFFFFF"/>
          <w:lang w:eastAsia="ru-RU"/>
        </w:rPr>
        <w:t xml:space="preserve">Закона </w:t>
      </w:r>
      <w:r w:rsidRPr="00173DB3">
        <w:rPr>
          <w:rFonts w:ascii="Times New Roman" w:eastAsia="Times New Roman" w:hAnsi="Times New Roman" w:cs="Times New Roman"/>
          <w:color w:val="000000"/>
          <w:sz w:val="24"/>
          <w:szCs w:val="24"/>
          <w:lang w:eastAsia="ru-RU"/>
        </w:rPr>
        <w:t>нотариус выносит </w:t>
      </w:r>
      <w:hyperlink r:id="rId10" w:tgtFrame="_parent" w:tooltip="Приказ Министра юстиции Республики Казахстан от 29 февраля 2016 года № 104 " w:history="1">
        <w:r w:rsidRPr="00173DB3">
          <w:rPr>
            <w:rFonts w:ascii="Times New Roman" w:eastAsia="Times New Roman" w:hAnsi="Times New Roman" w:cs="Times New Roman"/>
            <w:sz w:val="24"/>
            <w:szCs w:val="24"/>
            <w:lang w:eastAsia="ru-RU"/>
          </w:rPr>
          <w:t>постановление об отмене исполнительной надписи</w:t>
        </w:r>
      </w:hyperlink>
      <w:r w:rsidRPr="00173DB3">
        <w:rPr>
          <w:rFonts w:ascii="Times New Roman" w:eastAsia="Times New Roman" w:hAnsi="Times New Roman" w:cs="Times New Roman"/>
          <w:color w:val="000000"/>
          <w:sz w:val="24"/>
          <w:szCs w:val="24"/>
          <w:lang w:eastAsia="ru-RU"/>
        </w:rPr>
        <w:t xml:space="preserve"> или соответствующего постановления не позднее трех рабочих дней со дня поступления возражения. </w:t>
      </w:r>
    </w:p>
    <w:p w14:paraId="284CB075" w14:textId="77777777" w:rsidR="00173DB3" w:rsidRPr="00173DB3" w:rsidRDefault="00173DB3" w:rsidP="00173DB3">
      <w:pPr>
        <w:spacing w:after="0" w:line="240" w:lineRule="auto"/>
        <w:ind w:right="-284" w:firstLine="709"/>
        <w:jc w:val="both"/>
        <w:rPr>
          <w:rFonts w:ascii="Times New Roman" w:eastAsia="Times New Roman" w:hAnsi="Times New Roman" w:cs="Times New Roman"/>
          <w:color w:val="000000"/>
          <w:sz w:val="24"/>
          <w:szCs w:val="24"/>
          <w:lang w:eastAsia="ru-RU"/>
        </w:rPr>
      </w:pPr>
      <w:r w:rsidRPr="00173DB3">
        <w:rPr>
          <w:rFonts w:ascii="Times New Roman" w:eastAsia="Times New Roman" w:hAnsi="Times New Roman" w:cs="Times New Roman"/>
          <w:color w:val="000000"/>
          <w:sz w:val="24"/>
          <w:szCs w:val="24"/>
          <w:lang w:eastAsia="ru-RU"/>
        </w:rPr>
        <w:t xml:space="preserve">Согласно п.1 ст.92-6 Закона </w:t>
      </w:r>
      <w:r w:rsidRPr="00173DB3">
        <w:rPr>
          <w:rFonts w:ascii="Times New Roman" w:eastAsia="Times New Roman" w:hAnsi="Times New Roman" w:cs="Times New Roman"/>
          <w:color w:val="000000"/>
          <w:spacing w:val="2"/>
          <w:sz w:val="24"/>
          <w:szCs w:val="24"/>
          <w:shd w:val="clear" w:color="auto" w:fill="FFFFFF"/>
        </w:rPr>
        <w:t>после совершения исполнительной надписи или вынесения соответствующего постановления нотариус не позднее следующего рабочего дня вручает или направляет их копию должнику по адресу электронной почты или по известному месту жительства (нахождения) или регистрации должника с использованием средств связи, обеспечивающих фиксирование доставки</w:t>
      </w:r>
      <w:r w:rsidRPr="00173DB3">
        <w:rPr>
          <w:rFonts w:ascii="Times New Roman" w:eastAsia="Times New Roman" w:hAnsi="Times New Roman" w:cs="Times New Roman"/>
          <w:color w:val="000000"/>
          <w:sz w:val="24"/>
          <w:szCs w:val="24"/>
          <w:lang w:eastAsia="ru-RU"/>
        </w:rPr>
        <w:t>.</w:t>
      </w:r>
    </w:p>
    <w:p w14:paraId="284CB076" w14:textId="77777777" w:rsidR="00173DB3" w:rsidRPr="00173DB3" w:rsidRDefault="00173DB3" w:rsidP="00173DB3">
      <w:pPr>
        <w:spacing w:after="0" w:line="240" w:lineRule="auto"/>
        <w:ind w:right="-284" w:firstLine="709"/>
        <w:jc w:val="both"/>
        <w:rPr>
          <w:rFonts w:ascii="Times New Roman" w:eastAsia="Times New Roman" w:hAnsi="Times New Roman" w:cs="Times New Roman"/>
          <w:color w:val="000000"/>
          <w:sz w:val="24"/>
          <w:szCs w:val="24"/>
          <w:lang w:eastAsia="ru-RU"/>
        </w:rPr>
      </w:pPr>
      <w:r w:rsidRPr="00173DB3">
        <w:rPr>
          <w:rFonts w:ascii="Times New Roman" w:eastAsia="Times New Roman" w:hAnsi="Times New Roman" w:cs="Times New Roman"/>
          <w:color w:val="000000"/>
          <w:sz w:val="24"/>
          <w:szCs w:val="24"/>
          <w:lang w:eastAsia="ru-RU"/>
        </w:rPr>
        <w:t>В свою очередь, Нотариус ответ на наше возражение отправил только 28 февраля 2020 года посредством электронной почты, так как постановления Нотариусом было вынесено 26 февраля 2020 года, Нотариус должен был направит ответ на наше возражение 27 февраля 2020 года, в этой связи Нотариус своими действиями нарушил п.1, ст.92-6 Закона «О Нотариате».</w:t>
      </w:r>
    </w:p>
    <w:p w14:paraId="284CB077" w14:textId="77777777" w:rsidR="00173DB3" w:rsidRPr="00173DB3" w:rsidRDefault="00173DB3" w:rsidP="00173DB3">
      <w:pPr>
        <w:spacing w:after="0" w:line="240" w:lineRule="auto"/>
        <w:ind w:right="-284" w:firstLine="709"/>
        <w:jc w:val="both"/>
        <w:rPr>
          <w:rFonts w:ascii="Times New Roman" w:eastAsia="Times New Roman" w:hAnsi="Times New Roman" w:cs="Times New Roman"/>
          <w:bCs/>
          <w:color w:val="000000"/>
          <w:sz w:val="24"/>
          <w:szCs w:val="24"/>
          <w:lang w:eastAsia="ru-RU"/>
        </w:rPr>
      </w:pPr>
      <w:r w:rsidRPr="00173DB3">
        <w:rPr>
          <w:rFonts w:ascii="Times New Roman" w:eastAsia="Times New Roman" w:hAnsi="Times New Roman" w:cs="Times New Roman"/>
          <w:bCs/>
          <w:color w:val="000000"/>
          <w:sz w:val="24"/>
          <w:szCs w:val="24"/>
          <w:lang w:eastAsia="ru-RU"/>
        </w:rPr>
        <w:t>А также в своем постановление за №7 Нотариус указывает, что исполнительная надпись была направлена Заявителю надлежащим образом по последнему месту жительства заказным письмом с уведомлением о его вручении и, в этой связи якобы заявителем упущен срок для предъявления возражения на исполнительную надпись.</w:t>
      </w:r>
    </w:p>
    <w:p w14:paraId="284CB078" w14:textId="77777777" w:rsidR="00173DB3" w:rsidRPr="00173DB3" w:rsidRDefault="00173DB3" w:rsidP="00173DB3">
      <w:pPr>
        <w:spacing w:after="0" w:line="240" w:lineRule="auto"/>
        <w:ind w:right="-284" w:firstLine="709"/>
        <w:jc w:val="both"/>
        <w:rPr>
          <w:rFonts w:ascii="Times New Roman" w:eastAsia="Times New Roman" w:hAnsi="Times New Roman" w:cs="Times New Roman"/>
          <w:bCs/>
          <w:color w:val="000000"/>
          <w:sz w:val="24"/>
          <w:szCs w:val="24"/>
          <w:lang w:eastAsia="ru-RU"/>
        </w:rPr>
      </w:pPr>
      <w:r w:rsidRPr="00173DB3">
        <w:rPr>
          <w:rFonts w:ascii="Times New Roman" w:eastAsia="Times New Roman" w:hAnsi="Times New Roman" w:cs="Times New Roman"/>
          <w:bCs/>
          <w:color w:val="000000"/>
          <w:sz w:val="24"/>
          <w:szCs w:val="24"/>
          <w:lang w:eastAsia="ru-RU"/>
        </w:rPr>
        <w:t>Данные доводы нотариуса не соответствуют действительности, так как исполнительную надпись Заявитель получила только 17 февраля 2020 года от частного судебного исполнителя.</w:t>
      </w:r>
    </w:p>
    <w:p w14:paraId="284CB079" w14:textId="77777777" w:rsidR="00173DB3" w:rsidRPr="00173DB3" w:rsidRDefault="00173DB3" w:rsidP="00173DB3">
      <w:pPr>
        <w:spacing w:after="0" w:line="240" w:lineRule="auto"/>
        <w:ind w:right="-284" w:firstLine="709"/>
        <w:jc w:val="both"/>
        <w:rPr>
          <w:rFonts w:ascii="Times New Roman" w:eastAsia="Times New Roman" w:hAnsi="Times New Roman" w:cs="Times New Roman"/>
          <w:bCs/>
          <w:color w:val="000000"/>
          <w:sz w:val="24"/>
          <w:szCs w:val="24"/>
          <w:lang w:eastAsia="ru-RU"/>
        </w:rPr>
      </w:pPr>
      <w:r w:rsidRPr="00173DB3">
        <w:rPr>
          <w:rFonts w:ascii="Times New Roman" w:eastAsia="Times New Roman" w:hAnsi="Times New Roman" w:cs="Times New Roman"/>
          <w:bCs/>
          <w:color w:val="000000"/>
          <w:sz w:val="24"/>
          <w:szCs w:val="24"/>
          <w:lang w:eastAsia="ru-RU"/>
        </w:rPr>
        <w:t xml:space="preserve">Соответственно нами сразу же была направлена возражение на исполнительную надпись Нотариуса согласно закону «О Нотариате».  </w:t>
      </w:r>
    </w:p>
    <w:p w14:paraId="284CB07A" w14:textId="77777777" w:rsidR="00173DB3" w:rsidRPr="00173DB3" w:rsidRDefault="00173DB3" w:rsidP="00173DB3">
      <w:pPr>
        <w:spacing w:after="0" w:line="240" w:lineRule="auto"/>
        <w:ind w:right="-284" w:firstLine="709"/>
        <w:jc w:val="both"/>
        <w:rPr>
          <w:rFonts w:ascii="Times New Roman" w:eastAsia="Times New Roman" w:hAnsi="Times New Roman" w:cs="Times New Roman"/>
          <w:bCs/>
          <w:color w:val="000000"/>
          <w:sz w:val="24"/>
          <w:szCs w:val="24"/>
          <w:lang w:eastAsia="ru-RU"/>
        </w:rPr>
      </w:pPr>
      <w:r w:rsidRPr="00173DB3">
        <w:rPr>
          <w:rFonts w:ascii="Times New Roman" w:eastAsia="Times New Roman" w:hAnsi="Times New Roman" w:cs="Times New Roman"/>
          <w:bCs/>
          <w:color w:val="000000"/>
          <w:sz w:val="24"/>
          <w:szCs w:val="24"/>
          <w:lang w:eastAsia="ru-RU"/>
        </w:rPr>
        <w:t>Также Нотариус в своем ответе ссылается на п.3., ст.92-6 Закона о том, что возражение Заявителя должно содержать причины несогласия с заявленным требованием.</w:t>
      </w:r>
    </w:p>
    <w:p w14:paraId="284CB07B" w14:textId="77777777" w:rsidR="00173DB3" w:rsidRPr="00173DB3" w:rsidRDefault="00173DB3" w:rsidP="00173DB3">
      <w:pPr>
        <w:spacing w:after="0" w:line="240" w:lineRule="auto"/>
        <w:ind w:right="-284" w:firstLine="709"/>
        <w:jc w:val="both"/>
        <w:rPr>
          <w:rFonts w:ascii="Times New Roman" w:eastAsia="Times New Roman" w:hAnsi="Times New Roman" w:cs="Times New Roman"/>
          <w:sz w:val="24"/>
          <w:szCs w:val="24"/>
          <w:lang w:eastAsia="ru-RU"/>
        </w:rPr>
      </w:pPr>
      <w:r w:rsidRPr="00173DB3">
        <w:rPr>
          <w:rFonts w:ascii="Times New Roman" w:eastAsia="Times New Roman" w:hAnsi="Times New Roman" w:cs="Times New Roman"/>
          <w:sz w:val="24"/>
          <w:szCs w:val="24"/>
          <w:lang w:eastAsia="ru-RU"/>
        </w:rPr>
        <w:t>Причины несогласия нами были подробно изложены в возражении, со ссылками на нормы законодательства. Однако, Нотариус неправомерно отказал нам в вынесении постановления об отмене исполнительной надписи.</w:t>
      </w:r>
    </w:p>
    <w:p w14:paraId="284CB07C" w14:textId="77777777" w:rsidR="00173DB3" w:rsidRPr="00173DB3" w:rsidRDefault="00173DB3" w:rsidP="00173DB3">
      <w:pPr>
        <w:spacing w:after="0" w:line="240" w:lineRule="auto"/>
        <w:ind w:right="-284" w:firstLine="709"/>
        <w:jc w:val="both"/>
        <w:rPr>
          <w:rFonts w:ascii="Times New Roman" w:eastAsia="Times New Roman" w:hAnsi="Times New Roman" w:cs="Times New Roman"/>
          <w:sz w:val="24"/>
          <w:szCs w:val="24"/>
          <w:lang w:eastAsia="ru-RU"/>
        </w:rPr>
      </w:pPr>
      <w:r w:rsidRPr="00173DB3">
        <w:rPr>
          <w:rFonts w:ascii="Times New Roman" w:eastAsia="Times New Roman" w:hAnsi="Times New Roman" w:cs="Times New Roman"/>
          <w:sz w:val="24"/>
          <w:szCs w:val="24"/>
          <w:lang w:eastAsia="ru-RU"/>
        </w:rPr>
        <w:t>Таким образом, действия нотариуса по отказу в вынесении постановления об отмене исполнительной надписи являются незаконными.</w:t>
      </w:r>
    </w:p>
    <w:p w14:paraId="284CB07D" w14:textId="77777777" w:rsidR="00173DB3" w:rsidRPr="00173DB3" w:rsidRDefault="00173DB3" w:rsidP="00173DB3">
      <w:pPr>
        <w:spacing w:after="0" w:line="240" w:lineRule="auto"/>
        <w:ind w:right="-284" w:firstLine="708"/>
        <w:jc w:val="both"/>
        <w:rPr>
          <w:rFonts w:ascii="Times New Roman" w:eastAsia="Times New Roman" w:hAnsi="Times New Roman" w:cs="Times New Roman"/>
          <w:sz w:val="24"/>
          <w:szCs w:val="24"/>
          <w:lang w:eastAsia="ru-RU"/>
        </w:rPr>
      </w:pPr>
      <w:r w:rsidRPr="00173DB3">
        <w:rPr>
          <w:rFonts w:ascii="Times New Roman" w:eastAsia="Times New Roman" w:hAnsi="Times New Roman" w:cs="Times New Roman"/>
          <w:sz w:val="24"/>
          <w:szCs w:val="24"/>
          <w:lang w:eastAsia="ru-RU"/>
        </w:rPr>
        <w:t>На основании изложенного и руководствуясь п.2., ст.33 Закона «О Нотариате»</w:t>
      </w:r>
    </w:p>
    <w:p w14:paraId="284CB07E" w14:textId="77777777" w:rsidR="00173DB3" w:rsidRPr="00173DB3" w:rsidRDefault="00173DB3" w:rsidP="00173DB3">
      <w:pPr>
        <w:spacing w:after="0" w:line="240" w:lineRule="auto"/>
        <w:ind w:right="-284"/>
        <w:rPr>
          <w:rFonts w:ascii="Times New Roman" w:eastAsia="Times New Roman" w:hAnsi="Times New Roman" w:cs="Times New Roman"/>
          <w:b/>
          <w:sz w:val="24"/>
          <w:szCs w:val="24"/>
          <w:lang w:eastAsia="ru-RU"/>
        </w:rPr>
      </w:pPr>
    </w:p>
    <w:p w14:paraId="284CB07F" w14:textId="77777777" w:rsidR="00173DB3" w:rsidRPr="00173DB3" w:rsidRDefault="00173DB3" w:rsidP="00173DB3">
      <w:pPr>
        <w:spacing w:after="0" w:line="240" w:lineRule="auto"/>
        <w:ind w:right="-284"/>
        <w:jc w:val="center"/>
        <w:rPr>
          <w:rFonts w:ascii="Times New Roman" w:eastAsia="Times New Roman" w:hAnsi="Times New Roman" w:cs="Times New Roman"/>
          <w:b/>
          <w:sz w:val="24"/>
          <w:szCs w:val="24"/>
          <w:lang w:eastAsia="ru-RU"/>
        </w:rPr>
      </w:pPr>
      <w:r w:rsidRPr="00173DB3">
        <w:rPr>
          <w:rFonts w:ascii="Times New Roman" w:eastAsia="Times New Roman" w:hAnsi="Times New Roman" w:cs="Times New Roman"/>
          <w:b/>
          <w:sz w:val="24"/>
          <w:szCs w:val="24"/>
          <w:lang w:eastAsia="ru-RU"/>
        </w:rPr>
        <w:t>Прошу:</w:t>
      </w:r>
    </w:p>
    <w:p w14:paraId="284CB080" w14:textId="77777777" w:rsidR="00173DB3" w:rsidRPr="00173DB3" w:rsidRDefault="00173DB3" w:rsidP="00173DB3">
      <w:pPr>
        <w:spacing w:after="0" w:line="240" w:lineRule="auto"/>
        <w:ind w:right="-284"/>
        <w:jc w:val="center"/>
        <w:rPr>
          <w:rFonts w:ascii="Times New Roman" w:eastAsia="Times New Roman" w:hAnsi="Times New Roman" w:cs="Times New Roman"/>
          <w:b/>
          <w:sz w:val="24"/>
          <w:szCs w:val="24"/>
          <w:lang w:eastAsia="ru-RU"/>
        </w:rPr>
      </w:pPr>
    </w:p>
    <w:p w14:paraId="284CB081" w14:textId="28B85706" w:rsidR="00173DB3" w:rsidRPr="00173DB3" w:rsidRDefault="00173DB3" w:rsidP="00173DB3">
      <w:pPr>
        <w:numPr>
          <w:ilvl w:val="0"/>
          <w:numId w:val="3"/>
        </w:numPr>
        <w:spacing w:after="0" w:line="240" w:lineRule="auto"/>
        <w:ind w:left="426" w:right="-284"/>
        <w:jc w:val="both"/>
        <w:rPr>
          <w:rFonts w:ascii="Times New Roman" w:eastAsia="Arial Unicode MS" w:hAnsi="Times New Roman" w:cs="Times New Roman"/>
          <w:color w:val="000000"/>
          <w:spacing w:val="2"/>
          <w:sz w:val="24"/>
          <w:szCs w:val="24"/>
          <w:lang w:eastAsia="ru-RU"/>
        </w:rPr>
      </w:pPr>
      <w:r w:rsidRPr="00173DB3">
        <w:rPr>
          <w:rFonts w:ascii="Times New Roman" w:eastAsia="Arial Unicode MS" w:hAnsi="Times New Roman" w:cs="Times New Roman"/>
          <w:color w:val="000000"/>
          <w:spacing w:val="2"/>
          <w:sz w:val="24"/>
          <w:szCs w:val="24"/>
          <w:lang w:eastAsia="ru-RU"/>
        </w:rPr>
        <w:t xml:space="preserve">В рамках ваших полномочии </w:t>
      </w:r>
      <w:hyperlink r:id="rId11" w:history="1">
        <w:r w:rsidRPr="007F6692">
          <w:rPr>
            <w:rStyle w:val="a3"/>
            <w:rFonts w:ascii="Times New Roman" w:eastAsia="Arial Unicode MS" w:hAnsi="Times New Roman"/>
            <w:spacing w:val="2"/>
            <w:sz w:val="24"/>
            <w:szCs w:val="24"/>
            <w:lang w:eastAsia="ru-RU"/>
          </w:rPr>
          <w:t>проверить на предмет законности действия/бездействия Нотариуса</w:t>
        </w:r>
      </w:hyperlink>
      <w:r w:rsidRPr="00173DB3">
        <w:rPr>
          <w:rFonts w:ascii="Times New Roman" w:eastAsia="Arial Unicode MS" w:hAnsi="Times New Roman" w:cs="Times New Roman"/>
          <w:color w:val="000000"/>
          <w:spacing w:val="2"/>
          <w:sz w:val="24"/>
          <w:szCs w:val="24"/>
          <w:lang w:eastAsia="ru-RU"/>
        </w:rPr>
        <w:t xml:space="preserve"> </w:t>
      </w:r>
      <w:r w:rsidR="004A7173">
        <w:rPr>
          <w:rFonts w:ascii="Times New Roman" w:eastAsia="Times New Roman" w:hAnsi="Times New Roman" w:cs="Times New Roman"/>
          <w:sz w:val="24"/>
          <w:szCs w:val="24"/>
        </w:rPr>
        <w:t>________</w:t>
      </w:r>
      <w:r w:rsidR="004A7173" w:rsidRPr="00173DB3">
        <w:rPr>
          <w:rFonts w:ascii="Times New Roman" w:eastAsia="Times New Roman" w:hAnsi="Times New Roman" w:cs="Times New Roman"/>
          <w:sz w:val="24"/>
          <w:szCs w:val="24"/>
        </w:rPr>
        <w:t xml:space="preserve"> </w:t>
      </w:r>
      <w:r w:rsidRPr="00173DB3">
        <w:rPr>
          <w:rFonts w:ascii="Times New Roman" w:eastAsia="Arial Unicode MS" w:hAnsi="Times New Roman" w:cs="Times New Roman"/>
          <w:color w:val="000000"/>
          <w:spacing w:val="2"/>
          <w:sz w:val="24"/>
          <w:szCs w:val="24"/>
          <w:lang w:eastAsia="ru-RU"/>
        </w:rPr>
        <w:t>по отказу в удовлетворении Возражения по отмене исполнительной надписи;</w:t>
      </w:r>
    </w:p>
    <w:p w14:paraId="284CB082" w14:textId="5D81C06D" w:rsidR="00173DB3" w:rsidRPr="00173DB3" w:rsidRDefault="007F6692" w:rsidP="00173DB3">
      <w:pPr>
        <w:numPr>
          <w:ilvl w:val="0"/>
          <w:numId w:val="3"/>
        </w:numPr>
        <w:spacing w:after="0" w:line="240" w:lineRule="auto"/>
        <w:ind w:left="426" w:right="-284"/>
        <w:jc w:val="both"/>
        <w:rPr>
          <w:rFonts w:ascii="Times New Roman" w:eastAsia="Arial Unicode MS" w:hAnsi="Times New Roman" w:cs="Times New Roman"/>
          <w:color w:val="000000"/>
          <w:spacing w:val="2"/>
          <w:sz w:val="24"/>
          <w:szCs w:val="24"/>
          <w:lang w:eastAsia="ru-RU"/>
        </w:rPr>
      </w:pPr>
      <w:hyperlink r:id="rId12" w:history="1">
        <w:r w:rsidR="00173DB3" w:rsidRPr="007F6692">
          <w:rPr>
            <w:rStyle w:val="a3"/>
            <w:rFonts w:ascii="Times New Roman" w:eastAsia="Arial Unicode MS" w:hAnsi="Times New Roman"/>
            <w:spacing w:val="2"/>
            <w:sz w:val="24"/>
            <w:szCs w:val="24"/>
            <w:lang w:eastAsia="ru-RU"/>
          </w:rPr>
          <w:t>Принять меры дисциплинарного характера в отношении Нотариуса</w:t>
        </w:r>
      </w:hyperlink>
      <w:r w:rsidR="00173DB3" w:rsidRPr="00173DB3">
        <w:rPr>
          <w:rFonts w:ascii="Times New Roman" w:eastAsia="Arial Unicode MS" w:hAnsi="Times New Roman" w:cs="Times New Roman"/>
          <w:color w:val="000000"/>
          <w:spacing w:val="2"/>
          <w:sz w:val="24"/>
          <w:szCs w:val="24"/>
          <w:lang w:eastAsia="ru-RU"/>
        </w:rPr>
        <w:t xml:space="preserve"> </w:t>
      </w:r>
      <w:r w:rsidR="004A7173">
        <w:rPr>
          <w:rFonts w:ascii="Times New Roman" w:eastAsia="Times New Roman" w:hAnsi="Times New Roman" w:cs="Times New Roman"/>
          <w:sz w:val="24"/>
          <w:szCs w:val="24"/>
        </w:rPr>
        <w:t>________</w:t>
      </w:r>
      <w:r w:rsidR="004A7173" w:rsidRPr="00173DB3">
        <w:rPr>
          <w:rFonts w:ascii="Times New Roman" w:eastAsia="Times New Roman" w:hAnsi="Times New Roman" w:cs="Times New Roman"/>
          <w:sz w:val="24"/>
          <w:szCs w:val="24"/>
        </w:rPr>
        <w:t xml:space="preserve"> </w:t>
      </w:r>
      <w:r w:rsidR="00173DB3" w:rsidRPr="00173DB3">
        <w:rPr>
          <w:rFonts w:ascii="Times New Roman" w:eastAsia="Arial Unicode MS" w:hAnsi="Times New Roman" w:cs="Times New Roman"/>
          <w:color w:val="000000"/>
          <w:spacing w:val="2"/>
          <w:sz w:val="24"/>
          <w:szCs w:val="24"/>
          <w:lang w:eastAsia="ru-RU"/>
        </w:rPr>
        <w:t>по факту несоблюдения Закона «О Нотариате»;</w:t>
      </w:r>
    </w:p>
    <w:p w14:paraId="284CB083" w14:textId="24A505A5" w:rsidR="00173DB3" w:rsidRPr="00173DB3" w:rsidRDefault="00173DB3" w:rsidP="00173DB3">
      <w:pPr>
        <w:numPr>
          <w:ilvl w:val="0"/>
          <w:numId w:val="3"/>
        </w:numPr>
        <w:spacing w:after="0" w:line="240" w:lineRule="auto"/>
        <w:ind w:left="426" w:right="-284"/>
        <w:jc w:val="both"/>
        <w:rPr>
          <w:rFonts w:ascii="Times New Roman" w:eastAsia="Arial Unicode MS" w:hAnsi="Times New Roman" w:cs="Times New Roman"/>
          <w:color w:val="000000"/>
          <w:spacing w:val="2"/>
          <w:sz w:val="24"/>
          <w:szCs w:val="24"/>
          <w:lang w:eastAsia="ru-RU"/>
        </w:rPr>
      </w:pPr>
      <w:r w:rsidRPr="00173DB3">
        <w:rPr>
          <w:rFonts w:ascii="Times New Roman" w:eastAsia="Arial Unicode MS" w:hAnsi="Times New Roman" w:cs="Times New Roman"/>
          <w:color w:val="000000"/>
          <w:spacing w:val="2"/>
          <w:sz w:val="24"/>
          <w:szCs w:val="24"/>
          <w:lang w:eastAsia="ru-RU"/>
        </w:rPr>
        <w:t xml:space="preserve">Привлечь Нотариуса </w:t>
      </w:r>
      <w:r w:rsidR="004A7173">
        <w:rPr>
          <w:rFonts w:ascii="Times New Roman" w:eastAsia="Times New Roman" w:hAnsi="Times New Roman" w:cs="Times New Roman"/>
          <w:sz w:val="24"/>
          <w:szCs w:val="24"/>
        </w:rPr>
        <w:t>________</w:t>
      </w:r>
      <w:r w:rsidR="004A7173" w:rsidRPr="00173DB3">
        <w:rPr>
          <w:rFonts w:ascii="Times New Roman" w:eastAsia="Times New Roman" w:hAnsi="Times New Roman" w:cs="Times New Roman"/>
          <w:sz w:val="24"/>
          <w:szCs w:val="24"/>
        </w:rPr>
        <w:t xml:space="preserve"> </w:t>
      </w:r>
      <w:r w:rsidRPr="00173DB3">
        <w:rPr>
          <w:rFonts w:ascii="Times New Roman" w:eastAsia="Arial Unicode MS" w:hAnsi="Times New Roman" w:cs="Times New Roman"/>
          <w:color w:val="000000"/>
          <w:spacing w:val="2"/>
          <w:sz w:val="24"/>
          <w:szCs w:val="24"/>
          <w:lang w:eastAsia="ru-RU"/>
        </w:rPr>
        <w:t xml:space="preserve">к ответственности в соответствии с Законами РК; </w:t>
      </w:r>
    </w:p>
    <w:p w14:paraId="284CB084" w14:textId="2A39457C" w:rsidR="00173DB3" w:rsidRPr="00173DB3" w:rsidRDefault="00173DB3" w:rsidP="00173DB3">
      <w:pPr>
        <w:numPr>
          <w:ilvl w:val="0"/>
          <w:numId w:val="3"/>
        </w:numPr>
        <w:spacing w:after="0" w:line="240" w:lineRule="auto"/>
        <w:ind w:left="426" w:right="-284"/>
        <w:contextualSpacing/>
        <w:jc w:val="both"/>
        <w:rPr>
          <w:rFonts w:ascii="Times New Roman" w:eastAsia="Times New Roman" w:hAnsi="Times New Roman" w:cs="Times New Roman"/>
          <w:sz w:val="24"/>
          <w:szCs w:val="24"/>
          <w:lang w:eastAsia="ru-RU"/>
        </w:rPr>
      </w:pPr>
      <w:r w:rsidRPr="00173DB3">
        <w:rPr>
          <w:rFonts w:ascii="Times New Roman" w:eastAsia="Times New Roman" w:hAnsi="Times New Roman" w:cs="Times New Roman"/>
          <w:sz w:val="24"/>
          <w:szCs w:val="24"/>
          <w:lang w:eastAsia="ru-RU"/>
        </w:rPr>
        <w:lastRenderedPageBreak/>
        <w:t xml:space="preserve">Возложить на Нотариуса </w:t>
      </w:r>
      <w:r w:rsidR="004A7173">
        <w:rPr>
          <w:rFonts w:ascii="Times New Roman" w:eastAsia="Times New Roman" w:hAnsi="Times New Roman" w:cs="Times New Roman"/>
          <w:sz w:val="24"/>
          <w:szCs w:val="24"/>
        </w:rPr>
        <w:t>________</w:t>
      </w:r>
      <w:r w:rsidR="004A7173" w:rsidRPr="00173DB3">
        <w:rPr>
          <w:rFonts w:ascii="Times New Roman" w:eastAsia="Times New Roman" w:hAnsi="Times New Roman" w:cs="Times New Roman"/>
          <w:sz w:val="24"/>
          <w:szCs w:val="24"/>
        </w:rPr>
        <w:t xml:space="preserve"> </w:t>
      </w:r>
      <w:r w:rsidRPr="00173DB3">
        <w:rPr>
          <w:rFonts w:ascii="Times New Roman" w:eastAsia="Times New Roman" w:hAnsi="Times New Roman" w:cs="Times New Roman"/>
          <w:sz w:val="24"/>
          <w:szCs w:val="24"/>
          <w:lang w:eastAsia="ru-RU"/>
        </w:rPr>
        <w:t xml:space="preserve">обязанности по устранению нарушенных прав </w:t>
      </w:r>
      <w:r w:rsidR="004A7173">
        <w:rPr>
          <w:rFonts w:ascii="Times New Roman" w:eastAsia="Times New Roman" w:hAnsi="Times New Roman" w:cs="Times New Roman"/>
          <w:sz w:val="24"/>
          <w:szCs w:val="24"/>
          <w:lang w:eastAsia="ru-RU"/>
        </w:rPr>
        <w:t>_________________________</w:t>
      </w:r>
      <w:r w:rsidRPr="00173DB3">
        <w:rPr>
          <w:rFonts w:ascii="Times New Roman" w:eastAsia="Times New Roman" w:hAnsi="Times New Roman" w:cs="Times New Roman"/>
          <w:sz w:val="24"/>
          <w:szCs w:val="24"/>
          <w:lang w:eastAsia="ru-RU"/>
        </w:rPr>
        <w:t>;</w:t>
      </w:r>
    </w:p>
    <w:p w14:paraId="284CB085" w14:textId="77777777" w:rsidR="00173DB3" w:rsidRPr="00173DB3" w:rsidRDefault="00173DB3" w:rsidP="00173DB3">
      <w:pPr>
        <w:numPr>
          <w:ilvl w:val="0"/>
          <w:numId w:val="3"/>
        </w:numPr>
        <w:spacing w:after="0" w:line="240" w:lineRule="auto"/>
        <w:ind w:left="426" w:right="-284"/>
        <w:jc w:val="both"/>
        <w:rPr>
          <w:rFonts w:ascii="Times New Roman" w:eastAsia="Arial Unicode MS" w:hAnsi="Times New Roman" w:cs="Times New Roman"/>
          <w:spacing w:val="2"/>
          <w:sz w:val="24"/>
          <w:szCs w:val="24"/>
        </w:rPr>
      </w:pPr>
      <w:r w:rsidRPr="00173DB3">
        <w:rPr>
          <w:rFonts w:ascii="Times New Roman" w:eastAsia="Arial Unicode MS" w:hAnsi="Times New Roman" w:cs="Times New Roman"/>
          <w:color w:val="000000"/>
          <w:spacing w:val="2"/>
          <w:sz w:val="24"/>
          <w:szCs w:val="24"/>
          <w:lang w:eastAsia="ru-RU"/>
        </w:rPr>
        <w:t xml:space="preserve">Ответить на заявление законом установленные сроки. </w:t>
      </w:r>
    </w:p>
    <w:p w14:paraId="284CB086" w14:textId="77777777" w:rsidR="00173DB3" w:rsidRPr="00173DB3" w:rsidRDefault="00173DB3" w:rsidP="00173DB3">
      <w:pPr>
        <w:widowControl w:val="0"/>
        <w:spacing w:after="0" w:line="240" w:lineRule="auto"/>
        <w:ind w:right="-284"/>
        <w:jc w:val="both"/>
        <w:rPr>
          <w:rFonts w:ascii="Times New Roman" w:eastAsia="Arial Unicode MS" w:hAnsi="Times New Roman" w:cs="Times New Roman"/>
          <w:color w:val="000000"/>
          <w:spacing w:val="2"/>
          <w:sz w:val="24"/>
          <w:szCs w:val="24"/>
          <w:lang w:eastAsia="ru-RU"/>
        </w:rPr>
      </w:pPr>
    </w:p>
    <w:p w14:paraId="284CB087" w14:textId="77777777" w:rsidR="00173DB3" w:rsidRPr="00173DB3" w:rsidRDefault="00173DB3" w:rsidP="00173DB3">
      <w:pPr>
        <w:spacing w:after="0" w:line="256" w:lineRule="auto"/>
        <w:ind w:right="-284"/>
        <w:rPr>
          <w:rFonts w:eastAsia="Times New Roman" w:cs="Times New Roman"/>
        </w:rPr>
      </w:pPr>
    </w:p>
    <w:p w14:paraId="284CB088" w14:textId="77777777" w:rsidR="00173DB3" w:rsidRPr="00173DB3" w:rsidRDefault="00173DB3" w:rsidP="00173DB3">
      <w:pPr>
        <w:spacing w:after="0" w:line="256" w:lineRule="auto"/>
        <w:ind w:right="-284"/>
        <w:rPr>
          <w:rFonts w:ascii="Times New Roman" w:eastAsia="Times New Roman" w:hAnsi="Times New Roman" w:cs="Times New Roman"/>
          <w:b/>
          <w:sz w:val="24"/>
          <w:szCs w:val="24"/>
        </w:rPr>
      </w:pPr>
      <w:r w:rsidRPr="00173DB3">
        <w:rPr>
          <w:rFonts w:ascii="Times New Roman" w:eastAsia="Times New Roman" w:hAnsi="Times New Roman" w:cs="Times New Roman"/>
          <w:b/>
          <w:sz w:val="24"/>
          <w:szCs w:val="24"/>
        </w:rPr>
        <w:t>С уважением,</w:t>
      </w:r>
    </w:p>
    <w:p w14:paraId="284CB089" w14:textId="77777777" w:rsidR="00173DB3" w:rsidRPr="00173DB3" w:rsidRDefault="00173DB3" w:rsidP="00173DB3">
      <w:pPr>
        <w:spacing w:after="0" w:line="256" w:lineRule="auto"/>
        <w:ind w:right="-284"/>
        <w:rPr>
          <w:rFonts w:ascii="Times New Roman" w:eastAsia="Times New Roman" w:hAnsi="Times New Roman" w:cs="Times New Roman"/>
          <w:b/>
          <w:sz w:val="24"/>
          <w:szCs w:val="24"/>
        </w:rPr>
      </w:pPr>
      <w:r w:rsidRPr="00173DB3">
        <w:rPr>
          <w:rFonts w:ascii="Times New Roman" w:eastAsia="Times New Roman" w:hAnsi="Times New Roman" w:cs="Times New Roman"/>
          <w:b/>
          <w:sz w:val="24"/>
          <w:szCs w:val="24"/>
        </w:rPr>
        <w:t xml:space="preserve">Генеральный директор </w:t>
      </w:r>
    </w:p>
    <w:p w14:paraId="284CB08A" w14:textId="77777777" w:rsidR="00173DB3" w:rsidRPr="00173DB3" w:rsidRDefault="00173DB3" w:rsidP="00173DB3">
      <w:pPr>
        <w:spacing w:after="0" w:line="256" w:lineRule="auto"/>
        <w:ind w:right="-284"/>
        <w:rPr>
          <w:rFonts w:ascii="Times New Roman" w:eastAsia="Times New Roman" w:hAnsi="Times New Roman" w:cs="Times New Roman"/>
          <w:b/>
          <w:sz w:val="24"/>
          <w:szCs w:val="24"/>
        </w:rPr>
      </w:pPr>
      <w:r w:rsidRPr="00173DB3">
        <w:rPr>
          <w:rFonts w:ascii="Times New Roman" w:eastAsia="Times New Roman" w:hAnsi="Times New Roman" w:cs="Times New Roman"/>
          <w:b/>
          <w:sz w:val="24"/>
          <w:szCs w:val="24"/>
        </w:rPr>
        <w:t xml:space="preserve">ТОО «Юридическая компания Закон и Право» </w:t>
      </w:r>
    </w:p>
    <w:p w14:paraId="284CB08B" w14:textId="77777777" w:rsidR="00173DB3" w:rsidRPr="00173DB3" w:rsidRDefault="00173DB3" w:rsidP="00173DB3">
      <w:pPr>
        <w:spacing w:after="0" w:line="256" w:lineRule="auto"/>
        <w:ind w:right="-284"/>
        <w:jc w:val="right"/>
        <w:rPr>
          <w:rFonts w:ascii="Times New Roman" w:eastAsia="Times New Roman" w:hAnsi="Times New Roman" w:cs="Times New Roman"/>
          <w:b/>
          <w:sz w:val="24"/>
          <w:szCs w:val="24"/>
        </w:rPr>
      </w:pPr>
      <w:r w:rsidRPr="00173DB3">
        <w:rPr>
          <w:rFonts w:ascii="Times New Roman" w:eastAsia="Times New Roman" w:hAnsi="Times New Roman" w:cs="Times New Roman"/>
          <w:b/>
          <w:sz w:val="24"/>
          <w:szCs w:val="24"/>
          <w:lang w:val="kk-KZ"/>
        </w:rPr>
        <w:t>Саржанов Г.Т</w:t>
      </w:r>
      <w:r w:rsidRPr="00173DB3">
        <w:rPr>
          <w:rFonts w:ascii="Times New Roman" w:eastAsia="Times New Roman" w:hAnsi="Times New Roman" w:cs="Times New Roman"/>
          <w:b/>
          <w:sz w:val="24"/>
          <w:szCs w:val="24"/>
        </w:rPr>
        <w:t>.</w:t>
      </w:r>
    </w:p>
    <w:p w14:paraId="284CB08C" w14:textId="77777777" w:rsidR="00173DB3" w:rsidRPr="00173DB3" w:rsidRDefault="00173DB3" w:rsidP="00173DB3">
      <w:pPr>
        <w:spacing w:after="0" w:line="256" w:lineRule="auto"/>
        <w:ind w:right="-284"/>
        <w:rPr>
          <w:rFonts w:ascii="Times New Roman" w:eastAsia="Times New Roman" w:hAnsi="Times New Roman" w:cs="Times New Roman"/>
          <w:bCs/>
        </w:rPr>
      </w:pPr>
      <w:r w:rsidRPr="00173DB3">
        <w:rPr>
          <w:rFonts w:ascii="Times New Roman" w:eastAsia="Times New Roman" w:hAnsi="Times New Roman" w:cs="Times New Roman"/>
          <w:b/>
          <w:sz w:val="24"/>
          <w:szCs w:val="24"/>
        </w:rPr>
        <w:tab/>
      </w:r>
      <w:r w:rsidRPr="00173DB3">
        <w:rPr>
          <w:rFonts w:ascii="Times New Roman" w:eastAsia="Times New Roman" w:hAnsi="Times New Roman" w:cs="Times New Roman"/>
          <w:b/>
          <w:sz w:val="24"/>
          <w:szCs w:val="24"/>
        </w:rPr>
        <w:tab/>
      </w:r>
      <w:r w:rsidRPr="00173DB3">
        <w:rPr>
          <w:rFonts w:ascii="Times New Roman" w:eastAsia="Times New Roman" w:hAnsi="Times New Roman" w:cs="Times New Roman"/>
          <w:b/>
          <w:sz w:val="24"/>
          <w:szCs w:val="24"/>
        </w:rPr>
        <w:tab/>
      </w:r>
      <w:r w:rsidRPr="00173DB3">
        <w:rPr>
          <w:rFonts w:ascii="Times New Roman" w:eastAsia="Times New Roman" w:hAnsi="Times New Roman" w:cs="Times New Roman"/>
          <w:b/>
          <w:sz w:val="24"/>
          <w:szCs w:val="24"/>
        </w:rPr>
        <w:tab/>
      </w:r>
      <w:r w:rsidRPr="00173DB3">
        <w:rPr>
          <w:rFonts w:ascii="Times New Roman" w:eastAsia="Times New Roman" w:hAnsi="Times New Roman" w:cs="Times New Roman"/>
          <w:b/>
          <w:sz w:val="24"/>
          <w:szCs w:val="24"/>
        </w:rPr>
        <w:tab/>
        <w:t xml:space="preserve">         </w:t>
      </w:r>
      <w:r w:rsidRPr="00173DB3">
        <w:rPr>
          <w:rFonts w:ascii="Times New Roman" w:eastAsia="Times New Roman" w:hAnsi="Times New Roman" w:cs="Times New Roman"/>
          <w:bCs/>
          <w:sz w:val="24"/>
          <w:szCs w:val="24"/>
        </w:rPr>
        <w:t>07</w:t>
      </w:r>
      <w:r w:rsidRPr="00173DB3">
        <w:rPr>
          <w:rFonts w:ascii="Times New Roman" w:eastAsia="Times New Roman" w:hAnsi="Times New Roman" w:cs="Times New Roman"/>
          <w:bCs/>
        </w:rPr>
        <w:t>.03.2020г.</w:t>
      </w:r>
    </w:p>
    <w:p w14:paraId="284CB08D" w14:textId="77777777" w:rsidR="00173DB3" w:rsidRPr="00173DB3" w:rsidRDefault="00173DB3" w:rsidP="00173DB3">
      <w:pPr>
        <w:spacing w:after="0" w:line="256" w:lineRule="auto"/>
        <w:ind w:left="3686" w:right="-284"/>
        <w:jc w:val="both"/>
        <w:rPr>
          <w:rFonts w:ascii="Times New Roman" w:eastAsia="Times New Roman" w:hAnsi="Times New Roman" w:cs="Times New Roman"/>
          <w:b/>
          <w:sz w:val="24"/>
          <w:szCs w:val="24"/>
        </w:rPr>
      </w:pPr>
    </w:p>
    <w:p w14:paraId="284CB08E" w14:textId="77777777" w:rsidR="00173DB3" w:rsidRPr="00173DB3" w:rsidRDefault="00173DB3" w:rsidP="00173DB3">
      <w:pPr>
        <w:spacing w:line="256" w:lineRule="auto"/>
        <w:ind w:right="-284"/>
        <w:rPr>
          <w:rFonts w:eastAsia="Times New Roman" w:cs="Times New Roman"/>
        </w:rPr>
      </w:pPr>
    </w:p>
    <w:p w14:paraId="284CB08F" w14:textId="77777777" w:rsidR="00173DB3" w:rsidRPr="00173DB3" w:rsidRDefault="00173DB3" w:rsidP="00173DB3">
      <w:pPr>
        <w:spacing w:line="256" w:lineRule="auto"/>
        <w:ind w:right="-284"/>
        <w:rPr>
          <w:rFonts w:eastAsia="Times New Roman" w:cs="Times New Roman"/>
        </w:rPr>
      </w:pPr>
    </w:p>
    <w:p w14:paraId="284CB090" w14:textId="77777777" w:rsidR="001E10D1" w:rsidRDefault="001E10D1"/>
    <w:sectPr w:rsidR="001E10D1" w:rsidSect="00217DE3">
      <w:pgSz w:w="11906" w:h="16838"/>
      <w:pgMar w:top="568"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046FC"/>
    <w:multiLevelType w:val="hybridMultilevel"/>
    <w:tmpl w:val="3E166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470144A7"/>
    <w:multiLevelType w:val="hybridMultilevel"/>
    <w:tmpl w:val="FCC01800"/>
    <w:lvl w:ilvl="0" w:tplc="04190001">
      <w:start w:val="1"/>
      <w:numFmt w:val="bullet"/>
      <w:lvlText w:val=""/>
      <w:lvlJc w:val="left"/>
      <w:pPr>
        <w:ind w:left="920" w:hanging="360"/>
      </w:pPr>
      <w:rPr>
        <w:rFonts w:ascii="Symbol" w:hAnsi="Symbol" w:hint="default"/>
      </w:rPr>
    </w:lvl>
    <w:lvl w:ilvl="1" w:tplc="04190003">
      <w:start w:val="1"/>
      <w:numFmt w:val="bullet"/>
      <w:lvlText w:val="o"/>
      <w:lvlJc w:val="left"/>
      <w:pPr>
        <w:ind w:left="1640" w:hanging="360"/>
      </w:pPr>
      <w:rPr>
        <w:rFonts w:ascii="Courier New" w:hAnsi="Courier New" w:hint="default"/>
      </w:rPr>
    </w:lvl>
    <w:lvl w:ilvl="2" w:tplc="04190005">
      <w:start w:val="1"/>
      <w:numFmt w:val="bullet"/>
      <w:lvlText w:val=""/>
      <w:lvlJc w:val="left"/>
      <w:pPr>
        <w:ind w:left="2360" w:hanging="360"/>
      </w:pPr>
      <w:rPr>
        <w:rFonts w:ascii="Wingdings" w:hAnsi="Wingdings" w:hint="default"/>
      </w:rPr>
    </w:lvl>
    <w:lvl w:ilvl="3" w:tplc="04190001">
      <w:start w:val="1"/>
      <w:numFmt w:val="bullet"/>
      <w:lvlText w:val=""/>
      <w:lvlJc w:val="left"/>
      <w:pPr>
        <w:ind w:left="3080" w:hanging="360"/>
      </w:pPr>
      <w:rPr>
        <w:rFonts w:ascii="Symbol" w:hAnsi="Symbol" w:hint="default"/>
      </w:rPr>
    </w:lvl>
    <w:lvl w:ilvl="4" w:tplc="04190003">
      <w:start w:val="1"/>
      <w:numFmt w:val="bullet"/>
      <w:lvlText w:val="o"/>
      <w:lvlJc w:val="left"/>
      <w:pPr>
        <w:ind w:left="3800" w:hanging="360"/>
      </w:pPr>
      <w:rPr>
        <w:rFonts w:ascii="Courier New" w:hAnsi="Courier New" w:hint="default"/>
      </w:rPr>
    </w:lvl>
    <w:lvl w:ilvl="5" w:tplc="04190005">
      <w:start w:val="1"/>
      <w:numFmt w:val="bullet"/>
      <w:lvlText w:val=""/>
      <w:lvlJc w:val="left"/>
      <w:pPr>
        <w:ind w:left="4520" w:hanging="360"/>
      </w:pPr>
      <w:rPr>
        <w:rFonts w:ascii="Wingdings" w:hAnsi="Wingdings" w:hint="default"/>
      </w:rPr>
    </w:lvl>
    <w:lvl w:ilvl="6" w:tplc="04190001">
      <w:start w:val="1"/>
      <w:numFmt w:val="bullet"/>
      <w:lvlText w:val=""/>
      <w:lvlJc w:val="left"/>
      <w:pPr>
        <w:ind w:left="5240" w:hanging="360"/>
      </w:pPr>
      <w:rPr>
        <w:rFonts w:ascii="Symbol" w:hAnsi="Symbol" w:hint="default"/>
      </w:rPr>
    </w:lvl>
    <w:lvl w:ilvl="7" w:tplc="04190003">
      <w:start w:val="1"/>
      <w:numFmt w:val="bullet"/>
      <w:lvlText w:val="o"/>
      <w:lvlJc w:val="left"/>
      <w:pPr>
        <w:ind w:left="5960" w:hanging="360"/>
      </w:pPr>
      <w:rPr>
        <w:rFonts w:ascii="Courier New" w:hAnsi="Courier New" w:hint="default"/>
      </w:rPr>
    </w:lvl>
    <w:lvl w:ilvl="8" w:tplc="04190005">
      <w:start w:val="1"/>
      <w:numFmt w:val="bullet"/>
      <w:lvlText w:val=""/>
      <w:lvlJc w:val="left"/>
      <w:pPr>
        <w:ind w:left="6680" w:hanging="360"/>
      </w:pPr>
      <w:rPr>
        <w:rFonts w:ascii="Wingdings" w:hAnsi="Wingdings" w:hint="default"/>
      </w:rPr>
    </w:lvl>
  </w:abstractNum>
  <w:abstractNum w:abstractNumId="2" w15:restartNumberingAfterBreak="0">
    <w:nsid w:val="75D65C2C"/>
    <w:multiLevelType w:val="hybridMultilevel"/>
    <w:tmpl w:val="47EC7558"/>
    <w:lvl w:ilvl="0" w:tplc="18BC4242">
      <w:start w:val="1"/>
      <w:numFmt w:val="decimal"/>
      <w:lvlText w:val="%1."/>
      <w:lvlJc w:val="left"/>
      <w:pPr>
        <w:ind w:left="360" w:hanging="360"/>
      </w:pPr>
      <w:rPr>
        <w:rFonts w:cs="Times New Roman"/>
        <w:b w:val="0"/>
        <w:color w:val="auto"/>
        <w:sz w:val="24"/>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016"/>
    <w:rsid w:val="00173DB3"/>
    <w:rsid w:val="0019696D"/>
    <w:rsid w:val="001A4016"/>
    <w:rsid w:val="001E10D1"/>
    <w:rsid w:val="004979DE"/>
    <w:rsid w:val="004A7173"/>
    <w:rsid w:val="005E4A28"/>
    <w:rsid w:val="007F6692"/>
    <w:rsid w:val="00851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CB04F"/>
  <w15:chartTrackingRefBased/>
  <w15:docId w15:val="{BC420756-43A3-400A-AAEE-A25BFE0BF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3DB3"/>
    <w:rPr>
      <w:rFonts w:cs="Times New Roman"/>
      <w:color w:val="0563C1" w:themeColor="hyperlink"/>
      <w:u w:val="single"/>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5"/>
    <w:uiPriority w:val="1"/>
    <w:locked/>
    <w:rsid w:val="00173DB3"/>
    <w:rPr>
      <w:rFonts w:ascii="Arial Unicode MS" w:eastAsia="Arial Unicode MS" w:hAnsi="Arial Unicode MS"/>
      <w:color w:val="000000"/>
      <w:sz w:val="24"/>
      <w:lang w:val="x-none" w:eastAsia="ru-RU"/>
    </w:rPr>
  </w:style>
  <w:style w:type="paragraph" w:styleId="a5">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173DB3"/>
    <w:pPr>
      <w:widowControl w:val="0"/>
      <w:spacing w:after="0" w:line="240" w:lineRule="auto"/>
    </w:pPr>
    <w:rPr>
      <w:rFonts w:ascii="Arial Unicode MS" w:eastAsia="Arial Unicode MS" w:hAnsi="Arial Unicode MS"/>
      <w:color w:val="000000"/>
      <w:sz w:val="24"/>
      <w:lang w:val="x-none" w:eastAsia="ru-RU"/>
    </w:rPr>
  </w:style>
  <w:style w:type="paragraph" w:styleId="a6">
    <w:name w:val="List Paragraph"/>
    <w:basedOn w:val="a"/>
    <w:uiPriority w:val="34"/>
    <w:qFormat/>
    <w:rsid w:val="00173DB3"/>
    <w:pPr>
      <w:spacing w:after="200" w:line="276" w:lineRule="auto"/>
      <w:ind w:left="720"/>
      <w:contextualSpacing/>
    </w:pPr>
    <w:rPr>
      <w:rFonts w:eastAsia="Times New Roman" w:cs="Times New Roman"/>
    </w:rPr>
  </w:style>
  <w:style w:type="character" w:customStyle="1" w:styleId="1">
    <w:name w:val="Заголовок №1_"/>
    <w:basedOn w:val="a0"/>
    <w:link w:val="10"/>
    <w:locked/>
    <w:rsid w:val="00173DB3"/>
    <w:rPr>
      <w:rFonts w:ascii="Times New Roman" w:hAnsi="Times New Roman" w:cs="Times New Roman"/>
      <w:b/>
      <w:bCs/>
      <w:sz w:val="23"/>
      <w:szCs w:val="23"/>
      <w:shd w:val="clear" w:color="auto" w:fill="FFFFFF"/>
    </w:rPr>
  </w:style>
  <w:style w:type="paragraph" w:customStyle="1" w:styleId="10">
    <w:name w:val="Заголовок №1"/>
    <w:basedOn w:val="a"/>
    <w:link w:val="1"/>
    <w:rsid w:val="00173DB3"/>
    <w:pPr>
      <w:widowControl w:val="0"/>
      <w:shd w:val="clear" w:color="auto" w:fill="FFFFFF"/>
      <w:spacing w:after="0" w:line="274" w:lineRule="exact"/>
      <w:outlineLvl w:val="0"/>
    </w:pPr>
    <w:rPr>
      <w:rFonts w:ascii="Times New Roman" w:hAnsi="Times New Roman" w:cs="Times New Roman"/>
      <w:b/>
      <w:bCs/>
      <w:sz w:val="23"/>
      <w:szCs w:val="23"/>
    </w:rPr>
  </w:style>
  <w:style w:type="character" w:customStyle="1" w:styleId="11">
    <w:name w:val="Основной текст1"/>
    <w:basedOn w:val="a0"/>
    <w:rsid w:val="00173DB3"/>
    <w:rPr>
      <w:rFonts w:ascii="Times New Roman" w:hAnsi="Times New Roman" w:cs="Times New Roman"/>
      <w:color w:val="000000"/>
      <w:spacing w:val="2"/>
      <w:w w:val="100"/>
      <w:position w:val="0"/>
      <w:sz w:val="24"/>
      <w:szCs w:val="24"/>
      <w:u w:val="none"/>
      <w:effect w:val="none"/>
      <w:lang w:val="ru-RU" w:eastAsia="ru-RU"/>
    </w:rPr>
  </w:style>
  <w:style w:type="character" w:styleId="a7">
    <w:name w:val="Strong"/>
    <w:basedOn w:val="a0"/>
    <w:uiPriority w:val="22"/>
    <w:qFormat/>
    <w:rsid w:val="005E4A28"/>
    <w:rPr>
      <w:b/>
      <w:bCs/>
    </w:rPr>
  </w:style>
  <w:style w:type="character" w:styleId="a8">
    <w:name w:val="Unresolved Mention"/>
    <w:basedOn w:val="a0"/>
    <w:uiPriority w:val="99"/>
    <w:semiHidden/>
    <w:unhideWhenUsed/>
    <w:rsid w:val="007F6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pravo.kz/news/mogut-snizit-poshlinu-za-registraciyu-nedvizhimost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hyperlink" Target="https://www.zakonpravo.kz/news/osvobodyat-ot-naloga-v-sluchayah-ugona-avtotranspor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hyperlink" Target="https://www.facebook.com/pg/%D0%97%D0%B0%D0%BA%D0%BE%D0%BD-%D0%B8-%D0%9F%D1%80%D0%B0%D0%B2%D0%BE-481319072232574/posts/?ref=page_internal" TargetMode="External"/><Relationship Id="rId5" Type="http://schemas.openxmlformats.org/officeDocument/2006/relationships/hyperlink" Target="https://www.zakonpravo.kz/news/izmenenie-v-pensionnoy-sisteme" TargetMode="External"/><Relationship Id="rId10" Type="http://schemas.openxmlformats.org/officeDocument/2006/relationships/hyperlink" Target="http://online.zakon.kz/Document/?link_id=1005109517" TargetMode="External"/><Relationship Id="rId4" Type="http://schemas.openxmlformats.org/officeDocument/2006/relationships/webSettings" Target="webSettings.xml"/><Relationship Id="rId9" Type="http://schemas.openxmlformats.org/officeDocument/2006/relationships/hyperlink" Target="https://www.zakonpravo.kz/news/grazhdan-osvobodili-ot-predostavleniya-spravok-v-gosorgan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1188</Words>
  <Characters>6774</Characters>
  <Application>Microsoft Office Word</Application>
  <DocSecurity>0</DocSecurity>
  <Lines>56</Lines>
  <Paragraphs>15</Paragraphs>
  <ScaleCrop>false</ScaleCrop>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8</cp:revision>
  <dcterms:created xsi:type="dcterms:W3CDTF">2020-04-16T14:36:00Z</dcterms:created>
  <dcterms:modified xsi:type="dcterms:W3CDTF">2020-06-12T13:02:00Z</dcterms:modified>
</cp:coreProperties>
</file>