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275" w:rsidRPr="004043C9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43C9">
        <w:rPr>
          <w:rFonts w:ascii="Times New Roman" w:hAnsi="Times New Roman" w:cs="Times New Roman"/>
          <w:sz w:val="24"/>
          <w:szCs w:val="24"/>
          <w:lang w:bidi="ru-RU"/>
        </w:rPr>
        <w:t>В Аль-</w:t>
      </w:r>
      <w:proofErr w:type="spellStart"/>
      <w:r w:rsidRPr="004043C9">
        <w:rPr>
          <w:rFonts w:ascii="Times New Roman" w:hAnsi="Times New Roman" w:cs="Times New Roman"/>
          <w:sz w:val="24"/>
          <w:szCs w:val="24"/>
          <w:lang w:bidi="ru-RU"/>
        </w:rPr>
        <w:t>Фарабийский</w:t>
      </w:r>
      <w:proofErr w:type="spellEnd"/>
      <w:r w:rsidRPr="004043C9">
        <w:rPr>
          <w:rFonts w:ascii="Times New Roman" w:hAnsi="Times New Roman" w:cs="Times New Roman"/>
          <w:sz w:val="24"/>
          <w:szCs w:val="24"/>
          <w:lang w:bidi="ru-RU"/>
        </w:rPr>
        <w:t xml:space="preserve"> районный суд г. Шымкент ЮКО, Судье </w:t>
      </w:r>
      <w:r w:rsidR="004043C9" w:rsidRPr="004043C9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</w:t>
      </w:r>
      <w:r w:rsidRPr="004043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r w:rsidRPr="00592D98">
        <w:rPr>
          <w:rFonts w:ascii="Times New Roman" w:hAnsi="Times New Roman" w:cs="Times New Roman"/>
          <w:sz w:val="24"/>
          <w:szCs w:val="24"/>
          <w:lang w:bidi="ru-RU"/>
        </w:rPr>
        <w:t xml:space="preserve">Республика Казахстан, ЮКО, город Шымкент, ул. </w:t>
      </w:r>
      <w:proofErr w:type="spellStart"/>
      <w:r w:rsidRPr="00592D98">
        <w:rPr>
          <w:rFonts w:ascii="Times New Roman" w:hAnsi="Times New Roman" w:cs="Times New Roman"/>
          <w:sz w:val="24"/>
          <w:szCs w:val="24"/>
          <w:lang w:bidi="ru-RU"/>
        </w:rPr>
        <w:t>Майлыкожа</w:t>
      </w:r>
      <w:proofErr w:type="spellEnd"/>
      <w:r w:rsidRPr="00592D98">
        <w:rPr>
          <w:rFonts w:ascii="Times New Roman" w:hAnsi="Times New Roman" w:cs="Times New Roman"/>
          <w:sz w:val="24"/>
          <w:szCs w:val="24"/>
          <w:lang w:bidi="ru-RU"/>
        </w:rPr>
        <w:t xml:space="preserve">, д. 7. 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2D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ответчика: </w:t>
      </w:r>
      <w:r w:rsidR="004043C9">
        <w:rPr>
          <w:rFonts w:ascii="Times New Roman" w:hAnsi="Times New Roman" w:cs="Times New Roman"/>
          <w:b/>
          <w:sz w:val="24"/>
          <w:szCs w:val="24"/>
          <w:lang w:val="kk-KZ"/>
        </w:rPr>
        <w:t>................</w:t>
      </w:r>
      <w:r w:rsidRPr="00592D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92D98">
        <w:rPr>
          <w:rFonts w:ascii="Times New Roman" w:hAnsi="Times New Roman" w:cs="Times New Roman"/>
          <w:sz w:val="24"/>
          <w:szCs w:val="24"/>
          <w:lang w:val="kk-KZ"/>
        </w:rPr>
        <w:t>ИИН:</w:t>
      </w:r>
      <w:r w:rsidR="004043C9">
        <w:rPr>
          <w:rFonts w:ascii="Times New Roman" w:hAnsi="Times New Roman" w:cs="Times New Roman"/>
          <w:sz w:val="24"/>
          <w:szCs w:val="24"/>
          <w:lang w:val="kk-KZ"/>
        </w:rPr>
        <w:t>.......................</w:t>
      </w:r>
      <w:r w:rsidRPr="00592D9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2D98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92D98"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 w:rsidRPr="00592D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92D98">
        <w:rPr>
          <w:rFonts w:ascii="Times New Roman" w:hAnsi="Times New Roman" w:cs="Times New Roman"/>
          <w:sz w:val="24"/>
          <w:szCs w:val="24"/>
        </w:rPr>
        <w:t>Галымжан</w:t>
      </w:r>
      <w:proofErr w:type="spellEnd"/>
      <w:proofErr w:type="gramEnd"/>
      <w:r w:rsidRPr="00592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D98"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r w:rsidRPr="00592D98">
        <w:rPr>
          <w:rFonts w:ascii="Times New Roman" w:hAnsi="Times New Roman" w:cs="Times New Roman"/>
          <w:sz w:val="24"/>
          <w:szCs w:val="24"/>
        </w:rPr>
        <w:t xml:space="preserve">ИИН: 850722301036. </w:t>
      </w:r>
    </w:p>
    <w:p w:rsidR="00514275" w:rsidRPr="00592D9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r w:rsidRPr="00592D98">
        <w:rPr>
          <w:rFonts w:ascii="Times New Roman" w:hAnsi="Times New Roman" w:cs="Times New Roman"/>
          <w:sz w:val="24"/>
          <w:szCs w:val="24"/>
        </w:rPr>
        <w:t xml:space="preserve">г. Алматы, </w:t>
      </w:r>
      <w:proofErr w:type="spellStart"/>
      <w:r w:rsidRPr="00592D98">
        <w:rPr>
          <w:rFonts w:ascii="Times New Roman" w:hAnsi="Times New Roman" w:cs="Times New Roman"/>
          <w:sz w:val="24"/>
          <w:szCs w:val="24"/>
        </w:rPr>
        <w:t>Медеуский</w:t>
      </w:r>
      <w:proofErr w:type="spellEnd"/>
      <w:r w:rsidRPr="00592D98">
        <w:rPr>
          <w:rFonts w:ascii="Times New Roman" w:hAnsi="Times New Roman" w:cs="Times New Roman"/>
          <w:sz w:val="24"/>
          <w:szCs w:val="24"/>
        </w:rPr>
        <w:t xml:space="preserve"> район,050002, пр. </w:t>
      </w:r>
      <w:proofErr w:type="spellStart"/>
      <w:r w:rsidRPr="00592D98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592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D98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592D98">
        <w:rPr>
          <w:rFonts w:ascii="Times New Roman" w:hAnsi="Times New Roman" w:cs="Times New Roman"/>
          <w:sz w:val="24"/>
          <w:szCs w:val="24"/>
        </w:rPr>
        <w:t xml:space="preserve">, д. 50, офис 202, БЦ Квартал. </w:t>
      </w:r>
    </w:p>
    <w:p w:rsidR="00514275" w:rsidRPr="00592D98" w:rsidRDefault="0006542E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hyperlink r:id="rId5" w:history="1"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514275" w:rsidRPr="00592D98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14275" w:rsidRPr="00592D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:rsidR="00514275" w:rsidRPr="00A011A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  <w:r w:rsidRPr="00592D98">
        <w:rPr>
          <w:rFonts w:ascii="Times New Roman" w:hAnsi="Times New Roman" w:cs="Times New Roman"/>
          <w:sz w:val="24"/>
          <w:szCs w:val="24"/>
        </w:rPr>
        <w:t>+ 7</w:t>
      </w:r>
      <w:r w:rsidRPr="00592D9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92D98">
        <w:rPr>
          <w:rFonts w:ascii="Times New Roman" w:hAnsi="Times New Roman" w:cs="Times New Roman"/>
          <w:sz w:val="24"/>
          <w:szCs w:val="24"/>
        </w:rPr>
        <w:t>(708) 578 57 58.</w:t>
      </w:r>
    </w:p>
    <w:p w:rsidR="00514275" w:rsidRPr="00A011A8" w:rsidRDefault="00514275" w:rsidP="00514275">
      <w:pPr>
        <w:pStyle w:val="a4"/>
        <w:ind w:left="4248"/>
        <w:rPr>
          <w:rFonts w:ascii="Times New Roman" w:hAnsi="Times New Roman" w:cs="Times New Roman"/>
          <w:sz w:val="24"/>
          <w:szCs w:val="24"/>
        </w:rPr>
      </w:pPr>
    </w:p>
    <w:p w:rsidR="008658C8" w:rsidRPr="008658C8" w:rsidRDefault="0006542E" w:rsidP="0006542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Отзыв</w:t>
      </w:r>
      <w:r w:rsidR="008658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275" w:rsidRPr="008658C8">
        <w:rPr>
          <w:rFonts w:ascii="Times New Roman" w:hAnsi="Times New Roman" w:cs="Times New Roman"/>
          <w:b/>
          <w:sz w:val="24"/>
          <w:szCs w:val="24"/>
        </w:rPr>
        <w:t>на Исковое заявление</w:t>
      </w:r>
    </w:p>
    <w:p w:rsidR="00514275" w:rsidRPr="00773AD2" w:rsidRDefault="008658C8" w:rsidP="0051427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773AD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773AD2">
        <w:rPr>
          <w:rFonts w:ascii="Times New Roman" w:hAnsi="Times New Roman" w:cs="Times New Roman"/>
          <w:sz w:val="24"/>
          <w:szCs w:val="24"/>
        </w:rPr>
        <w:t xml:space="preserve"> взыскания</w:t>
      </w:r>
      <w:r w:rsidR="00514275" w:rsidRPr="00773AD2">
        <w:rPr>
          <w:rFonts w:ascii="Times New Roman" w:hAnsi="Times New Roman" w:cs="Times New Roman"/>
          <w:sz w:val="24"/>
          <w:szCs w:val="24"/>
        </w:rPr>
        <w:t xml:space="preserve"> алиментов</w:t>
      </w:r>
      <w:r>
        <w:rPr>
          <w:rFonts w:ascii="Times New Roman" w:hAnsi="Times New Roman" w:cs="Times New Roman"/>
          <w:sz w:val="24"/>
          <w:szCs w:val="24"/>
        </w:rPr>
        <w:t xml:space="preserve"> для содержание несовершенно летнего ребенка до совершеннолетия</w:t>
      </w:r>
    </w:p>
    <w:p w:rsidR="00514275" w:rsidRPr="00773AD2" w:rsidRDefault="00514275" w:rsidP="00514275">
      <w:pPr>
        <w:pStyle w:val="j15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  <w:rPr>
          <w:rStyle w:val="s1"/>
          <w:b/>
          <w:bCs/>
          <w:color w:val="000000"/>
        </w:rPr>
      </w:pPr>
    </w:p>
    <w:p w:rsidR="008658C8" w:rsidRDefault="00514275" w:rsidP="008658C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58C8">
        <w:rPr>
          <w:rFonts w:ascii="Times New Roman" w:hAnsi="Times New Roman" w:cs="Times New Roman"/>
          <w:sz w:val="24"/>
          <w:szCs w:val="24"/>
        </w:rPr>
        <w:t xml:space="preserve">В, </w:t>
      </w:r>
      <w:r w:rsidR="008658C8" w:rsidRPr="008658C8">
        <w:rPr>
          <w:rFonts w:ascii="Times New Roman" w:hAnsi="Times New Roman" w:cs="Times New Roman"/>
          <w:sz w:val="24"/>
          <w:szCs w:val="24"/>
        </w:rPr>
        <w:t>Вашем производстве</w:t>
      </w:r>
      <w:r w:rsidRPr="008658C8">
        <w:rPr>
          <w:rFonts w:ascii="Times New Roman" w:hAnsi="Times New Roman" w:cs="Times New Roman"/>
          <w:sz w:val="24"/>
          <w:szCs w:val="24"/>
        </w:rPr>
        <w:t xml:space="preserve"> </w:t>
      </w:r>
      <w:r w:rsidR="008658C8" w:rsidRPr="008658C8">
        <w:rPr>
          <w:rFonts w:ascii="Times New Roman" w:hAnsi="Times New Roman" w:cs="Times New Roman"/>
          <w:sz w:val="24"/>
          <w:szCs w:val="24"/>
        </w:rPr>
        <w:t>имеется гражданское</w:t>
      </w:r>
      <w:r w:rsidRPr="008658C8">
        <w:rPr>
          <w:rFonts w:ascii="Times New Roman" w:hAnsi="Times New Roman" w:cs="Times New Roman"/>
          <w:sz w:val="24"/>
          <w:szCs w:val="24"/>
        </w:rPr>
        <w:t xml:space="preserve"> дело №</w:t>
      </w:r>
      <w:r w:rsidR="0006542E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06542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658C8" w:rsidRPr="008658C8">
        <w:rPr>
          <w:rFonts w:ascii="Times New Roman" w:hAnsi="Times New Roman" w:cs="Times New Roman"/>
          <w:sz w:val="24"/>
          <w:szCs w:val="24"/>
        </w:rPr>
        <w:t xml:space="preserve"> от 02.11.201</w:t>
      </w:r>
      <w:r w:rsidR="0006542E">
        <w:rPr>
          <w:rFonts w:ascii="Times New Roman" w:hAnsi="Times New Roman" w:cs="Times New Roman"/>
          <w:sz w:val="24"/>
          <w:szCs w:val="24"/>
        </w:rPr>
        <w:t>……..</w:t>
      </w:r>
      <w:r w:rsidR="008658C8" w:rsidRPr="008658C8">
        <w:rPr>
          <w:rFonts w:ascii="Times New Roman" w:hAnsi="Times New Roman" w:cs="Times New Roman"/>
          <w:sz w:val="24"/>
          <w:szCs w:val="24"/>
        </w:rPr>
        <w:t xml:space="preserve"> </w:t>
      </w:r>
      <w:r w:rsidRPr="008658C8">
        <w:rPr>
          <w:rFonts w:ascii="Times New Roman" w:hAnsi="Times New Roman" w:cs="Times New Roman"/>
          <w:sz w:val="24"/>
          <w:szCs w:val="24"/>
        </w:rPr>
        <w:t xml:space="preserve">года по иску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которая выступает в интересах</w:t>
      </w:r>
      <w:r w:rsidR="008658C8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своей </w:t>
      </w:r>
      <w:r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совершенно летней дочери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="0006542E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658C8">
        <w:rPr>
          <w:rFonts w:ascii="Times New Roman" w:hAnsi="Times New Roman" w:cs="Times New Roman"/>
          <w:sz w:val="24"/>
          <w:szCs w:val="24"/>
        </w:rPr>
        <w:t xml:space="preserve">к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="0006542E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58C8" w:rsidRPr="008658C8">
        <w:rPr>
          <w:rFonts w:ascii="Times New Roman" w:hAnsi="Times New Roman" w:cs="Times New Roman"/>
          <w:sz w:val="24"/>
          <w:szCs w:val="24"/>
        </w:rPr>
        <w:t>об взыскания алиментов для содержание несовершенно летнего ребенка до совершеннолетия</w:t>
      </w:r>
      <w:r w:rsidR="008658C8">
        <w:rPr>
          <w:rFonts w:ascii="Times New Roman" w:hAnsi="Times New Roman" w:cs="Times New Roman"/>
          <w:sz w:val="24"/>
          <w:szCs w:val="24"/>
        </w:rPr>
        <w:t>.</w:t>
      </w:r>
    </w:p>
    <w:p w:rsidR="00514275" w:rsidRPr="00CB479B" w:rsidRDefault="00514275" w:rsidP="008658C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B479B">
        <w:rPr>
          <w:rFonts w:ascii="Times New Roman" w:hAnsi="Times New Roman" w:cs="Times New Roman"/>
          <w:sz w:val="24"/>
          <w:szCs w:val="24"/>
        </w:rPr>
        <w:t xml:space="preserve">Которая поясняет о том, что с 1994 года по 2015 года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="0006542E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479B">
        <w:rPr>
          <w:rFonts w:ascii="Times New Roman" w:hAnsi="Times New Roman" w:cs="Times New Roman"/>
          <w:sz w:val="24"/>
          <w:szCs w:val="24"/>
        </w:rPr>
        <w:t xml:space="preserve">совместно проживала с ответчиком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="0006542E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479B">
        <w:rPr>
          <w:rFonts w:ascii="Times New Roman" w:hAnsi="Times New Roman" w:cs="Times New Roman"/>
          <w:sz w:val="24"/>
          <w:szCs w:val="24"/>
        </w:rPr>
        <w:t xml:space="preserve">в гражданском браке, в результате совместного проживания родилась дочь после которого ответчик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……………,</w:t>
      </w:r>
      <w:r w:rsidR="0006542E" w:rsidRPr="008658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479B">
        <w:rPr>
          <w:rFonts w:ascii="Times New Roman" w:hAnsi="Times New Roman" w:cs="Times New Roman"/>
          <w:sz w:val="24"/>
          <w:szCs w:val="24"/>
        </w:rPr>
        <w:t xml:space="preserve">признал отцовства и дал ей свое фамилия и отчество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гр. …………</w:t>
      </w:r>
      <w:proofErr w:type="gramStart"/>
      <w:r w:rsidR="0006542E">
        <w:rPr>
          <w:rFonts w:ascii="Times New Roman" w:hAnsi="Times New Roman" w:cs="Times New Roman"/>
          <w:sz w:val="24"/>
          <w:szCs w:val="24"/>
          <w:shd w:val="clear" w:color="auto" w:fill="FFFFFF"/>
        </w:rPr>
        <w:t>…,</w:t>
      </w:r>
      <w:r w:rsidRPr="00CB479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proofErr w:type="gramEnd"/>
      <w:r w:rsidR="0006542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CB479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06542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:rsidR="00514275" w:rsidRPr="00773AD2" w:rsidRDefault="00514275" w:rsidP="00514275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  <w:lang w:val="kk-KZ"/>
        </w:rPr>
      </w:pPr>
      <w:r w:rsidRPr="00773AD2">
        <w:rPr>
          <w:shd w:val="clear" w:color="auto" w:fill="FFFFFF"/>
          <w:lang w:val="kk-KZ"/>
        </w:rPr>
        <w:t>Д</w:t>
      </w:r>
      <w:r w:rsidR="00CB479B">
        <w:rPr>
          <w:shd w:val="clear" w:color="auto" w:fill="FFFFFF"/>
          <w:lang w:val="kk-KZ"/>
        </w:rPr>
        <w:t>оводы Истца о том, что Истец и О</w:t>
      </w:r>
      <w:r w:rsidRPr="00773AD2">
        <w:rPr>
          <w:shd w:val="clear" w:color="auto" w:fill="FFFFFF"/>
          <w:lang w:val="kk-KZ"/>
        </w:rPr>
        <w:t xml:space="preserve">тветчик совметсно проживали с1994 года по 2015 год не входит не в какие рамки тогда как ответчик в 2009 году был </w:t>
      </w:r>
      <w:r w:rsidR="00CB479B" w:rsidRPr="00773AD2">
        <w:rPr>
          <w:shd w:val="clear" w:color="auto" w:fill="FFFFFF"/>
          <w:lang w:val="kk-KZ"/>
        </w:rPr>
        <w:t>приговорен</w:t>
      </w:r>
      <w:r w:rsidR="00CB479B">
        <w:rPr>
          <w:shd w:val="clear" w:color="auto" w:fill="FFFFFF"/>
          <w:lang w:val="kk-KZ"/>
        </w:rPr>
        <w:t xml:space="preserve"> и</w:t>
      </w:r>
      <w:r w:rsidR="00CB479B" w:rsidRPr="00773AD2">
        <w:rPr>
          <w:shd w:val="clear" w:color="auto" w:fill="FFFFFF"/>
          <w:lang w:val="kk-KZ"/>
        </w:rPr>
        <w:t xml:space="preserve"> </w:t>
      </w:r>
      <w:r w:rsidR="00CB479B">
        <w:rPr>
          <w:shd w:val="clear" w:color="auto" w:fill="FFFFFF"/>
          <w:lang w:val="kk-KZ"/>
        </w:rPr>
        <w:t>водворен под стражу. О</w:t>
      </w:r>
      <w:r w:rsidRPr="00773AD2">
        <w:rPr>
          <w:shd w:val="clear" w:color="auto" w:fill="FFFFFF"/>
          <w:lang w:val="kk-KZ"/>
        </w:rPr>
        <w:t xml:space="preserve">свободиля по сотоянию здоровья (туберкулез) </w:t>
      </w:r>
      <w:r w:rsidR="00CB479B">
        <w:rPr>
          <w:shd w:val="clear" w:color="auto" w:fill="FFFFFF"/>
          <w:lang w:val="kk-KZ"/>
        </w:rPr>
        <w:t>по</w:t>
      </w:r>
      <w:r w:rsidRPr="00773AD2">
        <w:rPr>
          <w:shd w:val="clear" w:color="auto" w:fill="FFFFFF"/>
          <w:lang w:val="kk-KZ"/>
        </w:rPr>
        <w:t xml:space="preserve"> нволидность в 2015 году. До водорения под стражу ответчик занимался частным извовзом и постоянно с Истцом не проживал а время от времени проездом заглядывал  так как у ответчика имеется своя семья порживающие в сельском округе Атакент,  пос. </w:t>
      </w:r>
      <w:r w:rsidR="0006542E">
        <w:rPr>
          <w:shd w:val="clear" w:color="auto" w:fill="FFFFFF"/>
          <w:lang w:val="kk-KZ"/>
        </w:rPr>
        <w:t>......</w:t>
      </w:r>
      <w:r w:rsidRPr="00773AD2">
        <w:rPr>
          <w:shd w:val="clear" w:color="auto" w:fill="FFFFFF"/>
          <w:lang w:val="kk-KZ"/>
        </w:rPr>
        <w:t xml:space="preserve">, </w:t>
      </w:r>
      <w:r w:rsidR="0006542E">
        <w:rPr>
          <w:shd w:val="clear" w:color="auto" w:fill="FFFFFF"/>
          <w:lang w:val="kk-KZ"/>
        </w:rPr>
        <w:t>............</w:t>
      </w:r>
      <w:r w:rsidRPr="00773AD2">
        <w:rPr>
          <w:shd w:val="clear" w:color="auto" w:fill="FFFFFF"/>
          <w:lang w:val="kk-KZ"/>
        </w:rPr>
        <w:t xml:space="preserve"> района, </w:t>
      </w:r>
      <w:r w:rsidR="0006542E">
        <w:rPr>
          <w:shd w:val="clear" w:color="auto" w:fill="FFFFFF"/>
        </w:rPr>
        <w:t>гр. ……………,</w:t>
      </w:r>
      <w:r w:rsidRPr="00773AD2">
        <w:rPr>
          <w:shd w:val="clear" w:color="auto" w:fill="FFFFFF"/>
          <w:lang w:val="kk-KZ"/>
        </w:rPr>
        <w:t xml:space="preserve"> соврешенно летние дети </w:t>
      </w:r>
      <w:r w:rsidR="0006542E">
        <w:rPr>
          <w:shd w:val="clear" w:color="auto" w:fill="FFFFFF"/>
        </w:rPr>
        <w:t>гр. …………</w:t>
      </w:r>
      <w:proofErr w:type="gramStart"/>
      <w:r w:rsidR="0006542E">
        <w:rPr>
          <w:shd w:val="clear" w:color="auto" w:fill="FFFFFF"/>
        </w:rPr>
        <w:t>…,</w:t>
      </w:r>
      <w:r w:rsidRPr="00773AD2">
        <w:rPr>
          <w:shd w:val="clear" w:color="auto" w:fill="FFFFFF"/>
          <w:lang w:val="kk-KZ"/>
        </w:rPr>
        <w:t>.</w:t>
      </w:r>
      <w:proofErr w:type="gramEnd"/>
      <w:r w:rsidR="0006542E" w:rsidRPr="0006542E">
        <w:rPr>
          <w:shd w:val="clear" w:color="auto" w:fill="FFFFFF"/>
        </w:rPr>
        <w:t xml:space="preserve"> </w:t>
      </w:r>
      <w:r w:rsidR="0006542E">
        <w:rPr>
          <w:shd w:val="clear" w:color="auto" w:fill="FFFFFF"/>
        </w:rPr>
        <w:t>гр. ……………,</w:t>
      </w:r>
      <w:r w:rsidR="0006542E" w:rsidRPr="008658C8">
        <w:rPr>
          <w:shd w:val="clear" w:color="auto" w:fill="FFFFFF"/>
        </w:rPr>
        <w:t xml:space="preserve"> </w:t>
      </w:r>
      <w:r w:rsidR="0006542E">
        <w:rPr>
          <w:shd w:val="clear" w:color="auto" w:fill="FFFFFF"/>
        </w:rPr>
        <w:t>гр. ……………,</w:t>
      </w:r>
      <w:r w:rsidR="0006542E" w:rsidRPr="008658C8">
        <w:rPr>
          <w:shd w:val="clear" w:color="auto" w:fill="FFFFFF"/>
        </w:rPr>
        <w:t xml:space="preserve"> </w:t>
      </w:r>
      <w:r w:rsidR="0006542E">
        <w:rPr>
          <w:shd w:val="clear" w:color="auto" w:fill="FFFFFF"/>
        </w:rPr>
        <w:t xml:space="preserve"> </w:t>
      </w:r>
      <w:r w:rsidRPr="00773AD2">
        <w:rPr>
          <w:shd w:val="clear" w:color="auto" w:fill="FFFFFF"/>
          <w:lang w:val="kk-KZ"/>
        </w:rPr>
        <w:t xml:space="preserve"> </w:t>
      </w:r>
      <w:r w:rsidR="00CB479B">
        <w:rPr>
          <w:shd w:val="clear" w:color="auto" w:fill="FFFFFF"/>
          <w:lang w:val="kk-KZ"/>
        </w:rPr>
        <w:t xml:space="preserve"> </w:t>
      </w:r>
    </w:p>
    <w:p w:rsidR="00514275" w:rsidRPr="00773AD2" w:rsidRDefault="00514275" w:rsidP="00514275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  <w:lang w:val="kk-KZ"/>
        </w:rPr>
      </w:pPr>
      <w:r w:rsidRPr="00773AD2">
        <w:rPr>
          <w:shd w:val="clear" w:color="auto" w:fill="FFFFFF"/>
          <w:lang w:val="kk-KZ"/>
        </w:rPr>
        <w:t xml:space="preserve">После освобождения в 2015 году ответчик проходил усиленные курсы лечения от туберкулеза длительное время находился в больницах где Ответчик также не находил моральной потдержик Истца и дочери. В начале 2016 года после усиленных курсов лечения ответчик хотел посетить Истца, где намеревался увидеть дочь и наладить отношения где Истец не впустив в дом выгнала спровождая нецензурной бранью и о том, что им уголовник и безработный бишарашка не нужен тагда как в действительности ответчик по сей день безработный. </w:t>
      </w:r>
    </w:p>
    <w:p w:rsidR="00514275" w:rsidRPr="00CB479B" w:rsidRDefault="00514275" w:rsidP="00CB479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  <w:lang w:val="kk-KZ"/>
        </w:rPr>
      </w:pPr>
      <w:r w:rsidRPr="00773AD2">
        <w:rPr>
          <w:shd w:val="clear" w:color="auto" w:fill="FFFFFF"/>
          <w:lang w:val="kk-KZ"/>
        </w:rPr>
        <w:t>После, по истечения времени Истец пригласила ответчика в кафе и поставила условия что ответчик должен бросить свою законную семью и постоянно проживать с истцом, (</w:t>
      </w:r>
      <w:r w:rsidRPr="00773AD2">
        <w:rPr>
          <w:i/>
          <w:sz w:val="20"/>
          <w:szCs w:val="20"/>
          <w:shd w:val="clear" w:color="auto" w:fill="FFFFFF"/>
          <w:lang w:val="kk-KZ"/>
        </w:rPr>
        <w:t>тогда как 1994 году Истец знала что тветчик женат имеет несовршенно летних  детей на тот момент и была согласно быть гражданской женой ответчика</w:t>
      </w:r>
      <w:r w:rsidRPr="00773AD2">
        <w:rPr>
          <w:shd w:val="clear" w:color="auto" w:fill="FFFFFF"/>
          <w:lang w:val="kk-KZ"/>
        </w:rPr>
        <w:t>) либо исчезнуть</w:t>
      </w:r>
      <w:r>
        <w:rPr>
          <w:shd w:val="clear" w:color="auto" w:fill="FFFFFF"/>
          <w:lang w:val="kk-KZ"/>
        </w:rPr>
        <w:t xml:space="preserve"> из их жизни</w:t>
      </w:r>
      <w:r w:rsidRPr="00773AD2">
        <w:rPr>
          <w:shd w:val="clear" w:color="auto" w:fill="FFFFFF"/>
          <w:lang w:val="kk-KZ"/>
        </w:rPr>
        <w:t xml:space="preserve">. Не соглосившись с требованиями Истца ответчик ушел после котрого Истец подала Искавое заевления о взыскания алиментов до совершеннолетия по которому мы по сей день не получили Досудебной притензи в цлях урегулирования спорав досудебном порядке и/или заключения </w:t>
      </w:r>
      <w:r w:rsidRPr="00773AD2">
        <w:t xml:space="preserve">соглашения об уплате алиментов. Также уважаемый Суд по настоящему делу нами также не было получено </w:t>
      </w:r>
      <w:r w:rsidRPr="00773AD2">
        <w:rPr>
          <w:shd w:val="clear" w:color="auto" w:fill="FFFFFF"/>
          <w:lang w:val="kk-KZ"/>
        </w:rPr>
        <w:t xml:space="preserve">Досудебной притензи в цлях урегулирования спорав досудебном порядке и/или заключения </w:t>
      </w:r>
      <w:r w:rsidRPr="00773AD2">
        <w:t>соглашения об уплате алиментов. В соответствии с пунктом 1) статьи 279 ГПК суд оставляет исковое заявление без рассмотрения: если истцом не соблюден установленный законом для данной категории дел или предусмотренный порядок досудебного урегулирования спора и возможность применения этого порядка не утрачена. В данном случае в материалах гражданского дела отсутствуют извещений и уведомлений о Д</w:t>
      </w:r>
      <w:r w:rsidRPr="00773AD2">
        <w:rPr>
          <w:shd w:val="clear" w:color="auto" w:fill="FFFFFF"/>
          <w:lang w:val="kk-KZ"/>
        </w:rPr>
        <w:t xml:space="preserve">осудебной притензи в цлях урегулирования спора досудебном порядке и/или заключения </w:t>
      </w:r>
      <w:r w:rsidRPr="00773AD2">
        <w:t xml:space="preserve">соглашения </w:t>
      </w:r>
      <w:r w:rsidR="00CB479B" w:rsidRPr="00773AD2">
        <w:t>об уплате,</w:t>
      </w:r>
      <w:r w:rsidRPr="00773AD2">
        <w:t xml:space="preserve"> алиментов </w:t>
      </w:r>
      <w:r w:rsidR="00CB479B" w:rsidRPr="00773AD2">
        <w:t>которая ответчику</w:t>
      </w:r>
      <w:r w:rsidRPr="00773AD2">
        <w:t xml:space="preserve"> не направлялось</w:t>
      </w:r>
      <w:r>
        <w:t xml:space="preserve"> и считаем, что данный Иск носит всего мстительный характер</w:t>
      </w:r>
      <w:r w:rsidRPr="00773AD2">
        <w:t>.</w:t>
      </w:r>
    </w:p>
    <w:p w:rsidR="00514275" w:rsidRPr="00773AD2" w:rsidRDefault="00CB479B" w:rsidP="00C10089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514275" w:rsidRPr="00773AD2">
        <w:t xml:space="preserve">В </w:t>
      </w:r>
      <w:r w:rsidR="00514275" w:rsidRPr="00773AD2">
        <w:rPr>
          <w:rStyle w:val="s9"/>
          <w:iCs/>
          <w:u w:val="single"/>
          <w:shd w:val="clear" w:color="auto" w:fill="FFFFFF"/>
        </w:rPr>
        <w:t>Информационном письме</w:t>
      </w:r>
      <w:r w:rsidR="00514275" w:rsidRPr="00773AD2">
        <w:rPr>
          <w:rStyle w:val="s3"/>
          <w:iCs/>
          <w:shd w:val="clear" w:color="auto" w:fill="FFFFFF"/>
        </w:rPr>
        <w:t xml:space="preserve"> Консультативного Совета по выработке единой судебной практики при отправлении правосудия Карагандинского областного суда от 6 июня 2012 года № 10 «О практике рассмотрения гражданских дел по взысканию алиментов на несовершеннолетних и </w:t>
      </w:r>
      <w:r w:rsidR="00514275" w:rsidRPr="00773AD2">
        <w:rPr>
          <w:rStyle w:val="s3"/>
          <w:iCs/>
          <w:shd w:val="clear" w:color="auto" w:fill="FFFFFF"/>
        </w:rPr>
        <w:lastRenderedPageBreak/>
        <w:t xml:space="preserve">совершеннолетних детей» рекомендовано: </w:t>
      </w:r>
      <w:r w:rsidR="00514275" w:rsidRPr="00773AD2">
        <w:rPr>
          <w:rFonts w:eastAsia="Calibri"/>
        </w:rPr>
        <w:t>В целях формирования единообразной судебной практики рассмотрения гражданских дел, связанных с взысканием алиментных сумм на содержание совершеннолетних детей,</w:t>
      </w:r>
      <w:r w:rsidR="00514275" w:rsidRPr="00773AD2">
        <w:t xml:space="preserve"> (так как 07.12.2017 год </w:t>
      </w:r>
      <w:r w:rsidR="0006542E">
        <w:rPr>
          <w:shd w:val="clear" w:color="auto" w:fill="FFFFFF"/>
        </w:rPr>
        <w:t>гр. ……………,</w:t>
      </w:r>
      <w:r w:rsidR="0006542E" w:rsidRPr="008658C8">
        <w:rPr>
          <w:shd w:val="clear" w:color="auto" w:fill="FFFFFF"/>
        </w:rPr>
        <w:t xml:space="preserve"> </w:t>
      </w:r>
      <w:r w:rsidR="00514275" w:rsidRPr="00773AD2">
        <w:t>исполнилось 18 лет)</w:t>
      </w:r>
      <w:r w:rsidR="00514275" w:rsidRPr="00773AD2">
        <w:rPr>
          <w:rFonts w:eastAsia="Calibri"/>
        </w:rPr>
        <w:t xml:space="preserve"> обучающихся в системе общего  среднего, технического и профессионального, </w:t>
      </w:r>
      <w:r w:rsidR="005F78B6" w:rsidRPr="00773AD2">
        <w:rPr>
          <w:rFonts w:eastAsia="Calibri"/>
        </w:rPr>
        <w:t>после среднего</w:t>
      </w:r>
      <w:r w:rsidR="00514275" w:rsidRPr="00773AD2">
        <w:rPr>
          <w:rFonts w:eastAsia="Calibri"/>
        </w:rPr>
        <w:t xml:space="preserve"> образования, в системе высшего образования по  очной  форме  обучения в возрасте до 21 год, а также споров об изменении ранее установленного судом размера алиментов на содержание несовершеннолетних детей, Консультативный Совет рекомендует следующее.</w:t>
      </w:r>
    </w:p>
    <w:p w:rsidR="00D9509E" w:rsidRPr="00C10089" w:rsidRDefault="00514275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73AD2">
        <w:rPr>
          <w:rFonts w:ascii="Times New Roman" w:eastAsia="Calibri" w:hAnsi="Times New Roman" w:cs="Times New Roman"/>
          <w:sz w:val="24"/>
          <w:szCs w:val="24"/>
        </w:rPr>
        <w:tab/>
      </w:r>
      <w:r w:rsidR="00D9509E" w:rsidRPr="00C10089">
        <w:rPr>
          <w:rFonts w:ascii="Times New Roman" w:hAnsi="Times New Roman" w:cs="Times New Roman"/>
          <w:sz w:val="24"/>
          <w:szCs w:val="24"/>
        </w:rPr>
        <w:t xml:space="preserve">Согласно п.2 ст. 141 Кодекса Республики Казахстан «О браке (супружестве) и семье» </w:t>
      </w:r>
      <w:proofErr w:type="gramStart"/>
      <w:r w:rsidR="00D9509E" w:rsidRPr="00C10089">
        <w:rPr>
          <w:rFonts w:ascii="Times New Roman" w:hAnsi="Times New Roman" w:cs="Times New Roman"/>
          <w:sz w:val="24"/>
          <w:szCs w:val="24"/>
        </w:rPr>
        <w:t>( далее</w:t>
      </w:r>
      <w:proofErr w:type="gramEnd"/>
      <w:r w:rsidR="00D9509E" w:rsidRPr="00C10089">
        <w:rPr>
          <w:rFonts w:ascii="Times New Roman" w:hAnsi="Times New Roman" w:cs="Times New Roman"/>
          <w:sz w:val="24"/>
          <w:szCs w:val="24"/>
        </w:rPr>
        <w:t xml:space="preserve"> по тексту - Кодекса) взыскание содержания  на  детей, обучающихся в системе общего  среднего, технического и профессионального, после</w:t>
      </w:r>
      <w:r w:rsidR="0006542E">
        <w:rPr>
          <w:rFonts w:ascii="Times New Roman" w:hAnsi="Times New Roman" w:cs="Times New Roman"/>
          <w:sz w:val="24"/>
          <w:szCs w:val="24"/>
        </w:rPr>
        <w:t xml:space="preserve"> </w:t>
      </w:r>
      <w:r w:rsidR="00D9509E" w:rsidRPr="00C10089">
        <w:rPr>
          <w:rFonts w:ascii="Times New Roman" w:hAnsi="Times New Roman" w:cs="Times New Roman"/>
          <w:sz w:val="24"/>
          <w:szCs w:val="24"/>
        </w:rPr>
        <w:t>среднего образования, в системе высшего образования по  очной  форме  обучения в возрасте до 21 года, при  отсутствии соглашения об уплате алиментов  производится в судебном  порядке в твердой  денежной  сумме.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ab/>
        <w:t xml:space="preserve">При рассмотрении данной категории дел судам необходимо четко </w:t>
      </w:r>
      <w:proofErr w:type="gramStart"/>
      <w:r w:rsidRPr="00C10089">
        <w:rPr>
          <w:rFonts w:ascii="Times New Roman" w:hAnsi="Times New Roman" w:cs="Times New Roman"/>
          <w:sz w:val="24"/>
          <w:szCs w:val="24"/>
        </w:rPr>
        <w:t>определять  субъекта</w:t>
      </w:r>
      <w:proofErr w:type="gramEnd"/>
      <w:r w:rsidRPr="00C10089">
        <w:rPr>
          <w:rFonts w:ascii="Times New Roman" w:hAnsi="Times New Roman" w:cs="Times New Roman"/>
          <w:sz w:val="24"/>
          <w:szCs w:val="24"/>
        </w:rPr>
        <w:t xml:space="preserve"> предъявления  иска.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 xml:space="preserve"> </w:t>
      </w:r>
      <w:r w:rsidRPr="00C10089">
        <w:rPr>
          <w:rFonts w:ascii="Times New Roman" w:hAnsi="Times New Roman" w:cs="Times New Roman"/>
          <w:sz w:val="24"/>
          <w:szCs w:val="24"/>
        </w:rPr>
        <w:tab/>
        <w:t xml:space="preserve">В соответствии </w:t>
      </w:r>
      <w:r w:rsidR="0006542E" w:rsidRPr="00C10089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06542E" w:rsidRPr="00C10089">
        <w:rPr>
          <w:rFonts w:ascii="Times New Roman" w:hAnsi="Times New Roman" w:cs="Times New Roman"/>
          <w:sz w:val="24"/>
          <w:szCs w:val="24"/>
        </w:rPr>
        <w:t>требованиями</w:t>
      </w:r>
      <w:r w:rsidRPr="00C10089">
        <w:rPr>
          <w:rFonts w:ascii="Times New Roman" w:hAnsi="Times New Roman" w:cs="Times New Roman"/>
          <w:sz w:val="24"/>
          <w:szCs w:val="24"/>
        </w:rPr>
        <w:t xml:space="preserve">  ст.</w:t>
      </w:r>
      <w:proofErr w:type="gramEnd"/>
      <w:r w:rsidRPr="00C10089">
        <w:rPr>
          <w:rFonts w:ascii="Times New Roman" w:hAnsi="Times New Roman" w:cs="Times New Roman"/>
          <w:sz w:val="24"/>
          <w:szCs w:val="24"/>
        </w:rPr>
        <w:t xml:space="preserve"> 17 Гражданского  кодекса способность  гражданина своими  действиями приобретать и осуществлять гражданские  права, создавать для  себя гражданские  обязанности и исполнять  их  возникает в полном объеме с наступлением  совершеннолетия, т.е. по  достижении восемнадцатилетнего  возраста.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ab/>
      </w:r>
      <w:r w:rsidR="0006542E" w:rsidRPr="00C10089">
        <w:rPr>
          <w:rFonts w:ascii="Times New Roman" w:hAnsi="Times New Roman" w:cs="Times New Roman"/>
          <w:sz w:val="24"/>
          <w:szCs w:val="24"/>
        </w:rPr>
        <w:t>Из вышеизложенного</w:t>
      </w:r>
      <w:r w:rsidRPr="00C10089">
        <w:rPr>
          <w:rFonts w:ascii="Times New Roman" w:hAnsi="Times New Roman" w:cs="Times New Roman"/>
          <w:sz w:val="24"/>
          <w:szCs w:val="24"/>
        </w:rPr>
        <w:t xml:space="preserve"> следует, что, будучи </w:t>
      </w:r>
      <w:proofErr w:type="gramStart"/>
      <w:r w:rsidRPr="00C10089">
        <w:rPr>
          <w:rFonts w:ascii="Times New Roman" w:hAnsi="Times New Roman" w:cs="Times New Roman"/>
          <w:sz w:val="24"/>
          <w:szCs w:val="24"/>
        </w:rPr>
        <w:t>дееспособным  гражданином</w:t>
      </w:r>
      <w:proofErr w:type="gramEnd"/>
      <w:r w:rsidRPr="00C10089">
        <w:rPr>
          <w:rFonts w:ascii="Times New Roman" w:hAnsi="Times New Roman" w:cs="Times New Roman"/>
          <w:sz w:val="24"/>
          <w:szCs w:val="24"/>
        </w:rPr>
        <w:t>, иск  о взыскании алиментных сумм  на свое содержание до достижения им 21 года при условии обучения в системе общего  среднего, технического и профессионального, после</w:t>
      </w:r>
      <w:r w:rsidR="0006542E">
        <w:rPr>
          <w:rFonts w:ascii="Times New Roman" w:hAnsi="Times New Roman" w:cs="Times New Roman"/>
          <w:sz w:val="24"/>
          <w:szCs w:val="24"/>
        </w:rPr>
        <w:t xml:space="preserve"> </w:t>
      </w:r>
      <w:r w:rsidRPr="00C10089">
        <w:rPr>
          <w:rFonts w:ascii="Times New Roman" w:hAnsi="Times New Roman" w:cs="Times New Roman"/>
          <w:sz w:val="24"/>
          <w:szCs w:val="24"/>
        </w:rPr>
        <w:t>среднего образования, в системе высшего образования по  очной  форме  обучения,  предъявляется самим совершеннолетним  ребенком, а не его родителем.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 xml:space="preserve">Рассматривая дела, связанные с изменением ранее установленного судом размера алиментов на содержание несовершеннолетних детей судам необходимо учитывать следующее. 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 xml:space="preserve">В соответствии п. 1 ст. </w:t>
      </w:r>
      <w:r w:rsidR="00C10089" w:rsidRPr="00C10089">
        <w:rPr>
          <w:rFonts w:ascii="Times New Roman" w:hAnsi="Times New Roman" w:cs="Times New Roman"/>
          <w:sz w:val="24"/>
          <w:szCs w:val="24"/>
        </w:rPr>
        <w:t>139 Кодекса</w:t>
      </w:r>
      <w:r w:rsidRPr="00C10089">
        <w:rPr>
          <w:rFonts w:ascii="Times New Roman" w:hAnsi="Times New Roman" w:cs="Times New Roman"/>
          <w:sz w:val="24"/>
          <w:szCs w:val="24"/>
        </w:rPr>
        <w:t xml:space="preserve"> при отсутствии соглашения об уплате алиментов,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:rsidR="00D9509E" w:rsidRPr="00C10089" w:rsidRDefault="00D9509E" w:rsidP="00C1008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10089">
        <w:rPr>
          <w:rFonts w:ascii="Times New Roman" w:hAnsi="Times New Roman" w:cs="Times New Roman"/>
          <w:sz w:val="24"/>
          <w:szCs w:val="24"/>
        </w:rPr>
        <w:t>Устанавливая максимальный размер удержаний из заработной платы должника на содержание нескольких детей, законодатель исходил из того, что каждый ребенок должен получать равное содержание.</w:t>
      </w:r>
    </w:p>
    <w:p w:rsidR="00D9509E" w:rsidRDefault="00C10089" w:rsidP="00D9509E">
      <w:pPr>
        <w:pStyle w:val="j15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  <w:rPr>
          <w:rFonts w:eastAsia="Calibri"/>
        </w:rPr>
      </w:pPr>
      <w:r w:rsidRPr="00773AD2">
        <w:rPr>
          <w:rFonts w:eastAsia="Calibri"/>
        </w:rPr>
        <w:t>Из вышеизложенного</w:t>
      </w:r>
      <w:r w:rsidR="00514275" w:rsidRPr="00773AD2">
        <w:rPr>
          <w:rFonts w:eastAsia="Calibri"/>
        </w:rPr>
        <w:t xml:space="preserve"> следует, что, будучи </w:t>
      </w:r>
      <w:r w:rsidRPr="00773AD2">
        <w:rPr>
          <w:rFonts w:eastAsia="Calibri"/>
        </w:rPr>
        <w:t>дееспособным гражданином</w:t>
      </w:r>
      <w:r w:rsidR="00514275" w:rsidRPr="00773AD2">
        <w:rPr>
          <w:rFonts w:eastAsia="Calibri"/>
        </w:rPr>
        <w:t xml:space="preserve">, </w:t>
      </w:r>
      <w:r w:rsidRPr="00773AD2">
        <w:rPr>
          <w:rFonts w:eastAsia="Calibri"/>
        </w:rPr>
        <w:t>иск о</w:t>
      </w:r>
      <w:r w:rsidR="00514275" w:rsidRPr="00773AD2">
        <w:rPr>
          <w:rFonts w:eastAsia="Calibri"/>
        </w:rPr>
        <w:t xml:space="preserve"> взыскании </w:t>
      </w:r>
    </w:p>
    <w:p w:rsidR="00514275" w:rsidRPr="00773AD2" w:rsidRDefault="00514275" w:rsidP="00D9509E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  <w:b/>
        </w:rPr>
      </w:pPr>
      <w:r w:rsidRPr="00773AD2">
        <w:rPr>
          <w:rFonts w:eastAsia="Calibri"/>
        </w:rPr>
        <w:t xml:space="preserve">алиментных </w:t>
      </w:r>
      <w:r w:rsidR="00C10089" w:rsidRPr="00773AD2">
        <w:rPr>
          <w:rFonts w:eastAsia="Calibri"/>
        </w:rPr>
        <w:t>сумм на</w:t>
      </w:r>
      <w:r w:rsidRPr="00773AD2">
        <w:rPr>
          <w:rFonts w:eastAsia="Calibri"/>
        </w:rPr>
        <w:t xml:space="preserve"> свое соде</w:t>
      </w:r>
      <w:r w:rsidR="00D9509E">
        <w:rPr>
          <w:rFonts w:eastAsia="Calibri"/>
        </w:rPr>
        <w:t xml:space="preserve">ржание до достижения им 21 </w:t>
      </w:r>
      <w:r w:rsidR="00C10089">
        <w:rPr>
          <w:rFonts w:eastAsia="Calibri"/>
        </w:rPr>
        <w:t>года</w:t>
      </w:r>
      <w:r w:rsidR="00C10089" w:rsidRPr="00773AD2">
        <w:rPr>
          <w:rFonts w:eastAsia="Calibri"/>
        </w:rPr>
        <w:t>, предъявляется</w:t>
      </w:r>
      <w:r w:rsidRPr="00773AD2">
        <w:rPr>
          <w:rFonts w:eastAsia="Calibri"/>
          <w:b/>
        </w:rPr>
        <w:t xml:space="preserve"> самим </w:t>
      </w:r>
      <w:r w:rsidR="00C10089" w:rsidRPr="00773AD2">
        <w:rPr>
          <w:rFonts w:eastAsia="Calibri"/>
          <w:b/>
        </w:rPr>
        <w:t>совершеннолетним ребенком</w:t>
      </w:r>
      <w:r w:rsidRPr="00773AD2">
        <w:rPr>
          <w:b/>
        </w:rPr>
        <w:t xml:space="preserve"> и/или его представителя согласно требования ВС РК, </w:t>
      </w:r>
      <w:r w:rsidRPr="00773AD2">
        <w:rPr>
          <w:rFonts w:eastAsia="Calibri"/>
          <w:b/>
        </w:rPr>
        <w:t>а не его родителем.</w:t>
      </w:r>
      <w:r w:rsidRPr="00773AD2">
        <w:rPr>
          <w:b/>
        </w:rPr>
        <w:t xml:space="preserve"> В связи с чем все доводы истца считаем не </w:t>
      </w:r>
      <w:r w:rsidR="00D9509E" w:rsidRPr="00773AD2">
        <w:rPr>
          <w:b/>
        </w:rPr>
        <w:t>обоснованы</w:t>
      </w:r>
      <w:r w:rsidRPr="00773AD2">
        <w:rPr>
          <w:b/>
        </w:rPr>
        <w:t xml:space="preserve"> и опровергнутые настоящим возражением.</w:t>
      </w:r>
    </w:p>
    <w:p w:rsidR="00514275" w:rsidRPr="00773AD2" w:rsidRDefault="00514275" w:rsidP="00514275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773AD2">
        <w:t>На основания выше изложенного и руководствуясь Законодательством Республики Казахстан,</w:t>
      </w:r>
    </w:p>
    <w:p w:rsidR="00514275" w:rsidRDefault="00514275" w:rsidP="00514275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  <w:r w:rsidRPr="005B6D60">
        <w:rPr>
          <w:b/>
        </w:rPr>
        <w:t>Прошу Суд:</w:t>
      </w:r>
    </w:p>
    <w:p w:rsidR="00514275" w:rsidRPr="005B6D60" w:rsidRDefault="00514275" w:rsidP="00514275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</w:p>
    <w:p w:rsidR="00514275" w:rsidRPr="00D63FE8" w:rsidRDefault="00C10089" w:rsidP="00514275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В удовлетворения</w:t>
      </w:r>
      <w:r w:rsidR="00514275">
        <w:t xml:space="preserve"> Исковых требований </w:t>
      </w:r>
      <w:r w:rsidR="0006542E">
        <w:rPr>
          <w:shd w:val="clear" w:color="auto" w:fill="FFFFFF"/>
        </w:rPr>
        <w:t>гр. ……………,</w:t>
      </w:r>
      <w:r w:rsidR="0006542E" w:rsidRPr="008658C8">
        <w:rPr>
          <w:shd w:val="clear" w:color="auto" w:fill="FFFFFF"/>
        </w:rPr>
        <w:t xml:space="preserve"> </w:t>
      </w:r>
      <w:r>
        <w:t>о взыскания</w:t>
      </w:r>
      <w:r w:rsidR="00514275">
        <w:t xml:space="preserve"> с </w:t>
      </w:r>
      <w:r w:rsidR="0006542E">
        <w:rPr>
          <w:shd w:val="clear" w:color="auto" w:fill="FFFFFF"/>
        </w:rPr>
        <w:t>гр. ……………,</w:t>
      </w:r>
      <w:r w:rsidR="0006542E" w:rsidRPr="008658C8">
        <w:rPr>
          <w:shd w:val="clear" w:color="auto" w:fill="FFFFFF"/>
        </w:rPr>
        <w:t xml:space="preserve"> </w:t>
      </w:r>
      <w:r w:rsidR="00D9509E" w:rsidRPr="00773AD2">
        <w:t>алиментов</w:t>
      </w:r>
      <w:r w:rsidR="00D9509E">
        <w:t xml:space="preserve"> для содержание несовершенно летнего ребенка до совершеннолетия </w:t>
      </w:r>
      <w:r w:rsidR="00514275">
        <w:t>- отказать.</w:t>
      </w:r>
    </w:p>
    <w:p w:rsidR="00514275" w:rsidRPr="00D63FE8" w:rsidRDefault="00514275" w:rsidP="00514275">
      <w:pPr>
        <w:pStyle w:val="j15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  <w:rPr>
          <w:rStyle w:val="s1"/>
          <w:b/>
          <w:bCs/>
          <w:sz w:val="17"/>
          <w:szCs w:val="17"/>
        </w:rPr>
      </w:pPr>
    </w:p>
    <w:p w:rsidR="00514275" w:rsidRDefault="00514275" w:rsidP="00514275">
      <w:pPr>
        <w:pStyle w:val="j15"/>
        <w:shd w:val="clear" w:color="auto" w:fill="FFFFFF"/>
        <w:spacing w:before="0" w:beforeAutospacing="0" w:after="0" w:afterAutospacing="0"/>
        <w:ind w:left="1200" w:hanging="800"/>
        <w:jc w:val="both"/>
        <w:textAlignment w:val="baseline"/>
        <w:rPr>
          <w:rStyle w:val="s1"/>
          <w:b/>
          <w:bCs/>
          <w:color w:val="000000"/>
          <w:sz w:val="17"/>
          <w:szCs w:val="17"/>
        </w:rPr>
      </w:pPr>
    </w:p>
    <w:p w:rsidR="00514275" w:rsidRPr="00D34F16" w:rsidRDefault="00514275" w:rsidP="0051427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D34F16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514275" w:rsidRPr="00D34F16" w:rsidRDefault="00C10089" w:rsidP="0051427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</w:t>
      </w:r>
      <w:r w:rsidR="00514275" w:rsidRPr="00D34F16">
        <w:rPr>
          <w:rFonts w:ascii="Times New Roman" w:hAnsi="Times New Roman" w:cs="Times New Roman"/>
          <w:b/>
          <w:sz w:val="24"/>
          <w:szCs w:val="24"/>
          <w:lang w:val="kk-KZ"/>
        </w:rPr>
        <w:t>витель по доверенности:</w:t>
      </w:r>
    </w:p>
    <w:p w:rsidR="00514275" w:rsidRPr="00D34F16" w:rsidRDefault="00514275" w:rsidP="00514275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D34F16">
        <w:rPr>
          <w:rFonts w:ascii="Times New Roman" w:hAnsi="Times New Roman" w:cs="Times New Roman"/>
          <w:b/>
          <w:sz w:val="24"/>
          <w:szCs w:val="24"/>
        </w:rPr>
        <w:t>________________/</w:t>
      </w:r>
      <w:proofErr w:type="spellStart"/>
      <w:r w:rsidRPr="00D34F16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D34F16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:rsidR="00514275" w:rsidRDefault="00514275" w:rsidP="00514275">
      <w:pPr>
        <w:pStyle w:val="a4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43736" w:rsidRDefault="0006542E"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"___"___________201..</w:t>
      </w:r>
      <w:bookmarkStart w:id="0" w:name="_GoBack"/>
      <w:bookmarkEnd w:id="0"/>
      <w:r w:rsidR="00C10089">
        <w:rPr>
          <w:rFonts w:ascii="Times New Roman" w:hAnsi="Times New Roman" w:cs="Times New Roman"/>
          <w:sz w:val="16"/>
          <w:szCs w:val="16"/>
        </w:rPr>
        <w:t xml:space="preserve"> год</w:t>
      </w:r>
      <w:r w:rsidR="00514275">
        <w:rPr>
          <w:rFonts w:ascii="Times New Roman" w:hAnsi="Times New Roman" w:cs="Times New Roman"/>
          <w:b/>
          <w:sz w:val="16"/>
          <w:szCs w:val="16"/>
        </w:rPr>
        <w:tab/>
      </w:r>
    </w:p>
    <w:sectPr w:rsidR="00743736" w:rsidSect="004043C9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85BC1"/>
    <w:multiLevelType w:val="hybridMultilevel"/>
    <w:tmpl w:val="9508E2FE"/>
    <w:lvl w:ilvl="0" w:tplc="04190003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B0"/>
    <w:rsid w:val="0006542E"/>
    <w:rsid w:val="00193E10"/>
    <w:rsid w:val="001B691A"/>
    <w:rsid w:val="004043C9"/>
    <w:rsid w:val="00514275"/>
    <w:rsid w:val="005F78B6"/>
    <w:rsid w:val="008658C8"/>
    <w:rsid w:val="00997B3C"/>
    <w:rsid w:val="00BF2E44"/>
    <w:rsid w:val="00C10089"/>
    <w:rsid w:val="00CB479B"/>
    <w:rsid w:val="00CB63B0"/>
    <w:rsid w:val="00D9509E"/>
    <w:rsid w:val="00E9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7D17"/>
  <w15:chartTrackingRefBased/>
  <w15:docId w15:val="{A70E70DA-15E3-467C-A102-6CC23D2D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5">
    <w:name w:val="j15"/>
    <w:basedOn w:val="a"/>
    <w:rsid w:val="00514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14275"/>
  </w:style>
  <w:style w:type="character" w:customStyle="1" w:styleId="s0">
    <w:name w:val="s0"/>
    <w:basedOn w:val="a0"/>
    <w:rsid w:val="00514275"/>
  </w:style>
  <w:style w:type="character" w:customStyle="1" w:styleId="s3">
    <w:name w:val="s3"/>
    <w:basedOn w:val="a0"/>
    <w:rsid w:val="00514275"/>
  </w:style>
  <w:style w:type="character" w:styleId="a3">
    <w:name w:val="Hyperlink"/>
    <w:basedOn w:val="a0"/>
    <w:uiPriority w:val="99"/>
    <w:unhideWhenUsed/>
    <w:rsid w:val="00514275"/>
    <w:rPr>
      <w:color w:val="0000FF"/>
      <w:u w:val="single"/>
    </w:rPr>
  </w:style>
  <w:style w:type="character" w:customStyle="1" w:styleId="s9">
    <w:name w:val="s9"/>
    <w:basedOn w:val="a0"/>
    <w:rsid w:val="00514275"/>
  </w:style>
  <w:style w:type="paragraph" w:styleId="a4">
    <w:name w:val="No Spacing"/>
    <w:link w:val="a5"/>
    <w:uiPriority w:val="1"/>
    <w:qFormat/>
    <w:rsid w:val="0051427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514275"/>
  </w:style>
  <w:style w:type="paragraph" w:styleId="a6">
    <w:name w:val="Normal (Web)"/>
    <w:basedOn w:val="a"/>
    <w:uiPriority w:val="99"/>
    <w:unhideWhenUsed/>
    <w:rsid w:val="00514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4">
    <w:name w:val="j14"/>
    <w:basedOn w:val="a"/>
    <w:rsid w:val="005F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2">
    <w:name w:val="j12"/>
    <w:basedOn w:val="a"/>
    <w:rsid w:val="005F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0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2018-11-21T05:22:00Z</dcterms:created>
  <dcterms:modified xsi:type="dcterms:W3CDTF">2019-01-02T13:45:00Z</dcterms:modified>
</cp:coreProperties>
</file>