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C6D2" w14:textId="77777777" w:rsidR="00711E7A" w:rsidRPr="008D532F" w:rsidRDefault="00B72290" w:rsidP="008D532F">
      <w:pPr>
        <w:pStyle w:val="11"/>
        <w:spacing w:line="20" w:lineRule="atLeast"/>
        <w:jc w:val="center"/>
        <w:rPr>
          <w:rFonts w:ascii="Times New Roman" w:hAnsi="Times New Roman"/>
          <w:b/>
          <w:sz w:val="28"/>
          <w:szCs w:val="28"/>
          <w:lang w:val="kk-KZ"/>
        </w:rPr>
      </w:pPr>
      <w:r w:rsidRPr="008D532F">
        <w:rPr>
          <w:rFonts w:ascii="Times New Roman" w:hAnsi="Times New Roman"/>
          <w:b/>
          <w:sz w:val="28"/>
          <w:szCs w:val="28"/>
          <w:lang w:val="kk-KZ"/>
        </w:rPr>
        <w:t>ҚАУЛЫ</w:t>
      </w:r>
    </w:p>
    <w:p w14:paraId="606CC6D3" w14:textId="77777777" w:rsidR="00711E7A" w:rsidRPr="00E83D2C" w:rsidRDefault="00711E7A" w:rsidP="008D532F">
      <w:pPr>
        <w:pStyle w:val="11"/>
        <w:spacing w:line="20" w:lineRule="atLeast"/>
        <w:jc w:val="both"/>
        <w:rPr>
          <w:rFonts w:ascii="Times New Roman" w:hAnsi="Times New Roman"/>
          <w:sz w:val="20"/>
          <w:szCs w:val="28"/>
          <w:lang w:val="kk-KZ"/>
        </w:rPr>
      </w:pPr>
    </w:p>
    <w:p w14:paraId="606CC6D4" w14:textId="77777777" w:rsidR="00711E7A" w:rsidRPr="00A65D61" w:rsidRDefault="00B72290" w:rsidP="00BF2508">
      <w:pPr>
        <w:pStyle w:val="11"/>
        <w:jc w:val="both"/>
        <w:rPr>
          <w:rFonts w:ascii="Times New Roman" w:hAnsi="Times New Roman"/>
          <w:sz w:val="28"/>
          <w:szCs w:val="28"/>
          <w:lang w:val="kk-KZ"/>
        </w:rPr>
      </w:pPr>
      <w:r w:rsidRPr="00A65D61">
        <w:rPr>
          <w:rFonts w:ascii="Times New Roman" w:hAnsi="Times New Roman"/>
          <w:sz w:val="28"/>
          <w:szCs w:val="28"/>
          <w:lang w:val="kk-KZ"/>
        </w:rPr>
        <w:t>202</w:t>
      </w:r>
      <w:r>
        <w:rPr>
          <w:rFonts w:ascii="Times New Roman" w:hAnsi="Times New Roman"/>
          <w:sz w:val="28"/>
          <w:szCs w:val="28"/>
          <w:lang w:val="kk-KZ"/>
        </w:rPr>
        <w:t>6</w:t>
      </w:r>
      <w:r w:rsidRPr="00A65D61">
        <w:rPr>
          <w:rFonts w:ascii="Times New Roman" w:hAnsi="Times New Roman"/>
          <w:sz w:val="28"/>
          <w:szCs w:val="28"/>
          <w:lang w:val="kk-KZ"/>
        </w:rPr>
        <w:t xml:space="preserve"> жылғы </w:t>
      </w:r>
      <w:r>
        <w:rPr>
          <w:rFonts w:ascii="Times New Roman" w:hAnsi="Times New Roman"/>
          <w:sz w:val="28"/>
          <w:szCs w:val="28"/>
          <w:lang w:val="kk-KZ"/>
        </w:rPr>
        <w:t xml:space="preserve">24 ақпан   </w:t>
      </w:r>
      <w:r>
        <w:rPr>
          <w:rFonts w:ascii="Times New Roman" w:hAnsi="Times New Roman"/>
          <w:sz w:val="28"/>
          <w:szCs w:val="28"/>
          <w:lang w:val="kk-KZ"/>
        </w:rPr>
        <w:tab/>
      </w:r>
      <w:r>
        <w:rPr>
          <w:rFonts w:ascii="Times New Roman" w:hAnsi="Times New Roman"/>
          <w:sz w:val="28"/>
          <w:szCs w:val="28"/>
          <w:lang w:val="kk-KZ"/>
        </w:rPr>
        <w:tab/>
        <w:t xml:space="preserve">        </w:t>
      </w:r>
      <w:r w:rsidRPr="00A1563F">
        <w:rPr>
          <w:rFonts w:ascii="Times New Roman" w:hAnsi="Times New Roman"/>
          <w:sz w:val="28"/>
          <w:szCs w:val="28"/>
          <w:lang w:val="kk-KZ"/>
        </w:rPr>
        <w:t xml:space="preserve">      </w:t>
      </w:r>
      <w:r>
        <w:rPr>
          <w:rFonts w:ascii="Times New Roman" w:hAnsi="Times New Roman"/>
          <w:sz w:val="28"/>
          <w:szCs w:val="28"/>
          <w:lang w:val="kk-KZ"/>
        </w:rPr>
        <w:t>№1а/41</w:t>
      </w:r>
      <w:r>
        <w:rPr>
          <w:rFonts w:ascii="Times New Roman" w:hAnsi="Times New Roman"/>
          <w:sz w:val="28"/>
          <w:szCs w:val="28"/>
          <w:lang w:val="kk-KZ"/>
        </w:rPr>
        <w:tab/>
      </w:r>
      <w:r>
        <w:rPr>
          <w:rFonts w:ascii="Times New Roman" w:hAnsi="Times New Roman"/>
          <w:sz w:val="28"/>
          <w:szCs w:val="28"/>
          <w:lang w:val="kk-KZ"/>
        </w:rPr>
        <w:tab/>
      </w:r>
      <w:r w:rsidRPr="00A1563F">
        <w:rPr>
          <w:rFonts w:ascii="Times New Roman" w:hAnsi="Times New Roman"/>
          <w:sz w:val="28"/>
          <w:szCs w:val="28"/>
          <w:lang w:val="kk-KZ"/>
        </w:rPr>
        <w:t xml:space="preserve">        </w:t>
      </w:r>
      <w:r w:rsidRPr="00A65D61">
        <w:rPr>
          <w:rFonts w:ascii="Times New Roman" w:hAnsi="Times New Roman"/>
          <w:sz w:val="28"/>
          <w:szCs w:val="28"/>
          <w:lang w:val="kk-KZ"/>
        </w:rPr>
        <w:t>Түркістан қаласы</w:t>
      </w:r>
    </w:p>
    <w:p w14:paraId="606CC6D5" w14:textId="77777777" w:rsidR="00711E7A" w:rsidRPr="00A65D61" w:rsidRDefault="00711E7A" w:rsidP="00BF2508">
      <w:pPr>
        <w:pStyle w:val="11"/>
        <w:jc w:val="both"/>
        <w:rPr>
          <w:rFonts w:ascii="Times New Roman" w:hAnsi="Times New Roman"/>
          <w:sz w:val="20"/>
          <w:szCs w:val="20"/>
          <w:lang w:val="kk-KZ"/>
        </w:rPr>
      </w:pPr>
    </w:p>
    <w:p w14:paraId="606CC6D6" w14:textId="77777777" w:rsidR="00711E7A" w:rsidRPr="00081F3C" w:rsidRDefault="00B72290" w:rsidP="00BF2508">
      <w:pPr>
        <w:pStyle w:val="a4"/>
        <w:ind w:firstLine="709"/>
        <w:jc w:val="both"/>
        <w:rPr>
          <w:sz w:val="28"/>
          <w:lang w:val="kk-KZ"/>
        </w:rPr>
      </w:pPr>
      <w:r w:rsidRPr="00081F3C">
        <w:rPr>
          <w:sz w:val="28"/>
          <w:lang w:val="kk-KZ"/>
        </w:rPr>
        <w:t>Түркістан облыстық сотының қылмыстық істер жөніндегі сот алқасы құрамында</w:t>
      </w:r>
      <w:r>
        <w:rPr>
          <w:sz w:val="28"/>
          <w:lang w:val="kk-KZ"/>
        </w:rPr>
        <w:t>:</w:t>
      </w:r>
    </w:p>
    <w:p w14:paraId="606CC6D7" w14:textId="77777777" w:rsidR="00711E7A" w:rsidRPr="003C471E" w:rsidRDefault="00B72290" w:rsidP="00BF2508">
      <w:pPr>
        <w:pStyle w:val="a4"/>
        <w:ind w:firstLine="709"/>
        <w:jc w:val="both"/>
        <w:rPr>
          <w:sz w:val="28"/>
          <w:lang w:val="kk-KZ"/>
        </w:rPr>
      </w:pPr>
      <w:r w:rsidRPr="003C471E">
        <w:rPr>
          <w:sz w:val="28"/>
          <w:lang w:val="kk-KZ"/>
        </w:rPr>
        <w:t>төрағалық етуші – алқа төрағасы</w:t>
      </w:r>
      <w:r>
        <w:rPr>
          <w:sz w:val="28"/>
          <w:lang w:val="kk-KZ"/>
        </w:rPr>
        <w:t xml:space="preserve"> Р.Хасенов</w:t>
      </w:r>
      <w:r w:rsidRPr="003C471E">
        <w:rPr>
          <w:sz w:val="28"/>
          <w:lang w:val="kk-KZ"/>
        </w:rPr>
        <w:t>,</w:t>
      </w:r>
    </w:p>
    <w:p w14:paraId="606CC6D8" w14:textId="77777777" w:rsidR="00711E7A" w:rsidRPr="00602E28" w:rsidRDefault="00B72290" w:rsidP="00BF2508">
      <w:pPr>
        <w:pStyle w:val="a4"/>
        <w:ind w:firstLine="709"/>
        <w:jc w:val="both"/>
        <w:rPr>
          <w:sz w:val="28"/>
          <w:lang w:val="kk-KZ"/>
        </w:rPr>
      </w:pPr>
      <w:r w:rsidRPr="00602E28">
        <w:rPr>
          <w:sz w:val="28"/>
          <w:lang w:val="kk-KZ"/>
        </w:rPr>
        <w:t>судьялар</w:t>
      </w:r>
      <w:r w:rsidRPr="00A1563F">
        <w:rPr>
          <w:sz w:val="28"/>
        </w:rPr>
        <w:t xml:space="preserve"> </w:t>
      </w:r>
      <w:r w:rsidRPr="003C471E">
        <w:rPr>
          <w:sz w:val="28"/>
          <w:lang w:val="kk-KZ"/>
        </w:rPr>
        <w:t>А.Иржанов</w:t>
      </w:r>
      <w:r>
        <w:rPr>
          <w:sz w:val="28"/>
          <w:lang w:val="kk-KZ"/>
        </w:rPr>
        <w:t xml:space="preserve"> п</w:t>
      </w:r>
      <w:r w:rsidRPr="00602E28">
        <w:rPr>
          <w:sz w:val="28"/>
          <w:lang w:val="kk-KZ"/>
        </w:rPr>
        <w:t>ен</w:t>
      </w:r>
      <w:r w:rsidRPr="00A1563F">
        <w:rPr>
          <w:sz w:val="28"/>
        </w:rPr>
        <w:t xml:space="preserve"> </w:t>
      </w:r>
      <w:r>
        <w:rPr>
          <w:sz w:val="28"/>
          <w:lang w:val="kk-KZ"/>
        </w:rPr>
        <w:t>Т.Оңғарбаев</w:t>
      </w:r>
      <w:r w:rsidRPr="00A1563F">
        <w:rPr>
          <w:sz w:val="28"/>
        </w:rPr>
        <w:t xml:space="preserve"> </w:t>
      </w:r>
      <w:r w:rsidRPr="003C471E">
        <w:rPr>
          <w:sz w:val="28"/>
          <w:lang w:val="kk-KZ"/>
        </w:rPr>
        <w:t>болып</w:t>
      </w:r>
      <w:r w:rsidRPr="00602E28">
        <w:rPr>
          <w:sz w:val="28"/>
          <w:lang w:val="kk-KZ"/>
        </w:rPr>
        <w:t>,</w:t>
      </w:r>
    </w:p>
    <w:p w14:paraId="606CC6D9" w14:textId="77777777" w:rsidR="00711E7A" w:rsidRPr="00F13E3E" w:rsidRDefault="00B72290" w:rsidP="00BF2508">
      <w:pPr>
        <w:pStyle w:val="a4"/>
        <w:ind w:firstLine="709"/>
        <w:jc w:val="both"/>
        <w:rPr>
          <w:sz w:val="28"/>
          <w:lang w:val="kk-KZ"/>
        </w:rPr>
      </w:pPr>
      <w:r w:rsidRPr="00BD5278">
        <w:rPr>
          <w:sz w:val="28"/>
          <w:lang w:val="kk-KZ"/>
        </w:rPr>
        <w:t>прокурор</w:t>
      </w:r>
      <w:r>
        <w:rPr>
          <w:sz w:val="28"/>
          <w:lang w:val="kk-KZ"/>
        </w:rPr>
        <w:t>лар</w:t>
      </w:r>
      <w:r w:rsidRPr="00A1563F">
        <w:rPr>
          <w:sz w:val="28"/>
          <w:lang w:val="kk-KZ"/>
        </w:rPr>
        <w:t xml:space="preserve"> </w:t>
      </w:r>
      <w:r>
        <w:rPr>
          <w:sz w:val="28"/>
          <w:lang w:val="kk-KZ"/>
        </w:rPr>
        <w:t>Д.Төлепбергеннің</w:t>
      </w:r>
      <w:r w:rsidRPr="00BD5278">
        <w:rPr>
          <w:sz w:val="28"/>
          <w:lang w:val="kk-KZ"/>
        </w:rPr>
        <w:t>,</w:t>
      </w:r>
      <w:r>
        <w:rPr>
          <w:sz w:val="28"/>
          <w:lang w:val="kk-KZ"/>
        </w:rPr>
        <w:t xml:space="preserve"> А.Бекмурзаеваның,</w:t>
      </w:r>
    </w:p>
    <w:p w14:paraId="606CC6DA" w14:textId="78F82333" w:rsidR="00711E7A" w:rsidRDefault="00B72290" w:rsidP="00D358B6">
      <w:pPr>
        <w:pStyle w:val="a4"/>
        <w:spacing w:line="20" w:lineRule="atLeast"/>
        <w:ind w:firstLine="709"/>
        <w:jc w:val="both"/>
        <w:rPr>
          <w:sz w:val="28"/>
          <w:szCs w:val="28"/>
          <w:lang w:val="kk-KZ"/>
        </w:rPr>
      </w:pPr>
      <w:r>
        <w:rPr>
          <w:sz w:val="28"/>
          <w:szCs w:val="28"/>
          <w:lang w:val="kk-KZ"/>
        </w:rPr>
        <w:t>сотталған Б.</w:t>
      </w:r>
      <w:r w:rsidR="00CB066A">
        <w:rPr>
          <w:sz w:val="28"/>
          <w:szCs w:val="28"/>
          <w:lang w:val="kk-KZ"/>
        </w:rPr>
        <w:t>М</w:t>
      </w:r>
      <w:r>
        <w:rPr>
          <w:sz w:val="28"/>
          <w:szCs w:val="28"/>
          <w:lang w:val="kk-KZ"/>
        </w:rPr>
        <w:t>тың</w:t>
      </w:r>
      <w:r w:rsidRPr="00D358B6">
        <w:rPr>
          <w:sz w:val="28"/>
          <w:szCs w:val="28"/>
          <w:lang w:val="kk-KZ"/>
        </w:rPr>
        <w:t>,</w:t>
      </w:r>
    </w:p>
    <w:p w14:paraId="606CC6DB" w14:textId="48D0C787" w:rsidR="00711E7A" w:rsidRPr="00D358B6" w:rsidRDefault="00B72290" w:rsidP="00D358B6">
      <w:pPr>
        <w:pStyle w:val="a4"/>
        <w:spacing w:line="20" w:lineRule="atLeast"/>
        <w:ind w:firstLine="709"/>
        <w:jc w:val="both"/>
        <w:rPr>
          <w:sz w:val="28"/>
          <w:szCs w:val="28"/>
          <w:lang w:val="kk-KZ"/>
        </w:rPr>
      </w:pPr>
      <w:r>
        <w:rPr>
          <w:sz w:val="28"/>
          <w:szCs w:val="28"/>
          <w:lang w:val="kk-KZ"/>
        </w:rPr>
        <w:t>қорғаушысы Е.</w:t>
      </w:r>
      <w:r w:rsidR="00CB066A">
        <w:rPr>
          <w:sz w:val="28"/>
          <w:szCs w:val="28"/>
          <w:lang w:val="kk-KZ"/>
        </w:rPr>
        <w:t>М</w:t>
      </w:r>
      <w:r>
        <w:rPr>
          <w:sz w:val="28"/>
          <w:szCs w:val="28"/>
          <w:lang w:val="kk-KZ"/>
        </w:rPr>
        <w:t>тың,</w:t>
      </w:r>
    </w:p>
    <w:p w14:paraId="606CC6DC" w14:textId="299FF4A4" w:rsidR="00711E7A" w:rsidRDefault="00B72290" w:rsidP="00A44843">
      <w:pPr>
        <w:pStyle w:val="a4"/>
        <w:spacing w:line="20" w:lineRule="atLeast"/>
        <w:ind w:firstLine="709"/>
        <w:jc w:val="both"/>
        <w:rPr>
          <w:sz w:val="28"/>
          <w:szCs w:val="28"/>
          <w:lang w:val="kk-KZ"/>
        </w:rPr>
      </w:pPr>
      <w:r w:rsidRPr="00CA6303">
        <w:rPr>
          <w:sz w:val="28"/>
          <w:szCs w:val="28"/>
          <w:lang w:val="kk-KZ"/>
        </w:rPr>
        <w:t>адвокат</w:t>
      </w:r>
      <w:r>
        <w:rPr>
          <w:sz w:val="28"/>
          <w:szCs w:val="28"/>
          <w:lang w:val="kk-KZ"/>
        </w:rPr>
        <w:t>тар</w:t>
      </w:r>
      <w:r w:rsidRPr="00A1563F">
        <w:rPr>
          <w:sz w:val="28"/>
          <w:szCs w:val="28"/>
          <w:lang w:val="kk-KZ"/>
        </w:rPr>
        <w:t xml:space="preserve"> </w:t>
      </w:r>
      <w:r>
        <w:rPr>
          <w:sz w:val="28"/>
          <w:szCs w:val="28"/>
          <w:lang w:val="kk-KZ"/>
        </w:rPr>
        <w:t>Г.Саржановтың, С.Нигметовтың</w:t>
      </w:r>
      <w:r w:rsidRPr="00A1563F">
        <w:rPr>
          <w:sz w:val="28"/>
          <w:szCs w:val="28"/>
          <w:lang w:val="kk-KZ"/>
        </w:rPr>
        <w:t xml:space="preserve"> </w:t>
      </w:r>
      <w:r w:rsidRPr="008D532F">
        <w:rPr>
          <w:sz w:val="28"/>
          <w:szCs w:val="28"/>
          <w:lang w:val="kk-KZ"/>
        </w:rPr>
        <w:t>қатысу</w:t>
      </w:r>
      <w:r>
        <w:rPr>
          <w:sz w:val="28"/>
          <w:szCs w:val="28"/>
          <w:lang w:val="kk-KZ"/>
        </w:rPr>
        <w:t>лар</w:t>
      </w:r>
      <w:r w:rsidRPr="008D532F">
        <w:rPr>
          <w:sz w:val="28"/>
          <w:szCs w:val="28"/>
          <w:lang w:val="kk-KZ"/>
        </w:rPr>
        <w:t>ымен</w:t>
      </w:r>
      <w:r w:rsidRPr="00A1563F">
        <w:rPr>
          <w:sz w:val="28"/>
          <w:szCs w:val="28"/>
          <w:lang w:val="kk-KZ"/>
        </w:rPr>
        <w:t xml:space="preserve"> </w:t>
      </w:r>
      <w:r>
        <w:rPr>
          <w:sz w:val="28"/>
          <w:szCs w:val="28"/>
          <w:lang w:val="kk-KZ"/>
        </w:rPr>
        <w:t>ашық</w:t>
      </w:r>
      <w:r w:rsidRPr="00A1563F">
        <w:rPr>
          <w:sz w:val="28"/>
          <w:szCs w:val="28"/>
          <w:lang w:val="kk-KZ"/>
        </w:rPr>
        <w:t xml:space="preserve"> </w:t>
      </w:r>
      <w:r w:rsidRPr="008D532F">
        <w:rPr>
          <w:sz w:val="28"/>
          <w:szCs w:val="28"/>
          <w:lang w:val="kk-KZ"/>
        </w:rPr>
        <w:t xml:space="preserve">сот </w:t>
      </w:r>
      <w:r>
        <w:rPr>
          <w:sz w:val="28"/>
          <w:szCs w:val="28"/>
          <w:lang w:val="kk-KZ"/>
        </w:rPr>
        <w:t>отырысында</w:t>
      </w:r>
      <w:r w:rsidRPr="00A1563F">
        <w:rPr>
          <w:sz w:val="28"/>
          <w:szCs w:val="28"/>
          <w:lang w:val="kk-KZ"/>
        </w:rPr>
        <w:t xml:space="preserve"> </w:t>
      </w:r>
      <w:r w:rsidR="00CB066A">
        <w:rPr>
          <w:sz w:val="28"/>
          <w:szCs w:val="28"/>
          <w:lang w:val="kk-KZ"/>
        </w:rPr>
        <w:t>БЕМ</w:t>
      </w:r>
      <w:r>
        <w:rPr>
          <w:sz w:val="28"/>
          <w:szCs w:val="28"/>
          <w:lang w:val="kk-KZ"/>
        </w:rPr>
        <w:t xml:space="preserve"> қатысты Мақтаарал </w:t>
      </w:r>
      <w:r w:rsidRPr="00CA6303">
        <w:rPr>
          <w:sz w:val="28"/>
          <w:szCs w:val="28"/>
          <w:lang w:val="kk-KZ"/>
        </w:rPr>
        <w:t>аудандық</w:t>
      </w:r>
      <w:r w:rsidRPr="00A1563F">
        <w:rPr>
          <w:sz w:val="28"/>
          <w:szCs w:val="28"/>
          <w:lang w:val="kk-KZ"/>
        </w:rPr>
        <w:t xml:space="preserve"> </w:t>
      </w:r>
      <w:r w:rsidRPr="008D532F">
        <w:rPr>
          <w:sz w:val="28"/>
          <w:szCs w:val="28"/>
          <w:lang w:val="kk-KZ"/>
        </w:rPr>
        <w:t xml:space="preserve">сотының </w:t>
      </w:r>
      <w:r>
        <w:rPr>
          <w:color w:val="000000"/>
          <w:sz w:val="28"/>
          <w:szCs w:val="28"/>
          <w:lang w:val="kk-KZ"/>
        </w:rPr>
        <w:t>2025 жылғы 30</w:t>
      </w:r>
      <w:r>
        <w:rPr>
          <w:sz w:val="28"/>
          <w:szCs w:val="28"/>
          <w:lang w:val="kk-KZ"/>
        </w:rPr>
        <w:t xml:space="preserve"> желтоқсан</w:t>
      </w:r>
      <w:r>
        <w:rPr>
          <w:bCs/>
          <w:sz w:val="28"/>
          <w:szCs w:val="28"/>
          <w:lang w:val="kk-KZ"/>
        </w:rPr>
        <w:t>дағы</w:t>
      </w:r>
      <w:r w:rsidRPr="00A1563F">
        <w:rPr>
          <w:bCs/>
          <w:sz w:val="28"/>
          <w:szCs w:val="28"/>
          <w:lang w:val="kk-KZ"/>
        </w:rPr>
        <w:t xml:space="preserve"> </w:t>
      </w:r>
      <w:r w:rsidRPr="008D532F">
        <w:rPr>
          <w:sz w:val="28"/>
          <w:szCs w:val="28"/>
          <w:lang w:val="kk-KZ"/>
        </w:rPr>
        <w:t>үкіміне</w:t>
      </w:r>
      <w:r w:rsidRPr="00A1563F">
        <w:rPr>
          <w:sz w:val="28"/>
          <w:szCs w:val="28"/>
          <w:lang w:val="kk-KZ"/>
        </w:rPr>
        <w:t xml:space="preserve"> </w:t>
      </w:r>
      <w:r>
        <w:rPr>
          <w:sz w:val="28"/>
          <w:szCs w:val="28"/>
          <w:lang w:val="kk-KZ"/>
        </w:rPr>
        <w:t>қорғаушы Е.</w:t>
      </w:r>
      <w:r w:rsidR="00CB066A">
        <w:rPr>
          <w:sz w:val="28"/>
          <w:szCs w:val="28"/>
          <w:lang w:val="kk-KZ"/>
        </w:rPr>
        <w:t>М</w:t>
      </w:r>
      <w:r>
        <w:rPr>
          <w:sz w:val="28"/>
          <w:szCs w:val="28"/>
          <w:lang w:val="kk-KZ"/>
        </w:rPr>
        <w:t xml:space="preserve"> пен </w:t>
      </w:r>
      <w:r w:rsidRPr="00CA6303">
        <w:rPr>
          <w:sz w:val="28"/>
          <w:szCs w:val="28"/>
          <w:lang w:val="kk-KZ"/>
        </w:rPr>
        <w:t>адвокат</w:t>
      </w:r>
      <w:r>
        <w:rPr>
          <w:sz w:val="28"/>
          <w:szCs w:val="28"/>
          <w:lang w:val="kk-KZ"/>
        </w:rPr>
        <w:t xml:space="preserve"> Г.Саржановтың</w:t>
      </w:r>
      <w:r w:rsidRPr="00A1563F">
        <w:rPr>
          <w:sz w:val="28"/>
          <w:szCs w:val="28"/>
          <w:lang w:val="kk-KZ"/>
        </w:rPr>
        <w:t xml:space="preserve"> </w:t>
      </w:r>
      <w:r w:rsidRPr="00553627">
        <w:rPr>
          <w:noProof/>
          <w:color w:val="000000"/>
          <w:spacing w:val="-1"/>
          <w:sz w:val="28"/>
          <w:szCs w:val="28"/>
          <w:lang w:val="kk-KZ"/>
        </w:rPr>
        <w:t>апелляциялық</w:t>
      </w:r>
      <w:r w:rsidRPr="00A1563F">
        <w:rPr>
          <w:noProof/>
          <w:color w:val="000000"/>
          <w:spacing w:val="-1"/>
          <w:sz w:val="28"/>
          <w:szCs w:val="28"/>
          <w:lang w:val="kk-KZ"/>
        </w:rPr>
        <w:t xml:space="preserve"> </w:t>
      </w:r>
      <w:r>
        <w:rPr>
          <w:noProof/>
          <w:color w:val="000000"/>
          <w:spacing w:val="-1"/>
          <w:sz w:val="28"/>
          <w:szCs w:val="28"/>
          <w:lang w:val="kk-KZ"/>
        </w:rPr>
        <w:t>шағымдарымен</w:t>
      </w:r>
      <w:r w:rsidRPr="00A1563F">
        <w:rPr>
          <w:noProof/>
          <w:color w:val="000000"/>
          <w:spacing w:val="-1"/>
          <w:sz w:val="28"/>
          <w:szCs w:val="28"/>
          <w:lang w:val="kk-KZ"/>
        </w:rPr>
        <w:t xml:space="preserve"> </w:t>
      </w:r>
      <w:r w:rsidRPr="008D532F">
        <w:rPr>
          <w:sz w:val="28"/>
          <w:szCs w:val="28"/>
          <w:lang w:val="kk-KZ"/>
        </w:rPr>
        <w:t>келіп түскен қылмыстық істі қарады,ол бойынша</w:t>
      </w:r>
      <w:r>
        <w:rPr>
          <w:sz w:val="28"/>
          <w:szCs w:val="28"/>
          <w:lang w:val="kk-KZ"/>
        </w:rPr>
        <w:t>:</w:t>
      </w:r>
    </w:p>
    <w:p w14:paraId="606CC6DD" w14:textId="110657C8" w:rsidR="00711E7A" w:rsidRDefault="00CB066A" w:rsidP="00A44843">
      <w:pPr>
        <w:pStyle w:val="a4"/>
        <w:tabs>
          <w:tab w:val="left" w:pos="0"/>
        </w:tabs>
        <w:spacing w:line="20" w:lineRule="atLeast"/>
        <w:ind w:firstLine="709"/>
        <w:jc w:val="both"/>
        <w:rPr>
          <w:sz w:val="28"/>
          <w:szCs w:val="28"/>
          <w:lang w:val="kk-KZ"/>
        </w:rPr>
      </w:pPr>
      <w:r>
        <w:rPr>
          <w:sz w:val="28"/>
          <w:szCs w:val="28"/>
          <w:lang w:val="kk-KZ"/>
        </w:rPr>
        <w:t>БЕМ</w:t>
      </w:r>
      <w:r w:rsidR="00B72290">
        <w:rPr>
          <w:sz w:val="28"/>
          <w:szCs w:val="28"/>
          <w:lang w:val="kk-KZ"/>
        </w:rPr>
        <w:t xml:space="preserve">, 1991 жылғы 23 маусымда Түркістан </w:t>
      </w:r>
      <w:r w:rsidR="00B72290" w:rsidRPr="00BE10D1">
        <w:rPr>
          <w:sz w:val="28"/>
          <w:szCs w:val="28"/>
          <w:lang w:val="kk-KZ"/>
        </w:rPr>
        <w:t>облысы</w:t>
      </w:r>
      <w:r w:rsidR="00B72290">
        <w:rPr>
          <w:sz w:val="28"/>
          <w:szCs w:val="28"/>
          <w:lang w:val="kk-KZ"/>
        </w:rPr>
        <w:t>нда</w:t>
      </w:r>
      <w:r w:rsidR="00B72290" w:rsidRPr="00BE10D1">
        <w:rPr>
          <w:sz w:val="28"/>
          <w:szCs w:val="28"/>
          <w:lang w:val="kk-KZ"/>
        </w:rPr>
        <w:t xml:space="preserve"> туған,</w:t>
      </w:r>
      <w:r w:rsidR="00B72290" w:rsidRPr="00470EDD">
        <w:rPr>
          <w:sz w:val="28"/>
          <w:szCs w:val="28"/>
          <w:lang w:val="kk-KZ"/>
        </w:rPr>
        <w:t xml:space="preserve"> Қазақстан Республикасының азамат</w:t>
      </w:r>
      <w:r w:rsidR="00B72290">
        <w:rPr>
          <w:sz w:val="28"/>
          <w:szCs w:val="28"/>
          <w:lang w:val="kk-KZ"/>
        </w:rPr>
        <w:t xml:space="preserve">ы, бұрын сотты болмаған, </w:t>
      </w:r>
    </w:p>
    <w:p w14:paraId="606CC6DE" w14:textId="77777777" w:rsidR="00711E7A" w:rsidRPr="00A44843" w:rsidRDefault="00B72290" w:rsidP="00A44843">
      <w:pPr>
        <w:pStyle w:val="a4"/>
        <w:tabs>
          <w:tab w:val="left" w:pos="0"/>
        </w:tabs>
        <w:spacing w:line="20" w:lineRule="atLeast"/>
        <w:ind w:firstLine="709"/>
        <w:jc w:val="both"/>
        <w:rPr>
          <w:sz w:val="28"/>
          <w:szCs w:val="22"/>
          <w:lang w:val="kk-KZ"/>
        </w:rPr>
      </w:pPr>
      <w:r>
        <w:rPr>
          <w:sz w:val="28"/>
          <w:szCs w:val="28"/>
          <w:lang w:val="kk-KZ"/>
        </w:rPr>
        <w:t xml:space="preserve">- </w:t>
      </w:r>
      <w:r w:rsidRPr="009D18AA">
        <w:rPr>
          <w:noProof/>
          <w:color w:val="000000"/>
          <w:sz w:val="28"/>
          <w:szCs w:val="28"/>
          <w:lang w:val="kk-KZ"/>
        </w:rPr>
        <w:t>Қазақстан Республикасы</w:t>
      </w:r>
      <w:r>
        <w:rPr>
          <w:noProof/>
          <w:color w:val="000000"/>
          <w:sz w:val="28"/>
          <w:szCs w:val="28"/>
          <w:lang w:val="kk-KZ"/>
        </w:rPr>
        <w:t>ның</w:t>
      </w:r>
      <w:r w:rsidRPr="009D18AA">
        <w:rPr>
          <w:noProof/>
          <w:color w:val="000000"/>
          <w:sz w:val="28"/>
          <w:szCs w:val="28"/>
          <w:lang w:val="kk-KZ"/>
        </w:rPr>
        <w:t xml:space="preserve"> Қылмыстық кодексінің (бұдан әрі </w:t>
      </w:r>
      <w:r>
        <w:rPr>
          <w:noProof/>
          <w:color w:val="000000"/>
          <w:sz w:val="28"/>
          <w:szCs w:val="28"/>
          <w:lang w:val="kk-KZ"/>
        </w:rPr>
        <w:t xml:space="preserve">- </w:t>
      </w:r>
      <w:r w:rsidRPr="009D18AA">
        <w:rPr>
          <w:noProof/>
          <w:color w:val="000000"/>
          <w:sz w:val="28"/>
          <w:szCs w:val="28"/>
          <w:lang w:val="kk-KZ"/>
        </w:rPr>
        <w:t>ҚК)</w:t>
      </w:r>
      <w:r w:rsidRPr="00A44843">
        <w:rPr>
          <w:sz w:val="28"/>
          <w:szCs w:val="22"/>
          <w:lang w:val="kk-KZ"/>
        </w:rPr>
        <w:t>174-бабы 2-бөлігімен кінәлі деп таныл</w:t>
      </w:r>
      <w:r>
        <w:rPr>
          <w:sz w:val="28"/>
          <w:szCs w:val="22"/>
          <w:lang w:val="kk-KZ"/>
        </w:rPr>
        <w:t>ып</w:t>
      </w:r>
      <w:r w:rsidRPr="00A44843">
        <w:rPr>
          <w:sz w:val="28"/>
          <w:szCs w:val="22"/>
          <w:lang w:val="kk-KZ"/>
        </w:rPr>
        <w:t>, оған 6 жыл мерзімге бас бостандығынан айыру жазасы тағайындал</w:t>
      </w:r>
      <w:r>
        <w:rPr>
          <w:sz w:val="28"/>
          <w:szCs w:val="22"/>
          <w:lang w:val="kk-KZ"/>
        </w:rPr>
        <w:t>ға</w:t>
      </w:r>
      <w:r w:rsidRPr="00A44843">
        <w:rPr>
          <w:sz w:val="28"/>
          <w:szCs w:val="22"/>
          <w:lang w:val="kk-KZ"/>
        </w:rPr>
        <w:t xml:space="preserve">н. </w:t>
      </w:r>
    </w:p>
    <w:p w14:paraId="606CC6DF" w14:textId="5761F8A5" w:rsidR="00711E7A" w:rsidRPr="00A44843" w:rsidRDefault="00CB066A" w:rsidP="00A44843">
      <w:pPr>
        <w:pStyle w:val="a4"/>
        <w:tabs>
          <w:tab w:val="left" w:pos="0"/>
        </w:tabs>
        <w:spacing w:line="20" w:lineRule="atLeast"/>
        <w:ind w:firstLine="709"/>
        <w:jc w:val="both"/>
        <w:rPr>
          <w:sz w:val="28"/>
          <w:szCs w:val="22"/>
          <w:lang w:val="kk-KZ"/>
        </w:rPr>
      </w:pPr>
      <w:r>
        <w:rPr>
          <w:sz w:val="28"/>
          <w:szCs w:val="22"/>
          <w:lang w:val="kk-KZ"/>
        </w:rPr>
        <w:t>БЕМ</w:t>
      </w:r>
      <w:r w:rsidR="00B72290" w:rsidRPr="00A44843">
        <w:rPr>
          <w:sz w:val="28"/>
          <w:szCs w:val="22"/>
          <w:lang w:val="kk-KZ"/>
        </w:rPr>
        <w:t xml:space="preserve"> жазаны өтеуі қылмыстық-атқару жүйесінің орташа қауіпсіз мекемесінде тағайындал</w:t>
      </w:r>
      <w:r w:rsidR="00B72290">
        <w:rPr>
          <w:sz w:val="28"/>
          <w:szCs w:val="22"/>
          <w:lang w:val="kk-KZ"/>
        </w:rPr>
        <w:t>ға</w:t>
      </w:r>
      <w:r w:rsidR="00B72290" w:rsidRPr="00A44843">
        <w:rPr>
          <w:sz w:val="28"/>
          <w:szCs w:val="22"/>
          <w:lang w:val="kk-KZ"/>
        </w:rPr>
        <w:t xml:space="preserve">н. </w:t>
      </w:r>
    </w:p>
    <w:p w14:paraId="606CC6E0" w14:textId="0F09AB6D" w:rsidR="00711E7A" w:rsidRPr="00A44843" w:rsidRDefault="00B72290" w:rsidP="00A44843">
      <w:pPr>
        <w:pStyle w:val="a4"/>
        <w:tabs>
          <w:tab w:val="left" w:pos="0"/>
        </w:tabs>
        <w:spacing w:line="20" w:lineRule="atLeast"/>
        <w:ind w:firstLine="709"/>
        <w:jc w:val="both"/>
        <w:rPr>
          <w:sz w:val="28"/>
          <w:szCs w:val="22"/>
          <w:lang w:val="kk-KZ"/>
        </w:rPr>
      </w:pPr>
      <w:r>
        <w:rPr>
          <w:sz w:val="28"/>
          <w:szCs w:val="22"/>
          <w:lang w:val="kk-KZ"/>
        </w:rPr>
        <w:t>ҚК-</w:t>
      </w:r>
      <w:r w:rsidRPr="00A44843">
        <w:rPr>
          <w:sz w:val="28"/>
          <w:szCs w:val="22"/>
          <w:lang w:val="kk-KZ"/>
        </w:rPr>
        <w:t xml:space="preserve">нің 62-бабы 3-бөлігінің 2) тармағына сай, </w:t>
      </w:r>
      <w:r w:rsidR="00CB066A">
        <w:rPr>
          <w:sz w:val="28"/>
          <w:szCs w:val="22"/>
          <w:lang w:val="kk-KZ"/>
        </w:rPr>
        <w:t>БЕМ</w:t>
      </w:r>
      <w:r w:rsidRPr="00A44843">
        <w:rPr>
          <w:sz w:val="28"/>
          <w:szCs w:val="22"/>
          <w:lang w:val="kk-KZ"/>
        </w:rPr>
        <w:t xml:space="preserve"> 2025 жылғы 28 ақпанан бастап үкім заңды күшіне енгенге дейін күзетпен ұстау уақыты бас бостандығынан айыру түріндегі жазаны өтеудің бір жарым күні үшін бір күн есебімен жаза мерзіміне есептел</w:t>
      </w:r>
      <w:r>
        <w:rPr>
          <w:sz w:val="28"/>
          <w:szCs w:val="22"/>
          <w:lang w:val="kk-KZ"/>
        </w:rPr>
        <w:t>ге</w:t>
      </w:r>
      <w:r w:rsidRPr="00A44843">
        <w:rPr>
          <w:sz w:val="28"/>
          <w:szCs w:val="22"/>
          <w:lang w:val="kk-KZ"/>
        </w:rPr>
        <w:t>н.</w:t>
      </w:r>
    </w:p>
    <w:p w14:paraId="606CC6E1" w14:textId="4A131AB9" w:rsidR="00711E7A" w:rsidRDefault="00CB066A" w:rsidP="00A44843">
      <w:pPr>
        <w:pStyle w:val="a4"/>
        <w:tabs>
          <w:tab w:val="left" w:pos="0"/>
        </w:tabs>
        <w:spacing w:line="20" w:lineRule="atLeast"/>
        <w:ind w:firstLine="709"/>
        <w:jc w:val="both"/>
        <w:rPr>
          <w:sz w:val="28"/>
          <w:szCs w:val="22"/>
          <w:lang w:val="kk-KZ"/>
        </w:rPr>
      </w:pPr>
      <w:r>
        <w:rPr>
          <w:sz w:val="28"/>
          <w:szCs w:val="22"/>
          <w:lang w:val="kk-KZ"/>
        </w:rPr>
        <w:t>БЕМ</w:t>
      </w:r>
      <w:r w:rsidR="00B72290" w:rsidRPr="00A44843">
        <w:rPr>
          <w:sz w:val="28"/>
          <w:szCs w:val="22"/>
          <w:lang w:val="kk-KZ"/>
        </w:rPr>
        <w:t>тің «күзетпен ұстау» түріндегі бұлтартпау шарасын өзгеріссіз қалдырып, жазаны өтеу мерзімі 2025 жылғы 28 ақпаннан бастап есептел</w:t>
      </w:r>
      <w:r w:rsidR="00B72290">
        <w:rPr>
          <w:sz w:val="28"/>
          <w:szCs w:val="22"/>
          <w:lang w:val="kk-KZ"/>
        </w:rPr>
        <w:t>ге</w:t>
      </w:r>
      <w:r w:rsidR="00B72290" w:rsidRPr="00A44843">
        <w:rPr>
          <w:sz w:val="28"/>
          <w:szCs w:val="22"/>
          <w:lang w:val="kk-KZ"/>
        </w:rPr>
        <w:t xml:space="preserve">н. </w:t>
      </w:r>
    </w:p>
    <w:p w14:paraId="606CC6E2" w14:textId="5FEFB160" w:rsidR="00711E7A" w:rsidRPr="00A44843" w:rsidRDefault="00CB066A" w:rsidP="00A44843">
      <w:pPr>
        <w:pStyle w:val="a4"/>
        <w:tabs>
          <w:tab w:val="left" w:pos="0"/>
        </w:tabs>
        <w:spacing w:line="20" w:lineRule="atLeast"/>
        <w:ind w:firstLine="709"/>
        <w:jc w:val="both"/>
        <w:rPr>
          <w:sz w:val="28"/>
          <w:szCs w:val="28"/>
          <w:lang w:val="kk-KZ"/>
        </w:rPr>
      </w:pPr>
      <w:r>
        <w:rPr>
          <w:sz w:val="28"/>
          <w:szCs w:val="28"/>
          <w:lang w:val="kk-KZ"/>
        </w:rPr>
        <w:t>БЕМ</w:t>
      </w:r>
      <w:r w:rsidR="00B72290" w:rsidRPr="00A44843">
        <w:rPr>
          <w:sz w:val="28"/>
          <w:szCs w:val="28"/>
          <w:lang w:val="kk-KZ"/>
        </w:rPr>
        <w:t xml:space="preserve"> пен </w:t>
      </w:r>
      <w:r>
        <w:rPr>
          <w:sz w:val="28"/>
          <w:szCs w:val="28"/>
          <w:lang w:val="kk-KZ"/>
        </w:rPr>
        <w:t>ЕКА</w:t>
      </w:r>
      <w:r w:rsidR="00B72290" w:rsidRPr="00A44843">
        <w:rPr>
          <w:sz w:val="28"/>
          <w:szCs w:val="28"/>
          <w:lang w:val="kk-KZ"/>
        </w:rPr>
        <w:t>тің ортақ тәртіппен мемлекет кірісіне сараптама органында жүргізілген сараптама үшін жұмсалған 753 834,02 теңге 2 тиын процестік шығындар өндіріл</w:t>
      </w:r>
      <w:r w:rsidR="00B72290">
        <w:rPr>
          <w:sz w:val="28"/>
          <w:szCs w:val="28"/>
          <w:lang w:val="kk-KZ"/>
        </w:rPr>
        <w:t>ге</w:t>
      </w:r>
      <w:r w:rsidR="00B72290" w:rsidRPr="00A44843">
        <w:rPr>
          <w:sz w:val="28"/>
          <w:szCs w:val="28"/>
          <w:lang w:val="kk-KZ"/>
        </w:rPr>
        <w:t>н.</w:t>
      </w:r>
    </w:p>
    <w:p w14:paraId="606CC6E3" w14:textId="089DD4C4" w:rsidR="00711E7A" w:rsidRDefault="00CB066A" w:rsidP="00A44843">
      <w:pPr>
        <w:pStyle w:val="a4"/>
        <w:tabs>
          <w:tab w:val="left" w:pos="0"/>
        </w:tabs>
        <w:spacing w:line="20" w:lineRule="atLeast"/>
        <w:ind w:firstLine="709"/>
        <w:jc w:val="both"/>
        <w:rPr>
          <w:sz w:val="28"/>
          <w:szCs w:val="28"/>
          <w:lang w:val="kk-KZ"/>
        </w:rPr>
      </w:pPr>
      <w:r>
        <w:rPr>
          <w:sz w:val="28"/>
          <w:szCs w:val="28"/>
          <w:lang w:val="kk-KZ"/>
        </w:rPr>
        <w:t>БЕМ</w:t>
      </w:r>
      <w:r w:rsidR="00B72290">
        <w:rPr>
          <w:sz w:val="28"/>
          <w:szCs w:val="28"/>
          <w:lang w:val="kk-KZ"/>
        </w:rPr>
        <w:t>тен</w:t>
      </w:r>
      <w:r w:rsidR="00B72290" w:rsidRPr="00A44843">
        <w:rPr>
          <w:sz w:val="28"/>
          <w:szCs w:val="28"/>
          <w:lang w:val="kk-KZ"/>
        </w:rPr>
        <w:t xml:space="preserve"> Жәбірленушілерге өтемақы қорына жиырма айлық есептік көрсеткіш мөлшерінде 78 640 теңге мәжбүрлі төлем өндіріл</w:t>
      </w:r>
      <w:r w:rsidR="00B72290">
        <w:rPr>
          <w:sz w:val="28"/>
          <w:szCs w:val="28"/>
          <w:lang w:val="kk-KZ"/>
        </w:rPr>
        <w:t>ге</w:t>
      </w:r>
      <w:r w:rsidR="00B72290" w:rsidRPr="00A44843">
        <w:rPr>
          <w:sz w:val="28"/>
          <w:szCs w:val="28"/>
          <w:lang w:val="kk-KZ"/>
        </w:rPr>
        <w:t xml:space="preserve">н.  </w:t>
      </w:r>
    </w:p>
    <w:p w14:paraId="606CC6E4" w14:textId="57FEF5B4" w:rsidR="00711E7A" w:rsidRDefault="00B72290" w:rsidP="00A44843">
      <w:pPr>
        <w:pStyle w:val="a4"/>
        <w:tabs>
          <w:tab w:val="left" w:pos="0"/>
        </w:tabs>
        <w:spacing w:line="20" w:lineRule="atLeast"/>
        <w:ind w:firstLine="709"/>
        <w:jc w:val="both"/>
        <w:rPr>
          <w:sz w:val="28"/>
          <w:szCs w:val="28"/>
          <w:lang w:val="kk-KZ"/>
        </w:rPr>
      </w:pPr>
      <w:r>
        <w:rPr>
          <w:sz w:val="28"/>
          <w:szCs w:val="28"/>
          <w:lang w:val="kk-KZ"/>
        </w:rPr>
        <w:t xml:space="preserve">Осы үкіммен </w:t>
      </w:r>
      <w:r w:rsidR="00CB066A">
        <w:rPr>
          <w:sz w:val="28"/>
          <w:szCs w:val="28"/>
          <w:lang w:val="kk-KZ"/>
        </w:rPr>
        <w:t>ЕКА</w:t>
      </w:r>
      <w:r w:rsidRPr="00A44843">
        <w:rPr>
          <w:sz w:val="28"/>
          <w:szCs w:val="28"/>
          <w:lang w:val="kk-KZ"/>
        </w:rPr>
        <w:t xml:space="preserve"> </w:t>
      </w:r>
      <w:r>
        <w:rPr>
          <w:sz w:val="28"/>
          <w:szCs w:val="28"/>
          <w:lang w:val="kk-KZ"/>
        </w:rPr>
        <w:t>ҚК-</w:t>
      </w:r>
      <w:r w:rsidRPr="00A44843">
        <w:rPr>
          <w:sz w:val="28"/>
          <w:szCs w:val="28"/>
          <w:lang w:val="kk-KZ"/>
        </w:rPr>
        <w:t>нің 174-бабы</w:t>
      </w:r>
      <w:r>
        <w:rPr>
          <w:sz w:val="28"/>
          <w:szCs w:val="28"/>
          <w:lang w:val="kk-KZ"/>
        </w:rPr>
        <w:t>ның</w:t>
      </w:r>
      <w:r w:rsidRPr="00A44843">
        <w:rPr>
          <w:sz w:val="28"/>
          <w:szCs w:val="28"/>
          <w:lang w:val="kk-KZ"/>
        </w:rPr>
        <w:t xml:space="preserve"> 1-бөлігімен кінәлі деп таныл</w:t>
      </w:r>
      <w:r>
        <w:rPr>
          <w:sz w:val="28"/>
          <w:szCs w:val="28"/>
          <w:lang w:val="kk-KZ"/>
        </w:rPr>
        <w:t>ып</w:t>
      </w:r>
      <w:r w:rsidRPr="00A44843">
        <w:rPr>
          <w:sz w:val="28"/>
          <w:szCs w:val="28"/>
          <w:lang w:val="kk-KZ"/>
        </w:rPr>
        <w:t>, оған осы бап бойынша 4 жыл мерзімге бас бостандығынан шектеу жазасы тағайындал</w:t>
      </w:r>
      <w:r>
        <w:rPr>
          <w:sz w:val="28"/>
          <w:szCs w:val="28"/>
          <w:lang w:val="kk-KZ"/>
        </w:rPr>
        <w:t>ға</w:t>
      </w:r>
      <w:r w:rsidRPr="00A44843">
        <w:rPr>
          <w:sz w:val="28"/>
          <w:szCs w:val="28"/>
          <w:lang w:val="kk-KZ"/>
        </w:rPr>
        <w:t>н.</w:t>
      </w:r>
    </w:p>
    <w:p w14:paraId="606CC6E5" w14:textId="77777777" w:rsidR="00711E7A" w:rsidRPr="008D532F" w:rsidRDefault="00B72290" w:rsidP="00A44843">
      <w:pPr>
        <w:pStyle w:val="a4"/>
        <w:tabs>
          <w:tab w:val="left" w:pos="0"/>
        </w:tabs>
        <w:spacing w:line="20" w:lineRule="atLeast"/>
        <w:ind w:firstLine="709"/>
        <w:jc w:val="both"/>
        <w:rPr>
          <w:sz w:val="28"/>
          <w:szCs w:val="28"/>
          <w:lang w:val="kk-KZ"/>
        </w:rPr>
      </w:pPr>
      <w:r w:rsidRPr="008D532F">
        <w:rPr>
          <w:sz w:val="28"/>
          <w:szCs w:val="28"/>
          <w:lang w:val="kk-KZ"/>
        </w:rPr>
        <w:t xml:space="preserve">Заттай дәлелдемелердің мәселесі </w:t>
      </w:r>
      <w:r>
        <w:rPr>
          <w:sz w:val="28"/>
          <w:szCs w:val="28"/>
          <w:lang w:val="kk-KZ"/>
        </w:rPr>
        <w:t xml:space="preserve">Қазақстан Республикасының </w:t>
      </w:r>
      <w:r w:rsidRPr="008D532F">
        <w:rPr>
          <w:sz w:val="28"/>
          <w:szCs w:val="28"/>
          <w:lang w:val="kk-KZ"/>
        </w:rPr>
        <w:t>Қылмыстық-процестік кодексінің (бұдан әрі – ҚПК) 118-бабының талаптарына сай шешілген.</w:t>
      </w:r>
    </w:p>
    <w:p w14:paraId="606CC6E6" w14:textId="77777777" w:rsidR="00711E7A" w:rsidRPr="0014440C" w:rsidRDefault="00711E7A" w:rsidP="00FC778F">
      <w:pPr>
        <w:pStyle w:val="a4"/>
        <w:spacing w:line="20" w:lineRule="atLeast"/>
        <w:ind w:firstLine="709"/>
        <w:jc w:val="both"/>
        <w:rPr>
          <w:sz w:val="20"/>
          <w:szCs w:val="28"/>
          <w:lang w:val="kk-KZ"/>
        </w:rPr>
      </w:pPr>
    </w:p>
    <w:p w14:paraId="606CC6E7" w14:textId="77777777" w:rsidR="00711E7A" w:rsidRPr="008D532F" w:rsidRDefault="00B72290" w:rsidP="00FC778F">
      <w:pPr>
        <w:pStyle w:val="a4"/>
        <w:spacing w:line="20" w:lineRule="atLeast"/>
        <w:jc w:val="both"/>
        <w:rPr>
          <w:b/>
          <w:sz w:val="28"/>
          <w:szCs w:val="28"/>
          <w:lang w:val="kk-KZ"/>
        </w:rPr>
      </w:pPr>
      <w:r w:rsidRPr="008D532F">
        <w:rPr>
          <w:b/>
          <w:sz w:val="28"/>
          <w:szCs w:val="28"/>
          <w:u w:val="single"/>
          <w:lang w:val="kk-KZ"/>
        </w:rPr>
        <w:t xml:space="preserve">СИПАТТАУ БӨЛІГІ: </w:t>
      </w:r>
    </w:p>
    <w:p w14:paraId="606CC6E8" w14:textId="77777777" w:rsidR="00711E7A" w:rsidRPr="0014440C" w:rsidRDefault="00711E7A" w:rsidP="00FC778F">
      <w:pPr>
        <w:pStyle w:val="11"/>
        <w:spacing w:line="20" w:lineRule="atLeast"/>
        <w:jc w:val="both"/>
        <w:rPr>
          <w:rFonts w:ascii="Times New Roman" w:hAnsi="Times New Roman"/>
          <w:sz w:val="20"/>
          <w:szCs w:val="28"/>
          <w:lang w:val="kk-KZ"/>
        </w:rPr>
      </w:pPr>
    </w:p>
    <w:p w14:paraId="606CC6E9" w14:textId="2B407D44" w:rsidR="00711E7A" w:rsidRPr="00470EDD" w:rsidRDefault="00B72290" w:rsidP="00E3236F">
      <w:pPr>
        <w:pStyle w:val="a4"/>
        <w:ind w:right="-1" w:firstLine="708"/>
        <w:jc w:val="both"/>
        <w:rPr>
          <w:sz w:val="28"/>
          <w:szCs w:val="28"/>
          <w:lang w:val="kk-KZ"/>
        </w:rPr>
      </w:pPr>
      <w:r w:rsidRPr="00470EDD">
        <w:rPr>
          <w:sz w:val="28"/>
          <w:szCs w:val="28"/>
          <w:lang w:val="kk-KZ"/>
        </w:rPr>
        <w:lastRenderedPageBreak/>
        <w:t>Сот үкімімен</w:t>
      </w:r>
      <w:r>
        <w:rPr>
          <w:sz w:val="28"/>
          <w:szCs w:val="28"/>
          <w:lang w:val="kk-KZ"/>
        </w:rPr>
        <w:t xml:space="preserve"> </w:t>
      </w:r>
      <w:r w:rsidR="00CB066A">
        <w:rPr>
          <w:sz w:val="28"/>
          <w:szCs w:val="28"/>
          <w:lang w:val="kk-KZ"/>
        </w:rPr>
        <w:t>БЕМ</w:t>
      </w:r>
      <w:r w:rsidRPr="00470EDD">
        <w:rPr>
          <w:sz w:val="28"/>
          <w:szCs w:val="28"/>
          <w:lang w:val="kk-KZ"/>
        </w:rPr>
        <w:t xml:space="preserve">, </w:t>
      </w:r>
      <w:r w:rsidRPr="00470EDD">
        <w:rPr>
          <w:sz w:val="28"/>
          <w:szCs w:val="28"/>
          <w:lang w:val="kk-KZ"/>
        </w:rPr>
        <w:t>бірнеше рет дiни алауыздықты тудыру мақсатында, заңмен тыйым салынған уағыздарды ұялы телефонына жүктеп тарқатқаныүшін кінәлі деп танылған.</w:t>
      </w:r>
    </w:p>
    <w:p w14:paraId="606CC6EA" w14:textId="77777777" w:rsidR="00711E7A" w:rsidRPr="0014440C" w:rsidRDefault="00711E7A" w:rsidP="00FC778F">
      <w:pPr>
        <w:spacing w:after="0" w:line="20" w:lineRule="atLeast"/>
        <w:ind w:firstLine="708"/>
        <w:jc w:val="both"/>
        <w:rPr>
          <w:rFonts w:ascii="Times New Roman" w:hAnsi="Times New Roman" w:cs="Times New Roman"/>
          <w:sz w:val="20"/>
          <w:szCs w:val="28"/>
          <w:u w:val="single"/>
          <w:lang w:val="kk-KZ"/>
        </w:rPr>
      </w:pPr>
    </w:p>
    <w:p w14:paraId="606CC6EB" w14:textId="77777777" w:rsidR="00711E7A" w:rsidRPr="008D532F" w:rsidRDefault="00B72290" w:rsidP="00FC778F">
      <w:pPr>
        <w:pStyle w:val="11"/>
        <w:spacing w:line="20" w:lineRule="atLeast"/>
        <w:jc w:val="both"/>
        <w:rPr>
          <w:rFonts w:ascii="Times New Roman" w:hAnsi="Times New Roman"/>
          <w:b/>
          <w:sz w:val="28"/>
          <w:szCs w:val="28"/>
          <w:lang w:val="kk-KZ"/>
        </w:rPr>
      </w:pPr>
      <w:r w:rsidRPr="008D532F">
        <w:rPr>
          <w:rFonts w:ascii="Times New Roman" w:hAnsi="Times New Roman"/>
          <w:b/>
          <w:sz w:val="28"/>
          <w:szCs w:val="28"/>
          <w:u w:val="single"/>
          <w:lang w:val="kk-KZ"/>
        </w:rPr>
        <w:t xml:space="preserve">УӘЖДЕУ БӨЛІГІ: </w:t>
      </w:r>
    </w:p>
    <w:p w14:paraId="606CC6EC" w14:textId="77777777" w:rsidR="00711E7A" w:rsidRPr="0014440C" w:rsidRDefault="00711E7A" w:rsidP="00FC778F">
      <w:pPr>
        <w:pStyle w:val="11"/>
        <w:spacing w:line="20" w:lineRule="atLeast"/>
        <w:jc w:val="both"/>
        <w:rPr>
          <w:rFonts w:ascii="Times New Roman" w:hAnsi="Times New Roman"/>
          <w:sz w:val="20"/>
          <w:szCs w:val="28"/>
          <w:lang w:val="kk-KZ"/>
        </w:rPr>
      </w:pPr>
    </w:p>
    <w:p w14:paraId="606CC6ED" w14:textId="4B8F5375" w:rsidR="00711E7A" w:rsidRDefault="00B72290" w:rsidP="00AC2678">
      <w:pPr>
        <w:pStyle w:val="a4"/>
        <w:spacing w:line="20" w:lineRule="atLeast"/>
        <w:ind w:firstLine="709"/>
        <w:jc w:val="both"/>
        <w:rPr>
          <w:rFonts w:eastAsia="MS Mincho"/>
          <w:kern w:val="2"/>
          <w:sz w:val="28"/>
          <w:szCs w:val="28"/>
          <w:lang w:val="kk-KZ" w:eastAsia="ar-SA"/>
        </w:rPr>
      </w:pPr>
      <w:r>
        <w:rPr>
          <w:sz w:val="28"/>
          <w:szCs w:val="28"/>
          <w:lang w:val="kk-KZ"/>
        </w:rPr>
        <w:t>Қорғаушы Е.</w:t>
      </w:r>
      <w:r w:rsidR="00CB066A">
        <w:rPr>
          <w:sz w:val="28"/>
          <w:szCs w:val="28"/>
          <w:lang w:val="kk-KZ"/>
        </w:rPr>
        <w:t>М</w:t>
      </w:r>
      <w:r>
        <w:rPr>
          <w:sz w:val="28"/>
          <w:szCs w:val="28"/>
          <w:lang w:val="kk-KZ"/>
        </w:rPr>
        <w:t xml:space="preserve"> пен </w:t>
      </w:r>
      <w:r w:rsidRPr="00CA6303">
        <w:rPr>
          <w:sz w:val="28"/>
          <w:szCs w:val="28"/>
          <w:lang w:val="kk-KZ"/>
        </w:rPr>
        <w:t>адвокат</w:t>
      </w:r>
      <w:r>
        <w:rPr>
          <w:sz w:val="28"/>
          <w:szCs w:val="28"/>
          <w:lang w:val="kk-KZ"/>
        </w:rPr>
        <w:t xml:space="preserve"> Г.Саржанов</w:t>
      </w:r>
      <w:r w:rsidRPr="008D532F">
        <w:rPr>
          <w:rFonts w:eastAsia="MS Mincho"/>
          <w:kern w:val="2"/>
          <w:sz w:val="28"/>
          <w:szCs w:val="28"/>
          <w:lang w:val="kk-KZ" w:eastAsia="ar-SA"/>
        </w:rPr>
        <w:t>сот үкімімен келіспей</w:t>
      </w:r>
      <w:r>
        <w:rPr>
          <w:rFonts w:eastAsia="MS Mincho"/>
          <w:kern w:val="2"/>
          <w:sz w:val="28"/>
          <w:szCs w:val="28"/>
          <w:lang w:val="kk-KZ" w:eastAsia="ar-SA"/>
        </w:rPr>
        <w:t>,</w:t>
      </w:r>
      <w:r w:rsidRPr="00553627">
        <w:rPr>
          <w:noProof/>
          <w:color w:val="000000"/>
          <w:spacing w:val="-1"/>
          <w:sz w:val="28"/>
          <w:szCs w:val="28"/>
          <w:lang w:val="kk-KZ"/>
        </w:rPr>
        <w:t xml:space="preserve"> апелляциялық</w:t>
      </w:r>
      <w:r>
        <w:rPr>
          <w:noProof/>
          <w:color w:val="000000"/>
          <w:spacing w:val="-1"/>
          <w:sz w:val="28"/>
          <w:szCs w:val="28"/>
          <w:lang w:val="kk-KZ"/>
        </w:rPr>
        <w:t xml:space="preserve"> шағымдар </w:t>
      </w:r>
      <w:r w:rsidRPr="008D532F">
        <w:rPr>
          <w:rFonts w:eastAsia="MS Mincho"/>
          <w:kern w:val="2"/>
          <w:sz w:val="28"/>
          <w:szCs w:val="28"/>
          <w:lang w:val="kk-KZ" w:eastAsia="ar-SA"/>
        </w:rPr>
        <w:t>келтір</w:t>
      </w:r>
      <w:r>
        <w:rPr>
          <w:rFonts w:eastAsia="MS Mincho"/>
          <w:kern w:val="2"/>
          <w:sz w:val="28"/>
          <w:szCs w:val="28"/>
          <w:lang w:val="kk-KZ" w:eastAsia="ar-SA"/>
        </w:rPr>
        <w:t>іп, онда сотталған Б.</w:t>
      </w:r>
      <w:r w:rsidR="00CB066A">
        <w:rPr>
          <w:sz w:val="28"/>
          <w:szCs w:val="28"/>
          <w:lang w:val="kk-KZ"/>
        </w:rPr>
        <w:t>М</w:t>
      </w:r>
      <w:r>
        <w:rPr>
          <w:sz w:val="28"/>
          <w:szCs w:val="28"/>
          <w:lang w:val="kk-KZ"/>
        </w:rPr>
        <w:t>ке қатысты бірінші эпизод бойынша</w:t>
      </w:r>
      <w:r w:rsidRPr="00AC2678">
        <w:rPr>
          <w:rFonts w:eastAsia="MS Mincho"/>
          <w:kern w:val="2"/>
          <w:sz w:val="28"/>
          <w:szCs w:val="28"/>
          <w:lang w:val="kk-KZ" w:eastAsia="ar-SA"/>
        </w:rPr>
        <w:t xml:space="preserve"> 2024 жылы 1 қазанда алу жүргізу туралы хаттамаға сәйкес «А» есімді</w:t>
      </w:r>
      <w:r>
        <w:rPr>
          <w:rFonts w:eastAsia="MS Mincho"/>
          <w:kern w:val="2"/>
          <w:sz w:val="28"/>
          <w:szCs w:val="28"/>
          <w:lang w:val="kk-KZ" w:eastAsia="ar-SA"/>
        </w:rPr>
        <w:t xml:space="preserve"> </w:t>
      </w:r>
      <w:r w:rsidRPr="00AC2678">
        <w:rPr>
          <w:rFonts w:eastAsia="MS Mincho"/>
          <w:kern w:val="2"/>
          <w:sz w:val="28"/>
          <w:szCs w:val="28"/>
          <w:lang w:val="kk-KZ" w:eastAsia="ar-SA"/>
        </w:rPr>
        <w:t>азаматтан 2024 жылы 1 қазанда сағат 12:05-да «С» есімді азаматтан сатыпалынған «Samsung Galaxy S10» маркалы ұялы телефон алынғаны</w:t>
      </w:r>
      <w:r>
        <w:rPr>
          <w:rFonts w:eastAsia="MS Mincho"/>
          <w:kern w:val="2"/>
          <w:sz w:val="28"/>
          <w:szCs w:val="28"/>
          <w:lang w:val="kk-KZ" w:eastAsia="ar-SA"/>
        </w:rPr>
        <w:t xml:space="preserve"> негіз болған. Алайда </w:t>
      </w:r>
      <w:r w:rsidRPr="00AC2678">
        <w:rPr>
          <w:rFonts w:eastAsia="MS Mincho"/>
          <w:kern w:val="2"/>
          <w:sz w:val="28"/>
          <w:szCs w:val="28"/>
          <w:lang w:val="kk-KZ" w:eastAsia="ar-SA"/>
        </w:rPr>
        <w:t>«А» есімді</w:t>
      </w:r>
      <w:r>
        <w:rPr>
          <w:rFonts w:eastAsia="MS Mincho"/>
          <w:kern w:val="2"/>
          <w:sz w:val="28"/>
          <w:szCs w:val="28"/>
          <w:lang w:val="kk-KZ" w:eastAsia="ar-SA"/>
        </w:rPr>
        <w:t xml:space="preserve"> азаматтың жеке басы анықталып, оған жалған жауап бергені үшін қылмыстық жауаптылыққа тартылатыны туралы ескертілмегенін, </w:t>
      </w:r>
      <w:r w:rsidRPr="00AC2678">
        <w:rPr>
          <w:rFonts w:eastAsia="MS Mincho"/>
          <w:kern w:val="2"/>
          <w:sz w:val="28"/>
          <w:szCs w:val="28"/>
          <w:lang w:val="kk-KZ" w:eastAsia="ar-SA"/>
        </w:rPr>
        <w:t>«А» есімді</w:t>
      </w:r>
      <w:r>
        <w:rPr>
          <w:rFonts w:eastAsia="MS Mincho"/>
          <w:kern w:val="2"/>
          <w:sz w:val="28"/>
          <w:szCs w:val="28"/>
          <w:lang w:val="kk-KZ" w:eastAsia="ar-SA"/>
        </w:rPr>
        <w:t xml:space="preserve"> азаматтан жауап алынбағанын, </w:t>
      </w:r>
      <w:r w:rsidRPr="00AC2678">
        <w:rPr>
          <w:rFonts w:eastAsia="MS Mincho"/>
          <w:kern w:val="2"/>
          <w:sz w:val="28"/>
          <w:szCs w:val="28"/>
          <w:lang w:val="kk-KZ" w:eastAsia="ar-SA"/>
        </w:rPr>
        <w:t>«А» есімді азаматтан «Samsung Galaxy S10» ұялы телефонды алутуралы хаттамасында алу орнында қапталу, мөрлену және оған қатысып</w:t>
      </w:r>
      <w:r>
        <w:rPr>
          <w:rFonts w:eastAsia="MS Mincho"/>
          <w:kern w:val="2"/>
          <w:sz w:val="28"/>
          <w:szCs w:val="28"/>
          <w:lang w:val="kk-KZ" w:eastAsia="ar-SA"/>
        </w:rPr>
        <w:t xml:space="preserve"> </w:t>
      </w:r>
      <w:r w:rsidRPr="00AC2678">
        <w:rPr>
          <w:rFonts w:eastAsia="MS Mincho"/>
          <w:kern w:val="2"/>
          <w:sz w:val="28"/>
          <w:szCs w:val="28"/>
          <w:lang w:val="kk-KZ" w:eastAsia="ar-SA"/>
        </w:rPr>
        <w:t>отырған басқа адамдардың қойған қолдарымен куәландыру туралы</w:t>
      </w:r>
      <w:r>
        <w:rPr>
          <w:rFonts w:eastAsia="MS Mincho"/>
          <w:kern w:val="2"/>
          <w:sz w:val="28"/>
          <w:szCs w:val="28"/>
          <w:lang w:val="kk-KZ" w:eastAsia="ar-SA"/>
        </w:rPr>
        <w:t xml:space="preserve"> </w:t>
      </w:r>
      <w:r w:rsidRPr="00AC2678">
        <w:rPr>
          <w:rFonts w:eastAsia="MS Mincho"/>
          <w:kern w:val="2"/>
          <w:sz w:val="28"/>
          <w:szCs w:val="28"/>
          <w:lang w:val="kk-KZ" w:eastAsia="ar-SA"/>
        </w:rPr>
        <w:t>мәліметтері жоқ</w:t>
      </w:r>
      <w:r>
        <w:rPr>
          <w:rFonts w:eastAsia="MS Mincho"/>
          <w:kern w:val="2"/>
          <w:sz w:val="28"/>
          <w:szCs w:val="28"/>
          <w:lang w:val="kk-KZ" w:eastAsia="ar-SA"/>
        </w:rPr>
        <w:t xml:space="preserve"> екенін, тегеу әрекеттері толық жүргізілмегенін, сондықтан қ</w:t>
      </w:r>
      <w:r w:rsidRPr="00AC2678">
        <w:rPr>
          <w:rFonts w:eastAsia="MS Mincho"/>
          <w:kern w:val="2"/>
          <w:sz w:val="28"/>
          <w:szCs w:val="28"/>
          <w:lang w:val="kk-KZ" w:eastAsia="ar-SA"/>
        </w:rPr>
        <w:t>ылмыстық істің материалдарында жоғарыда аталған «А» есімді</w:t>
      </w:r>
      <w:r>
        <w:rPr>
          <w:rFonts w:eastAsia="MS Mincho"/>
          <w:kern w:val="2"/>
          <w:sz w:val="28"/>
          <w:szCs w:val="28"/>
          <w:lang w:val="kk-KZ" w:eastAsia="ar-SA"/>
        </w:rPr>
        <w:t xml:space="preserve"> </w:t>
      </w:r>
      <w:r w:rsidRPr="00AC2678">
        <w:rPr>
          <w:rFonts w:eastAsia="MS Mincho"/>
          <w:kern w:val="2"/>
          <w:sz w:val="28"/>
          <w:szCs w:val="28"/>
          <w:lang w:val="kk-KZ" w:eastAsia="ar-SA"/>
        </w:rPr>
        <w:t>азаматтың арызы, «А» есімді азаматтың қатысуымен процессуалдық іс-әрекеттері туралы хаттамалары және процессуалдық шешімдері қабылдаутуралы қаулылары болмағандықтан СДТБТ тіркелген №245143031000286қылмыстық іс бойынша сотқа дейінгі іс жүргізуі толығымен заңсыз деп танылуға</w:t>
      </w:r>
      <w:r>
        <w:rPr>
          <w:rFonts w:eastAsia="MS Mincho"/>
          <w:kern w:val="2"/>
          <w:sz w:val="28"/>
          <w:szCs w:val="28"/>
          <w:lang w:val="kk-KZ" w:eastAsia="ar-SA"/>
        </w:rPr>
        <w:t xml:space="preserve"> жататынын, </w:t>
      </w:r>
      <w:r w:rsidRPr="00AC2678">
        <w:rPr>
          <w:rFonts w:eastAsia="MS Mincho"/>
          <w:kern w:val="2"/>
          <w:sz w:val="28"/>
          <w:szCs w:val="28"/>
          <w:lang w:val="kk-KZ" w:eastAsia="ar-SA"/>
        </w:rPr>
        <w:t>2024 ж</w:t>
      </w:r>
      <w:r>
        <w:rPr>
          <w:rFonts w:eastAsia="MS Mincho"/>
          <w:kern w:val="2"/>
          <w:sz w:val="28"/>
          <w:szCs w:val="28"/>
          <w:lang w:val="kk-KZ" w:eastAsia="ar-SA"/>
        </w:rPr>
        <w:t>ылғы 2 қазандағы</w:t>
      </w:r>
      <w:r w:rsidRPr="00AC2678">
        <w:rPr>
          <w:rFonts w:eastAsia="MS Mincho"/>
          <w:kern w:val="2"/>
          <w:sz w:val="28"/>
          <w:szCs w:val="28"/>
          <w:lang w:val="kk-KZ" w:eastAsia="ar-SA"/>
        </w:rPr>
        <w:t xml:space="preserve"> сараптама тағайындау туралы қаулы,2024 ж</w:t>
      </w:r>
      <w:r>
        <w:rPr>
          <w:rFonts w:eastAsia="MS Mincho"/>
          <w:kern w:val="2"/>
          <w:sz w:val="28"/>
          <w:szCs w:val="28"/>
          <w:lang w:val="kk-KZ" w:eastAsia="ar-SA"/>
        </w:rPr>
        <w:t>ылғы 1 қарашадағы</w:t>
      </w:r>
      <w:r w:rsidRPr="00AC2678">
        <w:rPr>
          <w:rFonts w:eastAsia="MS Mincho"/>
          <w:kern w:val="2"/>
          <w:sz w:val="28"/>
          <w:szCs w:val="28"/>
          <w:lang w:val="kk-KZ" w:eastAsia="ar-SA"/>
        </w:rPr>
        <w:t xml:space="preserve"> Сарапшының №98 қорытындысы (кешенді) және СДТБТ тіркелген</w:t>
      </w:r>
      <w:r>
        <w:rPr>
          <w:rFonts w:eastAsia="MS Mincho"/>
          <w:kern w:val="2"/>
          <w:sz w:val="28"/>
          <w:szCs w:val="28"/>
          <w:lang w:val="kk-KZ" w:eastAsia="ar-SA"/>
        </w:rPr>
        <w:t xml:space="preserve"> </w:t>
      </w:r>
      <w:r w:rsidRPr="00AC2678">
        <w:rPr>
          <w:rFonts w:eastAsia="MS Mincho"/>
          <w:kern w:val="2"/>
          <w:sz w:val="28"/>
          <w:szCs w:val="28"/>
          <w:lang w:val="kk-KZ" w:eastAsia="ar-SA"/>
        </w:rPr>
        <w:t>№245143031000286 және №255143031000056 қылмыстық істерді біріктіру</w:t>
      </w:r>
      <w:r>
        <w:rPr>
          <w:rFonts w:eastAsia="MS Mincho"/>
          <w:kern w:val="2"/>
          <w:sz w:val="28"/>
          <w:szCs w:val="28"/>
          <w:lang w:val="kk-KZ" w:eastAsia="ar-SA"/>
        </w:rPr>
        <w:t xml:space="preserve"> </w:t>
      </w:r>
      <w:r w:rsidRPr="00AC2678">
        <w:rPr>
          <w:rFonts w:eastAsia="MS Mincho"/>
          <w:kern w:val="2"/>
          <w:sz w:val="28"/>
          <w:szCs w:val="28"/>
          <w:lang w:val="kk-KZ" w:eastAsia="ar-SA"/>
        </w:rPr>
        <w:t xml:space="preserve">туралы 2025 жылғы </w:t>
      </w:r>
      <w:r>
        <w:rPr>
          <w:rFonts w:eastAsia="MS Mincho"/>
          <w:kern w:val="2"/>
          <w:sz w:val="28"/>
          <w:szCs w:val="28"/>
          <w:lang w:val="kk-KZ" w:eastAsia="ar-SA"/>
        </w:rPr>
        <w:t xml:space="preserve">25 мамырдағы </w:t>
      </w:r>
      <w:r w:rsidRPr="00AC2678">
        <w:rPr>
          <w:rFonts w:eastAsia="MS Mincho"/>
          <w:kern w:val="2"/>
          <w:sz w:val="28"/>
          <w:szCs w:val="28"/>
          <w:lang w:val="kk-KZ" w:eastAsia="ar-SA"/>
        </w:rPr>
        <w:t>қаулы</w:t>
      </w:r>
      <w:r w:rsidRPr="00AC2678">
        <w:rPr>
          <w:rFonts w:eastAsia="MS Mincho"/>
          <w:kern w:val="2"/>
          <w:sz w:val="28"/>
          <w:szCs w:val="28"/>
          <w:lang w:val="kk-KZ" w:eastAsia="ar-SA"/>
        </w:rPr>
        <w:t xml:space="preserve"> да заңсыз деп танылуға жатады және оларды</w:t>
      </w:r>
      <w:r>
        <w:rPr>
          <w:rFonts w:eastAsia="MS Mincho"/>
          <w:kern w:val="2"/>
          <w:sz w:val="28"/>
          <w:szCs w:val="28"/>
          <w:lang w:val="kk-KZ" w:eastAsia="ar-SA"/>
        </w:rPr>
        <w:t xml:space="preserve"> </w:t>
      </w:r>
      <w:r w:rsidRPr="00AC2678">
        <w:rPr>
          <w:rFonts w:eastAsia="MS Mincho"/>
          <w:kern w:val="2"/>
          <w:sz w:val="28"/>
          <w:szCs w:val="28"/>
          <w:lang w:val="kk-KZ" w:eastAsia="ar-SA"/>
        </w:rPr>
        <w:t>қылмыстық</w:t>
      </w:r>
      <w:r w:rsidRPr="00AC2678">
        <w:rPr>
          <w:rFonts w:eastAsia="MS Mincho"/>
          <w:kern w:val="2"/>
          <w:sz w:val="28"/>
          <w:szCs w:val="28"/>
          <w:lang w:val="kk-KZ" w:eastAsia="ar-SA"/>
        </w:rPr>
        <w:t xml:space="preserve"> іс бойынша Б.</w:t>
      </w:r>
      <w:r w:rsidR="00CB066A">
        <w:rPr>
          <w:rFonts w:eastAsia="MS Mincho"/>
          <w:kern w:val="2"/>
          <w:sz w:val="28"/>
          <w:szCs w:val="28"/>
          <w:lang w:val="kk-KZ" w:eastAsia="ar-SA"/>
        </w:rPr>
        <w:t>М</w:t>
      </w:r>
      <w:r w:rsidRPr="00AC2678">
        <w:rPr>
          <w:rFonts w:eastAsia="MS Mincho"/>
          <w:kern w:val="2"/>
          <w:sz w:val="28"/>
          <w:szCs w:val="28"/>
          <w:lang w:val="kk-KZ" w:eastAsia="ar-SA"/>
        </w:rPr>
        <w:t>тің кінәлілігін растайтын дәлелдемелер</w:t>
      </w:r>
      <w:r>
        <w:rPr>
          <w:rFonts w:eastAsia="MS Mincho"/>
          <w:kern w:val="2"/>
          <w:sz w:val="28"/>
          <w:szCs w:val="28"/>
          <w:lang w:val="kk-KZ" w:eastAsia="ar-SA"/>
        </w:rPr>
        <w:t xml:space="preserve"> </w:t>
      </w:r>
      <w:r w:rsidRPr="00AC2678">
        <w:rPr>
          <w:rFonts w:eastAsia="MS Mincho"/>
          <w:kern w:val="2"/>
          <w:sz w:val="28"/>
          <w:szCs w:val="28"/>
          <w:lang w:val="kk-KZ" w:eastAsia="ar-SA"/>
        </w:rPr>
        <w:t>ретінде жатқызуға жол берілмей</w:t>
      </w:r>
      <w:r>
        <w:rPr>
          <w:rFonts w:eastAsia="MS Mincho"/>
          <w:kern w:val="2"/>
          <w:sz w:val="28"/>
          <w:szCs w:val="28"/>
          <w:lang w:val="kk-KZ" w:eastAsia="ar-SA"/>
        </w:rPr>
        <w:t xml:space="preserve">тіндігін, </w:t>
      </w:r>
      <w:r w:rsidR="00CB066A">
        <w:rPr>
          <w:rFonts w:eastAsia="MS Mincho"/>
          <w:kern w:val="2"/>
          <w:sz w:val="28"/>
          <w:szCs w:val="28"/>
          <w:lang w:val="kk-KZ" w:eastAsia="ar-SA"/>
        </w:rPr>
        <w:t>БЕМ</w:t>
      </w:r>
      <w:r w:rsidRPr="00AC2678">
        <w:rPr>
          <w:rFonts w:eastAsia="MS Mincho"/>
          <w:kern w:val="2"/>
          <w:sz w:val="28"/>
          <w:szCs w:val="28"/>
          <w:lang w:val="kk-KZ" w:eastAsia="ar-SA"/>
        </w:rPr>
        <w:t xml:space="preserve"> бірінші эпизодбойынша, яғни ол 2024 жылғы 31 тамызда сағат 12:00-дер шамасында дiни</w:t>
      </w:r>
      <w:r>
        <w:rPr>
          <w:rFonts w:eastAsia="MS Mincho"/>
          <w:kern w:val="2"/>
          <w:sz w:val="28"/>
          <w:szCs w:val="28"/>
          <w:lang w:val="kk-KZ" w:eastAsia="ar-SA"/>
        </w:rPr>
        <w:t xml:space="preserve"> </w:t>
      </w:r>
      <w:r w:rsidRPr="00AC2678">
        <w:rPr>
          <w:rFonts w:eastAsia="MS Mincho"/>
          <w:kern w:val="2"/>
          <w:sz w:val="28"/>
          <w:szCs w:val="28"/>
          <w:lang w:val="kk-KZ" w:eastAsia="ar-SA"/>
        </w:rPr>
        <w:t>алауыздықты тудыру мақсатында, Мақтаарал ауданы, Атакент кенті, Ибраев</w:t>
      </w:r>
      <w:r>
        <w:rPr>
          <w:rFonts w:eastAsia="MS Mincho"/>
          <w:kern w:val="2"/>
          <w:sz w:val="28"/>
          <w:szCs w:val="28"/>
          <w:lang w:val="kk-KZ" w:eastAsia="ar-SA"/>
        </w:rPr>
        <w:t xml:space="preserve"> </w:t>
      </w:r>
      <w:r w:rsidRPr="00AC2678">
        <w:rPr>
          <w:rFonts w:eastAsia="MS Mincho"/>
          <w:kern w:val="2"/>
          <w:sz w:val="28"/>
          <w:szCs w:val="28"/>
          <w:lang w:val="kk-KZ" w:eastAsia="ar-SA"/>
        </w:rPr>
        <w:t>көшесінің бойындағы орталық базарында орналасқан «SMARTTEL» ұялы</w:t>
      </w:r>
      <w:r>
        <w:rPr>
          <w:rFonts w:eastAsia="MS Mincho"/>
          <w:kern w:val="2"/>
          <w:sz w:val="28"/>
          <w:szCs w:val="28"/>
          <w:lang w:val="kk-KZ" w:eastAsia="ar-SA"/>
        </w:rPr>
        <w:t xml:space="preserve"> </w:t>
      </w:r>
      <w:r w:rsidRPr="00AC2678">
        <w:rPr>
          <w:rFonts w:eastAsia="MS Mincho"/>
          <w:kern w:val="2"/>
          <w:sz w:val="28"/>
          <w:szCs w:val="28"/>
          <w:lang w:val="kk-KZ" w:eastAsia="ar-SA"/>
        </w:rPr>
        <w:t>телефондарды жөндеу орталығында, өзінің ұстанып жүрген теріс бағыттағыислам дінінің «салафизм» ағымын насихаттау үшін ұялы телефон сатып алуғакелген тұтынушыларға сатылымға шығарылып тұрған ұялы телефондарды</w:t>
      </w:r>
      <w:r>
        <w:rPr>
          <w:rFonts w:eastAsia="MS Mincho"/>
          <w:kern w:val="2"/>
          <w:sz w:val="28"/>
          <w:szCs w:val="28"/>
          <w:lang w:val="kk-KZ" w:eastAsia="ar-SA"/>
        </w:rPr>
        <w:t xml:space="preserve"> </w:t>
      </w:r>
      <w:r w:rsidRPr="00AC2678">
        <w:rPr>
          <w:rFonts w:eastAsia="MS Mincho"/>
          <w:kern w:val="2"/>
          <w:sz w:val="28"/>
          <w:szCs w:val="28"/>
          <w:lang w:val="kk-KZ" w:eastAsia="ar-SA"/>
        </w:rPr>
        <w:t>ұсынып</w:t>
      </w:r>
      <w:r w:rsidRPr="00AC2678">
        <w:rPr>
          <w:rFonts w:eastAsia="MS Mincho"/>
          <w:kern w:val="2"/>
          <w:sz w:val="28"/>
          <w:szCs w:val="28"/>
          <w:lang w:val="kk-KZ" w:eastAsia="ar-SA"/>
        </w:rPr>
        <w:t>, тұтынушы ұялы телефонды сатып аламын деген уақытта, өзінің</w:t>
      </w:r>
      <w:r>
        <w:rPr>
          <w:rFonts w:eastAsia="MS Mincho"/>
          <w:kern w:val="2"/>
          <w:sz w:val="28"/>
          <w:szCs w:val="28"/>
          <w:lang w:val="kk-KZ" w:eastAsia="ar-SA"/>
        </w:rPr>
        <w:t xml:space="preserve"> </w:t>
      </w:r>
      <w:r w:rsidRPr="00AC2678">
        <w:rPr>
          <w:rFonts w:eastAsia="MS Mincho"/>
          <w:kern w:val="2"/>
          <w:sz w:val="28"/>
          <w:szCs w:val="28"/>
          <w:lang w:val="kk-KZ" w:eastAsia="ar-SA"/>
        </w:rPr>
        <w:t>«Fijutsu» маркалы ноутбугі арқылы сатып жатқан ұялы телефон ішіне заңмен</w:t>
      </w:r>
      <w:r>
        <w:rPr>
          <w:rFonts w:eastAsia="MS Mincho"/>
          <w:kern w:val="2"/>
          <w:sz w:val="28"/>
          <w:szCs w:val="28"/>
          <w:lang w:val="kk-KZ" w:eastAsia="ar-SA"/>
        </w:rPr>
        <w:t xml:space="preserve"> </w:t>
      </w:r>
      <w:r w:rsidRPr="00AC2678">
        <w:rPr>
          <w:rFonts w:eastAsia="MS Mincho"/>
          <w:kern w:val="2"/>
          <w:sz w:val="28"/>
          <w:szCs w:val="28"/>
          <w:lang w:val="kk-KZ" w:eastAsia="ar-SA"/>
        </w:rPr>
        <w:t xml:space="preserve">тыйым </w:t>
      </w:r>
      <w:r w:rsidRPr="00AC2678">
        <w:rPr>
          <w:rFonts w:eastAsia="MS Mincho"/>
          <w:kern w:val="2"/>
          <w:sz w:val="28"/>
          <w:szCs w:val="28"/>
          <w:lang w:val="kk-KZ" w:eastAsia="ar-SA"/>
        </w:rPr>
        <w:lastRenderedPageBreak/>
        <w:t>салынған «Дильмурат Абу-Мухаммад» және «Назратуллах Абу-Мариям»-дардың уағыздарын ұялы телефонына жүктеу арқылы таратқаны үшін</w:t>
      </w:r>
      <w:r>
        <w:rPr>
          <w:rFonts w:eastAsia="MS Mincho"/>
          <w:kern w:val="2"/>
          <w:sz w:val="28"/>
          <w:szCs w:val="28"/>
          <w:lang w:val="kk-KZ" w:eastAsia="ar-SA"/>
        </w:rPr>
        <w:t xml:space="preserve"> </w:t>
      </w:r>
      <w:r w:rsidRPr="00AC2678">
        <w:rPr>
          <w:rFonts w:eastAsia="MS Mincho"/>
          <w:kern w:val="2"/>
          <w:sz w:val="28"/>
          <w:szCs w:val="28"/>
          <w:lang w:val="kk-KZ" w:eastAsia="ar-SA"/>
        </w:rPr>
        <w:t>тағылған айып бойынша ақталуға жата</w:t>
      </w:r>
      <w:r>
        <w:rPr>
          <w:rFonts w:eastAsia="MS Mincho"/>
          <w:kern w:val="2"/>
          <w:sz w:val="28"/>
          <w:szCs w:val="28"/>
          <w:lang w:val="kk-KZ" w:eastAsia="ar-SA"/>
        </w:rPr>
        <w:t>тынын.</w:t>
      </w:r>
    </w:p>
    <w:p w14:paraId="606CC6EE" w14:textId="2402BBD4" w:rsidR="00711E7A" w:rsidRDefault="00B72290" w:rsidP="00BD3251">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 xml:space="preserve">Екінші эпизод бойынша, </w:t>
      </w:r>
      <w:r w:rsidRPr="00BD3251">
        <w:rPr>
          <w:rFonts w:eastAsia="MS Mincho"/>
          <w:kern w:val="2"/>
          <w:sz w:val="28"/>
          <w:szCs w:val="28"/>
          <w:lang w:val="kk-KZ" w:eastAsia="ar-SA"/>
        </w:rPr>
        <w:t>«Вася» есімді азаматтың арызында берілген күні туралы ақпарат жәнетіркеу туралы белгісі</w:t>
      </w:r>
      <w:r>
        <w:rPr>
          <w:rFonts w:eastAsia="MS Mincho"/>
          <w:kern w:val="2"/>
          <w:sz w:val="28"/>
          <w:szCs w:val="28"/>
          <w:lang w:val="kk-KZ" w:eastAsia="ar-SA"/>
        </w:rPr>
        <w:t xml:space="preserve">, </w:t>
      </w:r>
      <w:r w:rsidRPr="00BD3251">
        <w:rPr>
          <w:rFonts w:eastAsia="MS Mincho"/>
          <w:kern w:val="2"/>
          <w:sz w:val="28"/>
          <w:szCs w:val="28"/>
          <w:lang w:val="kk-KZ" w:eastAsia="ar-SA"/>
        </w:rPr>
        <w:t>«Вася» есімді азаматтан жауап алу хаттамасы</w:t>
      </w:r>
      <w:r>
        <w:rPr>
          <w:rFonts w:eastAsia="MS Mincho"/>
          <w:kern w:val="2"/>
          <w:sz w:val="28"/>
          <w:szCs w:val="28"/>
          <w:lang w:val="kk-KZ" w:eastAsia="ar-SA"/>
        </w:rPr>
        <w:t>,</w:t>
      </w:r>
      <w:r w:rsidRPr="00BD3251">
        <w:rPr>
          <w:rFonts w:eastAsia="MS Mincho"/>
          <w:kern w:val="2"/>
          <w:sz w:val="28"/>
          <w:szCs w:val="28"/>
          <w:lang w:val="kk-KZ" w:eastAsia="ar-SA"/>
        </w:rPr>
        <w:t xml:space="preserve"> 2025 ж</w:t>
      </w:r>
      <w:r>
        <w:rPr>
          <w:rFonts w:eastAsia="MS Mincho"/>
          <w:kern w:val="2"/>
          <w:sz w:val="28"/>
          <w:szCs w:val="28"/>
          <w:lang w:val="kk-KZ" w:eastAsia="ar-SA"/>
        </w:rPr>
        <w:t>ылғы 10 қаңтардағы</w:t>
      </w:r>
      <w:r w:rsidRPr="00BD3251">
        <w:rPr>
          <w:rFonts w:eastAsia="MS Mincho"/>
          <w:kern w:val="2"/>
          <w:sz w:val="28"/>
          <w:szCs w:val="28"/>
          <w:lang w:val="kk-KZ" w:eastAsia="ar-SA"/>
        </w:rPr>
        <w:t xml:space="preserve"> «Вася» есімді азаматтан «Samsung А14» ұялы телефондыалу жайлы хаттамасында алу орнында қапталу, мөрлену және оған қатысып</w:t>
      </w:r>
      <w:r>
        <w:rPr>
          <w:rFonts w:eastAsia="MS Mincho"/>
          <w:kern w:val="2"/>
          <w:sz w:val="28"/>
          <w:szCs w:val="28"/>
          <w:lang w:val="kk-KZ" w:eastAsia="ar-SA"/>
        </w:rPr>
        <w:t xml:space="preserve"> </w:t>
      </w:r>
      <w:r w:rsidRPr="00BD3251">
        <w:rPr>
          <w:rFonts w:eastAsia="MS Mincho"/>
          <w:kern w:val="2"/>
          <w:sz w:val="28"/>
          <w:szCs w:val="28"/>
          <w:lang w:val="kk-KZ" w:eastAsia="ar-SA"/>
        </w:rPr>
        <w:t>отырған басқа адамдардың қойған қолдарымен куәландыру туралы</w:t>
      </w:r>
      <w:r>
        <w:rPr>
          <w:rFonts w:eastAsia="MS Mincho"/>
          <w:kern w:val="2"/>
          <w:sz w:val="28"/>
          <w:szCs w:val="28"/>
          <w:lang w:val="kk-KZ" w:eastAsia="ar-SA"/>
        </w:rPr>
        <w:t xml:space="preserve"> </w:t>
      </w:r>
      <w:r w:rsidRPr="00BD3251">
        <w:rPr>
          <w:rFonts w:eastAsia="MS Mincho"/>
          <w:kern w:val="2"/>
          <w:sz w:val="28"/>
          <w:szCs w:val="28"/>
          <w:lang w:val="kk-KZ" w:eastAsia="ar-SA"/>
        </w:rPr>
        <w:t>мәліметтер</w:t>
      </w:r>
      <w:r>
        <w:rPr>
          <w:rFonts w:eastAsia="MS Mincho"/>
          <w:kern w:val="2"/>
          <w:sz w:val="28"/>
          <w:szCs w:val="28"/>
          <w:lang w:val="kk-KZ" w:eastAsia="ar-SA"/>
        </w:rPr>
        <w:t>,</w:t>
      </w:r>
      <w:r w:rsidRPr="00BD3251">
        <w:rPr>
          <w:rFonts w:eastAsia="MS Mincho"/>
          <w:kern w:val="2"/>
          <w:sz w:val="28"/>
          <w:szCs w:val="28"/>
          <w:lang w:val="kk-KZ" w:eastAsia="ar-SA"/>
        </w:rPr>
        <w:t xml:space="preserve"> «Вася» есімді азаматқа Б.</w:t>
      </w:r>
      <w:r w:rsidR="00CB066A">
        <w:rPr>
          <w:rFonts w:eastAsia="MS Mincho"/>
          <w:kern w:val="2"/>
          <w:sz w:val="28"/>
          <w:szCs w:val="28"/>
          <w:lang w:val="kk-KZ" w:eastAsia="ar-SA"/>
        </w:rPr>
        <w:t>М</w:t>
      </w:r>
      <w:r w:rsidRPr="00BD3251">
        <w:rPr>
          <w:rFonts w:eastAsia="MS Mincho"/>
          <w:kern w:val="2"/>
          <w:sz w:val="28"/>
          <w:szCs w:val="28"/>
          <w:lang w:val="kk-KZ" w:eastAsia="ar-SA"/>
        </w:rPr>
        <w:t>ті тану үшін көрсету туралы</w:t>
      </w:r>
      <w:r>
        <w:rPr>
          <w:rFonts w:eastAsia="MS Mincho"/>
          <w:kern w:val="2"/>
          <w:sz w:val="28"/>
          <w:szCs w:val="28"/>
          <w:lang w:val="kk-KZ" w:eastAsia="ar-SA"/>
        </w:rPr>
        <w:t xml:space="preserve"> </w:t>
      </w:r>
      <w:r w:rsidRPr="00BD3251">
        <w:rPr>
          <w:rFonts w:eastAsia="MS Mincho"/>
          <w:kern w:val="2"/>
          <w:sz w:val="28"/>
          <w:szCs w:val="28"/>
          <w:lang w:val="kk-KZ" w:eastAsia="ar-SA"/>
        </w:rPr>
        <w:t xml:space="preserve">хаттамасы (немесе Б. </w:t>
      </w:r>
      <w:r w:rsidR="00CB066A">
        <w:rPr>
          <w:rFonts w:eastAsia="MS Mincho"/>
          <w:kern w:val="2"/>
          <w:sz w:val="28"/>
          <w:szCs w:val="28"/>
          <w:lang w:val="kk-KZ" w:eastAsia="ar-SA"/>
        </w:rPr>
        <w:t>М</w:t>
      </w:r>
      <w:r w:rsidRPr="00BD3251">
        <w:rPr>
          <w:rFonts w:eastAsia="MS Mincho"/>
          <w:kern w:val="2"/>
          <w:sz w:val="28"/>
          <w:szCs w:val="28"/>
          <w:lang w:val="kk-KZ" w:eastAsia="ar-SA"/>
        </w:rPr>
        <w:t>ті фотосурет бойынша тану)</w:t>
      </w:r>
      <w:r>
        <w:rPr>
          <w:rFonts w:eastAsia="MS Mincho"/>
          <w:kern w:val="2"/>
          <w:sz w:val="28"/>
          <w:szCs w:val="28"/>
          <w:lang w:val="kk-KZ" w:eastAsia="ar-SA"/>
        </w:rPr>
        <w:t xml:space="preserve">, </w:t>
      </w:r>
      <w:r w:rsidRPr="00BD3251">
        <w:rPr>
          <w:rFonts w:eastAsia="MS Mincho"/>
          <w:kern w:val="2"/>
          <w:sz w:val="28"/>
          <w:szCs w:val="28"/>
          <w:lang w:val="kk-KZ" w:eastAsia="ar-SA"/>
        </w:rPr>
        <w:t>«Samsung А14» ұялы телефонды қарап-тексеру туралы хаттамасында «d-lm-rat-bu-muhammad-bida-ft-a-erush-lerd-flay-zhek-r-rem-z.mp3» атаулы файлды</w:t>
      </w:r>
      <w:r>
        <w:rPr>
          <w:rFonts w:eastAsia="MS Mincho"/>
          <w:kern w:val="2"/>
          <w:sz w:val="28"/>
          <w:szCs w:val="28"/>
          <w:lang w:val="kk-KZ" w:eastAsia="ar-SA"/>
        </w:rPr>
        <w:t xml:space="preserve"> </w:t>
      </w:r>
      <w:r w:rsidRPr="00BD3251">
        <w:rPr>
          <w:rFonts w:eastAsia="MS Mincho"/>
          <w:kern w:val="2"/>
          <w:sz w:val="28"/>
          <w:szCs w:val="28"/>
          <w:lang w:val="kk-KZ" w:eastAsia="ar-SA"/>
        </w:rPr>
        <w:t>табу туралы және дискке немесе басқа ақпаратты сақтау құрылғысына көшіру</w:t>
      </w:r>
      <w:r>
        <w:rPr>
          <w:rFonts w:eastAsia="MS Mincho"/>
          <w:kern w:val="2"/>
          <w:sz w:val="28"/>
          <w:szCs w:val="28"/>
          <w:lang w:val="kk-KZ" w:eastAsia="ar-SA"/>
        </w:rPr>
        <w:t xml:space="preserve"> </w:t>
      </w:r>
      <w:r w:rsidRPr="00BD3251">
        <w:rPr>
          <w:rFonts w:eastAsia="MS Mincho"/>
          <w:kern w:val="2"/>
          <w:sz w:val="28"/>
          <w:szCs w:val="28"/>
          <w:lang w:val="kk-KZ" w:eastAsia="ar-SA"/>
        </w:rPr>
        <w:t>туралы деректер</w:t>
      </w:r>
      <w:r>
        <w:rPr>
          <w:rFonts w:eastAsia="MS Mincho"/>
          <w:kern w:val="2"/>
          <w:sz w:val="28"/>
          <w:szCs w:val="28"/>
          <w:lang w:val="kk-KZ" w:eastAsia="ar-SA"/>
        </w:rPr>
        <w:t>,</w:t>
      </w:r>
      <w:r w:rsidRPr="00BD3251">
        <w:rPr>
          <w:rFonts w:eastAsia="MS Mincho"/>
          <w:kern w:val="2"/>
          <w:sz w:val="28"/>
          <w:szCs w:val="28"/>
          <w:lang w:val="kk-KZ" w:eastAsia="ar-SA"/>
        </w:rPr>
        <w:t xml:space="preserve"> «Samsung А14» ұялы телефонында табылған « d-lm-rat-bu-muhammad-bida-ft-a-erush-lerd-flay-zhek-r-rem-z.mp3» атаулы файлды заттай дәлелдеме</w:t>
      </w:r>
      <w:r>
        <w:rPr>
          <w:rFonts w:eastAsia="MS Mincho"/>
          <w:kern w:val="2"/>
          <w:sz w:val="28"/>
          <w:szCs w:val="28"/>
          <w:lang w:val="kk-KZ" w:eastAsia="ar-SA"/>
        </w:rPr>
        <w:t xml:space="preserve"> </w:t>
      </w:r>
      <w:r w:rsidRPr="00BD3251">
        <w:rPr>
          <w:rFonts w:eastAsia="MS Mincho"/>
          <w:kern w:val="2"/>
          <w:sz w:val="28"/>
          <w:szCs w:val="28"/>
          <w:lang w:val="kk-KZ" w:eastAsia="ar-SA"/>
        </w:rPr>
        <w:t>ретінде тану туралы қаулысы</w:t>
      </w:r>
      <w:r>
        <w:rPr>
          <w:rFonts w:eastAsia="MS Mincho"/>
          <w:kern w:val="2"/>
          <w:sz w:val="28"/>
          <w:szCs w:val="28"/>
          <w:lang w:val="kk-KZ" w:eastAsia="ar-SA"/>
        </w:rPr>
        <w:t xml:space="preserve">, </w:t>
      </w:r>
      <w:r w:rsidRPr="00BD3251">
        <w:rPr>
          <w:rFonts w:eastAsia="MS Mincho"/>
          <w:kern w:val="2"/>
          <w:sz w:val="28"/>
          <w:szCs w:val="28"/>
          <w:lang w:val="kk-KZ" w:eastAsia="ar-SA"/>
        </w:rPr>
        <w:t xml:space="preserve"> «Samsung А14» ұялы телефонды қарап-тексеру туралы хаттамасы</w:t>
      </w:r>
      <w:r>
        <w:rPr>
          <w:rFonts w:eastAsia="MS Mincho"/>
          <w:kern w:val="2"/>
          <w:sz w:val="28"/>
          <w:szCs w:val="28"/>
          <w:lang w:val="kk-KZ" w:eastAsia="ar-SA"/>
        </w:rPr>
        <w:t xml:space="preserve"> жоқ екенін, </w:t>
      </w:r>
      <w:r w:rsidRPr="00BD3251">
        <w:rPr>
          <w:rFonts w:eastAsia="MS Mincho"/>
          <w:kern w:val="2"/>
          <w:sz w:val="28"/>
          <w:szCs w:val="28"/>
          <w:lang w:val="kk-KZ" w:eastAsia="ar-SA"/>
        </w:rPr>
        <w:t>«Вася» есімді азаматқа тапсырылған «Атк Амулет» арнайы</w:t>
      </w:r>
      <w:r>
        <w:rPr>
          <w:rFonts w:eastAsia="MS Mincho"/>
          <w:kern w:val="2"/>
          <w:sz w:val="28"/>
          <w:szCs w:val="28"/>
          <w:lang w:val="kk-KZ" w:eastAsia="ar-SA"/>
        </w:rPr>
        <w:t xml:space="preserve"> </w:t>
      </w:r>
      <w:r w:rsidRPr="00BD3251">
        <w:rPr>
          <w:rFonts w:eastAsia="MS Mincho"/>
          <w:kern w:val="2"/>
          <w:sz w:val="28"/>
          <w:szCs w:val="28"/>
          <w:lang w:val="kk-KZ" w:eastAsia="ar-SA"/>
        </w:rPr>
        <w:t>құрылғымен</w:t>
      </w:r>
      <w:r w:rsidRPr="00BD3251">
        <w:rPr>
          <w:rFonts w:eastAsia="MS Mincho"/>
          <w:kern w:val="2"/>
          <w:sz w:val="28"/>
          <w:szCs w:val="28"/>
          <w:lang w:val="kk-KZ" w:eastAsia="ar-SA"/>
        </w:rPr>
        <w:t xml:space="preserve"> (бейнекамера) түсірілген аудио</w:t>
      </w:r>
      <w:r>
        <w:rPr>
          <w:rFonts w:eastAsia="MS Mincho"/>
          <w:kern w:val="2"/>
          <w:sz w:val="28"/>
          <w:szCs w:val="28"/>
          <w:lang w:val="kk-KZ" w:eastAsia="ar-SA"/>
        </w:rPr>
        <w:t xml:space="preserve">, </w:t>
      </w:r>
      <w:r w:rsidRPr="00BD3251">
        <w:rPr>
          <w:rFonts w:eastAsia="MS Mincho"/>
          <w:kern w:val="2"/>
          <w:sz w:val="28"/>
          <w:szCs w:val="28"/>
          <w:lang w:val="kk-KZ" w:eastAsia="ar-SA"/>
        </w:rPr>
        <w:t>бейнежазбаны алу, қарап-тексеру,</w:t>
      </w:r>
      <w:r>
        <w:rPr>
          <w:rFonts w:eastAsia="MS Mincho"/>
          <w:kern w:val="2"/>
          <w:sz w:val="28"/>
          <w:szCs w:val="28"/>
          <w:lang w:val="kk-KZ" w:eastAsia="ar-SA"/>
        </w:rPr>
        <w:t xml:space="preserve"> </w:t>
      </w:r>
      <w:r w:rsidRPr="00BD3251">
        <w:rPr>
          <w:rFonts w:eastAsia="MS Mincho"/>
          <w:kern w:val="2"/>
          <w:sz w:val="28"/>
          <w:szCs w:val="28"/>
          <w:lang w:val="kk-KZ" w:eastAsia="ar-SA"/>
        </w:rPr>
        <w:t>сот-габитологиялық, дактилоскопиялық немесе қылмыс жасаған тұлға ретінде Б.</w:t>
      </w:r>
      <w:r w:rsidR="00CB066A">
        <w:rPr>
          <w:rFonts w:eastAsia="MS Mincho"/>
          <w:kern w:val="2"/>
          <w:sz w:val="28"/>
          <w:szCs w:val="28"/>
          <w:lang w:val="kk-KZ" w:eastAsia="ar-SA"/>
        </w:rPr>
        <w:t>М</w:t>
      </w:r>
      <w:r w:rsidRPr="00BD3251">
        <w:rPr>
          <w:rFonts w:eastAsia="MS Mincho"/>
          <w:kern w:val="2"/>
          <w:sz w:val="28"/>
          <w:szCs w:val="28"/>
          <w:lang w:val="kk-KZ" w:eastAsia="ar-SA"/>
        </w:rPr>
        <w:t>ті жеке басын анықтау туралы басқа сараптамалар тағайындал</w:t>
      </w:r>
      <w:r>
        <w:rPr>
          <w:rFonts w:eastAsia="MS Mincho"/>
          <w:kern w:val="2"/>
          <w:sz w:val="28"/>
          <w:szCs w:val="28"/>
          <w:lang w:val="kk-KZ" w:eastAsia="ar-SA"/>
        </w:rPr>
        <w:t>ма</w:t>
      </w:r>
      <w:r w:rsidRPr="00BD3251">
        <w:rPr>
          <w:rFonts w:eastAsia="MS Mincho"/>
          <w:kern w:val="2"/>
          <w:sz w:val="28"/>
          <w:szCs w:val="28"/>
          <w:lang w:val="kk-KZ" w:eastAsia="ar-SA"/>
        </w:rPr>
        <w:t>ған</w:t>
      </w:r>
      <w:r>
        <w:rPr>
          <w:rFonts w:eastAsia="MS Mincho"/>
          <w:kern w:val="2"/>
          <w:sz w:val="28"/>
          <w:szCs w:val="28"/>
          <w:lang w:val="kk-KZ" w:eastAsia="ar-SA"/>
        </w:rPr>
        <w:t xml:space="preserve">ын, сараптама қорытындылары орыс тілінде берілгенін, </w:t>
      </w:r>
      <w:r w:rsidRPr="00BD3251">
        <w:rPr>
          <w:rFonts w:eastAsia="MS Mincho"/>
          <w:kern w:val="2"/>
          <w:sz w:val="28"/>
          <w:szCs w:val="28"/>
          <w:lang w:val="kk-KZ" w:eastAsia="ar-SA"/>
        </w:rPr>
        <w:t>«Вася» есімді</w:t>
      </w:r>
      <w:r>
        <w:rPr>
          <w:rFonts w:eastAsia="MS Mincho"/>
          <w:kern w:val="2"/>
          <w:sz w:val="28"/>
          <w:szCs w:val="28"/>
          <w:lang w:val="kk-KZ" w:eastAsia="ar-SA"/>
        </w:rPr>
        <w:t xml:space="preserve"> </w:t>
      </w:r>
      <w:r w:rsidRPr="00BD3251">
        <w:rPr>
          <w:rFonts w:eastAsia="MS Mincho"/>
          <w:kern w:val="2"/>
          <w:sz w:val="28"/>
          <w:szCs w:val="28"/>
          <w:lang w:val="kk-KZ" w:eastAsia="ar-SA"/>
        </w:rPr>
        <w:t>азаматтың арызы және процессуалдық іс-әрекеттері туралы хаттамалары және</w:t>
      </w:r>
      <w:r>
        <w:rPr>
          <w:rFonts w:eastAsia="MS Mincho"/>
          <w:kern w:val="2"/>
          <w:sz w:val="28"/>
          <w:szCs w:val="28"/>
          <w:lang w:val="kk-KZ" w:eastAsia="ar-SA"/>
        </w:rPr>
        <w:t xml:space="preserve"> </w:t>
      </w:r>
      <w:r w:rsidRPr="00BD3251">
        <w:rPr>
          <w:rFonts w:eastAsia="MS Mincho"/>
          <w:kern w:val="2"/>
          <w:sz w:val="28"/>
          <w:szCs w:val="28"/>
          <w:lang w:val="kk-KZ" w:eastAsia="ar-SA"/>
        </w:rPr>
        <w:t>процессуалдық шешімдері қабылдау туралы қаулылары болмағандықтан СДТБТтіркелген №255143031000006 қылмыстық іс бойынша сотқа дейінгі іс жүргізуі</w:t>
      </w:r>
      <w:r>
        <w:rPr>
          <w:rFonts w:eastAsia="MS Mincho"/>
          <w:kern w:val="2"/>
          <w:sz w:val="28"/>
          <w:szCs w:val="28"/>
          <w:lang w:val="kk-KZ" w:eastAsia="ar-SA"/>
        </w:rPr>
        <w:t xml:space="preserve"> </w:t>
      </w:r>
      <w:r w:rsidRPr="00BD3251">
        <w:rPr>
          <w:rFonts w:eastAsia="MS Mincho"/>
          <w:kern w:val="2"/>
          <w:sz w:val="28"/>
          <w:szCs w:val="28"/>
          <w:lang w:val="kk-KZ" w:eastAsia="ar-SA"/>
        </w:rPr>
        <w:t xml:space="preserve">толығымен заңсыз деп танылуға </w:t>
      </w:r>
      <w:r>
        <w:rPr>
          <w:rFonts w:eastAsia="MS Mincho"/>
          <w:kern w:val="2"/>
          <w:sz w:val="28"/>
          <w:szCs w:val="28"/>
          <w:lang w:val="kk-KZ" w:eastAsia="ar-SA"/>
        </w:rPr>
        <w:t xml:space="preserve">жататынын, </w:t>
      </w:r>
      <w:r w:rsidR="00CB066A">
        <w:rPr>
          <w:rFonts w:eastAsia="MS Mincho"/>
          <w:kern w:val="2"/>
          <w:sz w:val="28"/>
          <w:szCs w:val="28"/>
          <w:lang w:val="kk-KZ" w:eastAsia="ar-SA"/>
        </w:rPr>
        <w:t>БЕМ</w:t>
      </w:r>
      <w:r w:rsidRPr="00BD3251">
        <w:rPr>
          <w:rFonts w:eastAsia="MS Mincho"/>
          <w:kern w:val="2"/>
          <w:sz w:val="28"/>
          <w:szCs w:val="28"/>
          <w:lang w:val="kk-KZ" w:eastAsia="ar-SA"/>
        </w:rPr>
        <w:t xml:space="preserve"> екінші эпизод</w:t>
      </w:r>
      <w:r>
        <w:rPr>
          <w:rFonts w:eastAsia="MS Mincho"/>
          <w:kern w:val="2"/>
          <w:sz w:val="28"/>
          <w:szCs w:val="28"/>
          <w:lang w:val="kk-KZ" w:eastAsia="ar-SA"/>
        </w:rPr>
        <w:t xml:space="preserve"> </w:t>
      </w:r>
      <w:r w:rsidRPr="00BD3251">
        <w:rPr>
          <w:rFonts w:eastAsia="MS Mincho"/>
          <w:kern w:val="2"/>
          <w:sz w:val="28"/>
          <w:szCs w:val="28"/>
          <w:lang w:val="kk-KZ" w:eastAsia="ar-SA"/>
        </w:rPr>
        <w:t>бойынша, яғни ол 2025 жылғы 10 қаңтарда сағат 12:50-лер шамасында дiни</w:t>
      </w:r>
      <w:r>
        <w:rPr>
          <w:rFonts w:eastAsia="MS Mincho"/>
          <w:kern w:val="2"/>
          <w:sz w:val="28"/>
          <w:szCs w:val="28"/>
          <w:lang w:val="kk-KZ" w:eastAsia="ar-SA"/>
        </w:rPr>
        <w:t xml:space="preserve"> </w:t>
      </w:r>
      <w:r w:rsidRPr="00BD3251">
        <w:rPr>
          <w:rFonts w:eastAsia="MS Mincho"/>
          <w:kern w:val="2"/>
          <w:sz w:val="28"/>
          <w:szCs w:val="28"/>
          <w:lang w:val="kk-KZ" w:eastAsia="ar-SA"/>
        </w:rPr>
        <w:t>алауыздықты тудыру мақсатында, бірнеше рет Мақтаарал ауданы, Атакент кенті,Ибраев көшесінің бойындағы орталық базарында орналасқан «SMARTTEL»</w:t>
      </w:r>
      <w:r>
        <w:rPr>
          <w:rFonts w:eastAsia="MS Mincho"/>
          <w:kern w:val="2"/>
          <w:sz w:val="28"/>
          <w:szCs w:val="28"/>
          <w:lang w:val="kk-KZ" w:eastAsia="ar-SA"/>
        </w:rPr>
        <w:t xml:space="preserve"> </w:t>
      </w:r>
      <w:r w:rsidRPr="00BD3251">
        <w:rPr>
          <w:rFonts w:eastAsia="MS Mincho"/>
          <w:kern w:val="2"/>
          <w:sz w:val="28"/>
          <w:szCs w:val="28"/>
          <w:lang w:val="kk-KZ" w:eastAsia="ar-SA"/>
        </w:rPr>
        <w:t>ұялы</w:t>
      </w:r>
      <w:r w:rsidRPr="00BD3251">
        <w:rPr>
          <w:rFonts w:eastAsia="MS Mincho"/>
          <w:kern w:val="2"/>
          <w:sz w:val="28"/>
          <w:szCs w:val="28"/>
          <w:lang w:val="kk-KZ" w:eastAsia="ar-SA"/>
        </w:rPr>
        <w:t xml:space="preserve"> телефондарды жөндеу орталығында, өзінің ұстанып жүрген теріс бағыттағы</w:t>
      </w:r>
      <w:r>
        <w:rPr>
          <w:rFonts w:eastAsia="MS Mincho"/>
          <w:kern w:val="2"/>
          <w:sz w:val="28"/>
          <w:szCs w:val="28"/>
          <w:lang w:val="kk-KZ" w:eastAsia="ar-SA"/>
        </w:rPr>
        <w:t xml:space="preserve"> </w:t>
      </w:r>
      <w:r w:rsidRPr="00BD3251">
        <w:rPr>
          <w:rFonts w:eastAsia="MS Mincho"/>
          <w:kern w:val="2"/>
          <w:sz w:val="28"/>
          <w:szCs w:val="28"/>
          <w:lang w:val="kk-KZ" w:eastAsia="ar-SA"/>
        </w:rPr>
        <w:t>ислам дінінің «салафизм» ағымын насихаттау үшін ұялы телефон сатып алуға</w:t>
      </w:r>
      <w:r>
        <w:rPr>
          <w:rFonts w:eastAsia="MS Mincho"/>
          <w:kern w:val="2"/>
          <w:sz w:val="28"/>
          <w:szCs w:val="28"/>
          <w:lang w:val="kk-KZ" w:eastAsia="ar-SA"/>
        </w:rPr>
        <w:t xml:space="preserve"> </w:t>
      </w:r>
      <w:r w:rsidRPr="00BD3251">
        <w:rPr>
          <w:rFonts w:eastAsia="MS Mincho"/>
          <w:kern w:val="2"/>
          <w:sz w:val="28"/>
          <w:szCs w:val="28"/>
          <w:lang w:val="kk-KZ" w:eastAsia="ar-SA"/>
        </w:rPr>
        <w:t>келген тұтынушыларға сатылымға шығарылып тұрған ұялы телефондарды</w:t>
      </w:r>
      <w:r>
        <w:rPr>
          <w:rFonts w:eastAsia="MS Mincho"/>
          <w:kern w:val="2"/>
          <w:sz w:val="28"/>
          <w:szCs w:val="28"/>
          <w:lang w:val="kk-KZ" w:eastAsia="ar-SA"/>
        </w:rPr>
        <w:t xml:space="preserve"> </w:t>
      </w:r>
      <w:r w:rsidRPr="00BD3251">
        <w:rPr>
          <w:rFonts w:eastAsia="MS Mincho"/>
          <w:kern w:val="2"/>
          <w:sz w:val="28"/>
          <w:szCs w:val="28"/>
          <w:lang w:val="kk-KZ" w:eastAsia="ar-SA"/>
        </w:rPr>
        <w:t>ұсынып</w:t>
      </w:r>
      <w:r w:rsidRPr="00BD3251">
        <w:rPr>
          <w:rFonts w:eastAsia="MS Mincho"/>
          <w:kern w:val="2"/>
          <w:sz w:val="28"/>
          <w:szCs w:val="28"/>
          <w:lang w:val="kk-KZ" w:eastAsia="ar-SA"/>
        </w:rPr>
        <w:t>, тұтынушы ұялы телефонды сатып аламын деген уақытта, өзінің</w:t>
      </w:r>
      <w:r>
        <w:rPr>
          <w:rFonts w:eastAsia="MS Mincho"/>
          <w:kern w:val="2"/>
          <w:sz w:val="28"/>
          <w:szCs w:val="28"/>
          <w:lang w:val="kk-KZ" w:eastAsia="ar-SA"/>
        </w:rPr>
        <w:t xml:space="preserve"> </w:t>
      </w:r>
      <w:r w:rsidRPr="00BD3251">
        <w:rPr>
          <w:rFonts w:eastAsia="MS Mincho"/>
          <w:kern w:val="2"/>
          <w:sz w:val="28"/>
          <w:szCs w:val="28"/>
          <w:lang w:val="kk-KZ" w:eastAsia="ar-SA"/>
        </w:rPr>
        <w:t>«Fijutsu» маркалы ноутбугі арқылы сатып жатқан ұялы телефон ішіне заңмен</w:t>
      </w:r>
      <w:r>
        <w:rPr>
          <w:rFonts w:eastAsia="MS Mincho"/>
          <w:kern w:val="2"/>
          <w:sz w:val="28"/>
          <w:szCs w:val="28"/>
          <w:lang w:val="kk-KZ" w:eastAsia="ar-SA"/>
        </w:rPr>
        <w:t xml:space="preserve"> </w:t>
      </w:r>
      <w:r w:rsidRPr="00BD3251">
        <w:rPr>
          <w:rFonts w:eastAsia="MS Mincho"/>
          <w:kern w:val="2"/>
          <w:sz w:val="28"/>
          <w:szCs w:val="28"/>
          <w:lang w:val="kk-KZ" w:eastAsia="ar-SA"/>
        </w:rPr>
        <w:t xml:space="preserve">тыйым салынған «Дильмурат Абу-Мухаммад» және «Назратуллах Абу-Мариям»-дардың уағыздарын ұялы </w:t>
      </w:r>
      <w:r w:rsidRPr="00BD3251">
        <w:rPr>
          <w:rFonts w:eastAsia="MS Mincho"/>
          <w:kern w:val="2"/>
          <w:sz w:val="28"/>
          <w:szCs w:val="28"/>
          <w:lang w:val="kk-KZ" w:eastAsia="ar-SA"/>
        </w:rPr>
        <w:t>телефонына жүктеп таратқаны үшін тағылғанайып бойынша ақталуға жата</w:t>
      </w:r>
      <w:r>
        <w:rPr>
          <w:rFonts w:eastAsia="MS Mincho"/>
          <w:kern w:val="2"/>
          <w:sz w:val="28"/>
          <w:szCs w:val="28"/>
          <w:lang w:val="kk-KZ" w:eastAsia="ar-SA"/>
        </w:rPr>
        <w:t xml:space="preserve">тынын </w:t>
      </w:r>
      <w:r>
        <w:rPr>
          <w:rFonts w:eastAsia="MS Mincho"/>
          <w:kern w:val="2"/>
          <w:sz w:val="28"/>
          <w:szCs w:val="28"/>
          <w:lang w:val="kk-KZ" w:eastAsia="ar-SA"/>
        </w:rPr>
        <w:lastRenderedPageBreak/>
        <w:t>көрсетіп, үкімнің күшін жойып, Б.</w:t>
      </w:r>
      <w:r w:rsidR="00CB066A">
        <w:rPr>
          <w:rFonts w:eastAsia="MS Mincho"/>
          <w:kern w:val="2"/>
          <w:sz w:val="28"/>
          <w:szCs w:val="28"/>
          <w:lang w:val="kk-KZ" w:eastAsia="ar-SA"/>
        </w:rPr>
        <w:t>М</w:t>
      </w:r>
      <w:r>
        <w:rPr>
          <w:rFonts w:eastAsia="MS Mincho"/>
          <w:kern w:val="2"/>
          <w:sz w:val="28"/>
          <w:szCs w:val="28"/>
          <w:lang w:val="kk-KZ" w:eastAsia="ar-SA"/>
        </w:rPr>
        <w:t>ке қатысты жаңа ақтау үкімін қабылдауды сұраған.</w:t>
      </w:r>
    </w:p>
    <w:p w14:paraId="606CC6EF" w14:textId="7DE07942" w:rsidR="00711E7A" w:rsidRDefault="00B72290" w:rsidP="00BD3251">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Үкімнің</w:t>
      </w:r>
      <w:r>
        <w:rPr>
          <w:rFonts w:eastAsia="MS Mincho"/>
          <w:kern w:val="2"/>
          <w:sz w:val="28"/>
          <w:szCs w:val="28"/>
          <w:lang w:val="kk-KZ" w:eastAsia="ar-SA"/>
        </w:rPr>
        <w:t xml:space="preserve"> </w:t>
      </w:r>
      <w:r w:rsidR="00CB066A">
        <w:rPr>
          <w:sz w:val="28"/>
          <w:szCs w:val="28"/>
          <w:lang w:val="kk-KZ"/>
        </w:rPr>
        <w:t>ЕКА</w:t>
      </w:r>
      <w:r>
        <w:rPr>
          <w:sz w:val="28"/>
          <w:szCs w:val="28"/>
          <w:lang w:val="kk-KZ"/>
        </w:rPr>
        <w:t>қа қатысты бөлігі а</w:t>
      </w:r>
      <w:r>
        <w:rPr>
          <w:rFonts w:eastAsia="MS Mincho"/>
          <w:kern w:val="2"/>
          <w:sz w:val="28"/>
          <w:szCs w:val="28"/>
          <w:lang w:val="kk-KZ" w:eastAsia="ar-SA"/>
        </w:rPr>
        <w:t>йыптау және қорғау тарапымен дауланбаған.</w:t>
      </w:r>
    </w:p>
    <w:p w14:paraId="606CC6F0" w14:textId="3F1A10BB" w:rsidR="00711E7A" w:rsidRDefault="00B72290" w:rsidP="002F56E7">
      <w:pPr>
        <w:pStyle w:val="a4"/>
        <w:spacing w:line="20" w:lineRule="atLeast"/>
        <w:ind w:firstLine="709"/>
        <w:jc w:val="both"/>
        <w:rPr>
          <w:sz w:val="28"/>
          <w:szCs w:val="28"/>
          <w:lang w:val="kk-KZ"/>
        </w:rPr>
      </w:pPr>
      <w:r w:rsidRPr="008D532F">
        <w:rPr>
          <w:rFonts w:eastAsia="MS Mincho"/>
          <w:kern w:val="2"/>
          <w:sz w:val="28"/>
          <w:szCs w:val="28"/>
          <w:lang w:val="kk-KZ" w:eastAsia="ar-SA"/>
        </w:rPr>
        <w:t>С</w:t>
      </w:r>
      <w:r w:rsidRPr="008D532F">
        <w:rPr>
          <w:sz w:val="28"/>
          <w:szCs w:val="28"/>
          <w:lang w:val="kk-KZ"/>
        </w:rPr>
        <w:t>от алқасы,</w:t>
      </w:r>
      <w:r>
        <w:rPr>
          <w:sz w:val="28"/>
          <w:szCs w:val="28"/>
          <w:lang w:val="kk-KZ"/>
        </w:rPr>
        <w:t xml:space="preserve"> сотталған Б.</w:t>
      </w:r>
      <w:r w:rsidR="00CB066A">
        <w:rPr>
          <w:sz w:val="28"/>
          <w:szCs w:val="28"/>
          <w:lang w:val="kk-KZ"/>
        </w:rPr>
        <w:t>М</w:t>
      </w:r>
      <w:r>
        <w:rPr>
          <w:sz w:val="28"/>
          <w:szCs w:val="28"/>
          <w:lang w:val="kk-KZ"/>
        </w:rPr>
        <w:t xml:space="preserve"> пен қорғаушысы Е.</w:t>
      </w:r>
      <w:r w:rsidR="00CB066A">
        <w:rPr>
          <w:sz w:val="28"/>
          <w:szCs w:val="28"/>
          <w:lang w:val="kk-KZ"/>
        </w:rPr>
        <w:t>М</w:t>
      </w:r>
      <w:r>
        <w:rPr>
          <w:sz w:val="28"/>
          <w:szCs w:val="28"/>
          <w:lang w:val="kk-KZ"/>
        </w:rPr>
        <w:t xml:space="preserve">тың, </w:t>
      </w:r>
      <w:r w:rsidRPr="00CA6303">
        <w:rPr>
          <w:sz w:val="28"/>
          <w:szCs w:val="28"/>
          <w:lang w:val="kk-KZ"/>
        </w:rPr>
        <w:t>адвокат</w:t>
      </w:r>
      <w:r>
        <w:rPr>
          <w:sz w:val="28"/>
          <w:szCs w:val="28"/>
          <w:lang w:val="kk-KZ"/>
        </w:rPr>
        <w:t xml:space="preserve">тар Г.Саржанов пен С.Нигметовтың апелляциялық шағымдарды қанағаттандырып, үкімді </w:t>
      </w:r>
      <w:r w:rsidRPr="0003113E">
        <w:rPr>
          <w:b/>
          <w:bCs/>
          <w:sz w:val="28"/>
          <w:szCs w:val="28"/>
          <w:lang w:val="kk-KZ"/>
        </w:rPr>
        <w:t>өзгертуді</w:t>
      </w:r>
      <w:r>
        <w:rPr>
          <w:sz w:val="28"/>
          <w:szCs w:val="28"/>
          <w:lang w:val="kk-KZ"/>
        </w:rPr>
        <w:t xml:space="preserve"> сұраған сөздерін, </w:t>
      </w:r>
      <w:r w:rsidRPr="008D532F">
        <w:rPr>
          <w:sz w:val="28"/>
          <w:szCs w:val="28"/>
          <w:lang w:val="kk-KZ"/>
        </w:rPr>
        <w:t xml:space="preserve">прокурор </w:t>
      </w:r>
      <w:r>
        <w:rPr>
          <w:sz w:val="28"/>
          <w:szCs w:val="28"/>
          <w:lang w:val="kk-KZ"/>
        </w:rPr>
        <w:t>А.Бекмурзаеваның апелляциялық шағымдарды қанағаттандырусыз</w:t>
      </w:r>
      <w:r>
        <w:rPr>
          <w:sz w:val="28"/>
          <w:szCs w:val="28"/>
          <w:lang w:val="kk-KZ"/>
        </w:rPr>
        <w:t xml:space="preserve">, үкімді өзгеріссіз қалдыру туралы қорытындысын </w:t>
      </w:r>
      <w:r w:rsidRPr="008D532F">
        <w:rPr>
          <w:sz w:val="28"/>
          <w:szCs w:val="28"/>
          <w:lang w:val="kk-KZ"/>
        </w:rPr>
        <w:t>тыңдап, іс-құжаттары</w:t>
      </w:r>
      <w:r>
        <w:rPr>
          <w:sz w:val="28"/>
          <w:szCs w:val="28"/>
          <w:lang w:val="kk-KZ"/>
        </w:rPr>
        <w:t xml:space="preserve">нда </w:t>
      </w:r>
      <w:r w:rsidRPr="008D532F">
        <w:rPr>
          <w:sz w:val="28"/>
          <w:szCs w:val="28"/>
          <w:lang w:val="kk-KZ"/>
        </w:rPr>
        <w:t>көрсетілген</w:t>
      </w:r>
      <w:r>
        <w:rPr>
          <w:sz w:val="28"/>
          <w:szCs w:val="28"/>
          <w:lang w:val="kk-KZ"/>
        </w:rPr>
        <w:t xml:space="preserve"> дәлелдерді зерттеп</w:t>
      </w:r>
      <w:r w:rsidRPr="008D532F">
        <w:rPr>
          <w:sz w:val="28"/>
          <w:szCs w:val="28"/>
          <w:lang w:val="kk-KZ"/>
        </w:rPr>
        <w:t>, төмендегі қорытындыға келеді.</w:t>
      </w:r>
    </w:p>
    <w:p w14:paraId="606CC6F1" w14:textId="424A5D47" w:rsidR="00711E7A" w:rsidRDefault="00B72290" w:rsidP="002F56E7">
      <w:pPr>
        <w:pStyle w:val="a4"/>
        <w:spacing w:line="20" w:lineRule="atLeast"/>
        <w:ind w:firstLine="709"/>
        <w:jc w:val="both"/>
        <w:rPr>
          <w:sz w:val="28"/>
          <w:szCs w:val="28"/>
          <w:lang w:val="kk-KZ"/>
        </w:rPr>
      </w:pPr>
      <w:r>
        <w:rPr>
          <w:sz w:val="28"/>
          <w:szCs w:val="28"/>
          <w:lang w:val="kk-KZ"/>
        </w:rPr>
        <w:t>Сот алқасы, апелляциялық шағымдар шегінде қылмыстық істі сотталған Б.</w:t>
      </w:r>
      <w:r w:rsidR="00CB066A">
        <w:rPr>
          <w:sz w:val="28"/>
          <w:szCs w:val="28"/>
          <w:lang w:val="kk-KZ"/>
        </w:rPr>
        <w:t>М</w:t>
      </w:r>
      <w:r>
        <w:rPr>
          <w:sz w:val="28"/>
          <w:szCs w:val="28"/>
          <w:lang w:val="kk-KZ"/>
        </w:rPr>
        <w:t>ке қатысты бөлігінде қарады.</w:t>
      </w:r>
    </w:p>
    <w:p w14:paraId="606CC6F2" w14:textId="427EA699" w:rsidR="00711E7A" w:rsidRDefault="00B72290" w:rsidP="00CA6260">
      <w:pPr>
        <w:pStyle w:val="a4"/>
        <w:spacing w:line="20" w:lineRule="atLeast"/>
        <w:ind w:firstLine="709"/>
        <w:jc w:val="both"/>
        <w:rPr>
          <w:sz w:val="28"/>
          <w:szCs w:val="28"/>
          <w:lang w:val="kk-KZ"/>
        </w:rPr>
      </w:pPr>
      <w:r>
        <w:rPr>
          <w:sz w:val="28"/>
          <w:szCs w:val="28"/>
          <w:lang w:val="kk-KZ"/>
        </w:rPr>
        <w:t>Бірінші сатылы соттың сотталған Б.</w:t>
      </w:r>
      <w:r w:rsidR="00CB066A">
        <w:rPr>
          <w:sz w:val="28"/>
          <w:szCs w:val="28"/>
          <w:lang w:val="kk-KZ"/>
        </w:rPr>
        <w:t>М</w:t>
      </w:r>
      <w:r>
        <w:rPr>
          <w:sz w:val="28"/>
          <w:szCs w:val="28"/>
          <w:lang w:val="kk-KZ"/>
        </w:rPr>
        <w:t>тың ҚК-нің 174-бабының 2-бөлігінде көзделген қылмыстық құқықбұзушылық жасағаны үшін кінәлі деп тануы келесі негіздермен жоққа шығарылады.</w:t>
      </w:r>
    </w:p>
    <w:p w14:paraId="606CC6F3" w14:textId="77777777" w:rsidR="00711E7A" w:rsidRDefault="00B72290" w:rsidP="00933AED">
      <w:pPr>
        <w:pStyle w:val="a4"/>
        <w:spacing w:line="20" w:lineRule="atLeast"/>
        <w:ind w:firstLine="709"/>
        <w:jc w:val="both"/>
        <w:rPr>
          <w:sz w:val="28"/>
          <w:szCs w:val="28"/>
          <w:lang w:val="kk-KZ"/>
        </w:rPr>
      </w:pPr>
      <w:r>
        <w:rPr>
          <w:sz w:val="28"/>
          <w:szCs w:val="28"/>
          <w:lang w:val="kk-KZ"/>
        </w:rPr>
        <w:t xml:space="preserve">Өйткені, қылмыстық іс-құжаттарына сәйкес, 2024 жылғы 1 қазанда Мақтаарал АПБ-не А есімді азамат арызданып, онда 2024 жылғы 1 қыркүйекте С атты азаматтан </w:t>
      </w:r>
      <w:r w:rsidRPr="00280B01">
        <w:rPr>
          <w:sz w:val="28"/>
          <w:szCs w:val="28"/>
          <w:lang w:val="kk-KZ"/>
        </w:rPr>
        <w:t xml:space="preserve">Samsung S10 </w:t>
      </w:r>
      <w:r>
        <w:rPr>
          <w:sz w:val="28"/>
          <w:szCs w:val="28"/>
          <w:lang w:val="kk-KZ"/>
        </w:rPr>
        <w:t>маркалы ұялы телефонын 80 000 теңге сатып алғанын, ұялы телефон ішінде діни алауыздықты насихаттайтын аудиожазбалар анықтағанын көрсеткен.</w:t>
      </w:r>
    </w:p>
    <w:p w14:paraId="606CC6F4" w14:textId="77777777" w:rsidR="00711E7A" w:rsidRDefault="00B72290" w:rsidP="00933AED">
      <w:pPr>
        <w:pStyle w:val="a4"/>
        <w:spacing w:line="20" w:lineRule="atLeast"/>
        <w:ind w:firstLine="709"/>
        <w:jc w:val="both"/>
        <w:rPr>
          <w:sz w:val="28"/>
          <w:szCs w:val="28"/>
          <w:lang w:val="kk-KZ"/>
        </w:rPr>
      </w:pPr>
      <w:r>
        <w:rPr>
          <w:sz w:val="28"/>
          <w:szCs w:val="28"/>
          <w:lang w:val="kk-KZ"/>
        </w:rPr>
        <w:t>2024 жылғы 1 қазанда арыз №245143031000286 болып СБТБТ-де тіркеу жүргізілген.</w:t>
      </w:r>
    </w:p>
    <w:p w14:paraId="606CC6F5" w14:textId="47F616E4" w:rsidR="00711E7A" w:rsidRDefault="00B72290" w:rsidP="00933AED">
      <w:pPr>
        <w:pStyle w:val="a4"/>
        <w:spacing w:line="20" w:lineRule="atLeast"/>
        <w:ind w:firstLine="709"/>
        <w:jc w:val="both"/>
        <w:rPr>
          <w:sz w:val="28"/>
          <w:szCs w:val="28"/>
          <w:lang w:val="kk-KZ"/>
        </w:rPr>
      </w:pPr>
      <w:r>
        <w:rPr>
          <w:sz w:val="28"/>
          <w:szCs w:val="28"/>
          <w:lang w:val="kk-KZ"/>
        </w:rPr>
        <w:t>2024 жылғы 7 қазандағы Мақтаарал АПБ-нің жедел уәкілі Н.Сабирхановтың баянатына сәйкес Б.</w:t>
      </w:r>
      <w:r w:rsidR="00CB066A">
        <w:rPr>
          <w:sz w:val="28"/>
          <w:szCs w:val="28"/>
          <w:lang w:val="kk-KZ"/>
        </w:rPr>
        <w:t>М</w:t>
      </w:r>
      <w:r>
        <w:rPr>
          <w:sz w:val="28"/>
          <w:szCs w:val="28"/>
          <w:lang w:val="kk-KZ"/>
        </w:rPr>
        <w:t xml:space="preserve"> пен Е.</w:t>
      </w:r>
      <w:r w:rsidR="00CB066A">
        <w:rPr>
          <w:sz w:val="28"/>
          <w:szCs w:val="28"/>
          <w:lang w:val="kk-KZ"/>
        </w:rPr>
        <w:t>А</w:t>
      </w:r>
      <w:r>
        <w:rPr>
          <w:sz w:val="28"/>
          <w:szCs w:val="28"/>
          <w:lang w:val="kk-KZ"/>
        </w:rPr>
        <w:t>ке қатысты ЖТӘ-1, ЖТӘ-2, ЖТӘ-3, ЖТӘ-4,1 жүргізу үшін Мақтаарал АПБ-нің тергеушісі Д.Жақсылықпен тапсырма берілген.</w:t>
      </w:r>
    </w:p>
    <w:p w14:paraId="606CC6F6" w14:textId="77777777" w:rsidR="00711E7A" w:rsidRDefault="00B72290" w:rsidP="00604057">
      <w:pPr>
        <w:pStyle w:val="a4"/>
        <w:spacing w:line="20" w:lineRule="atLeast"/>
        <w:ind w:firstLine="709"/>
        <w:jc w:val="both"/>
        <w:rPr>
          <w:rFonts w:eastAsia="MS Mincho"/>
          <w:kern w:val="2"/>
          <w:sz w:val="28"/>
          <w:szCs w:val="28"/>
          <w:lang w:val="kk-KZ" w:eastAsia="ar-SA"/>
        </w:rPr>
      </w:pPr>
      <w:r>
        <w:rPr>
          <w:sz w:val="28"/>
          <w:szCs w:val="28"/>
          <w:lang w:val="kk-KZ"/>
        </w:rPr>
        <w:t xml:space="preserve">2024 жылғы 1 қарашадағы №98 кешенді сот психологиялық-филологиялық және сот дінтанушылық сараптама қорытындысына сәйкес, </w:t>
      </w:r>
      <w:r w:rsidRPr="00BD3251">
        <w:rPr>
          <w:rFonts w:eastAsia="MS Mincho"/>
          <w:kern w:val="2"/>
          <w:sz w:val="28"/>
          <w:szCs w:val="28"/>
          <w:lang w:val="kk-KZ" w:eastAsia="ar-SA"/>
        </w:rPr>
        <w:t xml:space="preserve">«d-lm-rat-bu-muhammad-bida-ft-a-erush-lerd-flay-zhek-r-rem-z.mp3» </w:t>
      </w:r>
      <w:r>
        <w:rPr>
          <w:rFonts w:eastAsia="MS Mincho"/>
          <w:kern w:val="2"/>
          <w:sz w:val="28"/>
          <w:szCs w:val="28"/>
          <w:lang w:val="kk-KZ" w:eastAsia="ar-SA"/>
        </w:rPr>
        <w:t>аудио жазба мәтінінде діни, ұлттық белгілері бойынша ерекшеленетін адамдарға қатысты жек көрушілік қарым-қатынас қажеттігін негіздейтін белгілер бар. Бір діни топтың басқасына қарсы діни араздықтың идеялары бар. Ұлттық, діни алауыздықты қоздыру белгілері бар екені көрсетілген.</w:t>
      </w:r>
    </w:p>
    <w:p w14:paraId="606CC6F7" w14:textId="77777777" w:rsidR="00711E7A" w:rsidRDefault="00B72290" w:rsidP="00112C86">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w:t>
      </w:r>
      <w:r w:rsidRPr="00112C86">
        <w:rPr>
          <w:rFonts w:eastAsia="MS Mincho"/>
          <w:kern w:val="2"/>
          <w:sz w:val="28"/>
          <w:szCs w:val="28"/>
          <w:lang w:val="kk-KZ" w:eastAsia="ar-SA"/>
        </w:rPr>
        <w:t>Жедел-iздестiру қызметi</w:t>
      </w:r>
      <w:r>
        <w:rPr>
          <w:rFonts w:eastAsia="MS Mincho"/>
          <w:kern w:val="2"/>
          <w:sz w:val="28"/>
          <w:szCs w:val="28"/>
          <w:lang w:val="kk-KZ" w:eastAsia="ar-SA"/>
        </w:rPr>
        <w:t>»</w:t>
      </w:r>
      <w:r w:rsidRPr="00112C86">
        <w:rPr>
          <w:rFonts w:eastAsia="MS Mincho"/>
          <w:kern w:val="2"/>
          <w:sz w:val="28"/>
          <w:szCs w:val="28"/>
          <w:lang w:val="kk-KZ" w:eastAsia="ar-SA"/>
        </w:rPr>
        <w:t xml:space="preserve"> туралыҚазақстан Республикасының 1994 жылғы 15 қыркүйектегі №154</w:t>
      </w:r>
      <w:r>
        <w:rPr>
          <w:rFonts w:eastAsia="MS Mincho"/>
          <w:kern w:val="2"/>
          <w:sz w:val="28"/>
          <w:szCs w:val="28"/>
          <w:lang w:val="kk-KZ" w:eastAsia="ar-SA"/>
        </w:rPr>
        <w:t xml:space="preserve">-XIII Заңының 16-бабына сәйкес, </w:t>
      </w:r>
      <w:r w:rsidRPr="00112C86">
        <w:rPr>
          <w:rFonts w:eastAsia="MS Mincho"/>
          <w:kern w:val="2"/>
          <w:sz w:val="28"/>
          <w:szCs w:val="28"/>
          <w:lang w:val="kk-KZ" w:eastAsia="ar-SA"/>
        </w:rPr>
        <w:t xml:space="preserve">жедел-iздестiру қызметiн жүргiзу арқылы шешу көзделген мiндеттер орындалған </w:t>
      </w:r>
      <w:r w:rsidRPr="00112C86">
        <w:rPr>
          <w:rFonts w:eastAsia="MS Mincho"/>
          <w:kern w:val="2"/>
          <w:sz w:val="28"/>
          <w:szCs w:val="28"/>
          <w:lang w:val="kk-KZ" w:eastAsia="ar-SA"/>
        </w:rPr>
        <w:t>реттежедел-іздестіру қызметін жүзеге асырушы жоғары тұрған органның, прокурордың қаулысы не соттың шешімі бойынша тоқтатылады.</w:t>
      </w:r>
    </w:p>
    <w:p w14:paraId="606CC6F8" w14:textId="77777777" w:rsidR="00711E7A" w:rsidRPr="00112C86" w:rsidRDefault="00B72290" w:rsidP="00112C86">
      <w:pPr>
        <w:pStyle w:val="a4"/>
        <w:spacing w:line="20" w:lineRule="atLeast"/>
        <w:ind w:firstLine="709"/>
        <w:jc w:val="both"/>
        <w:rPr>
          <w:sz w:val="28"/>
          <w:szCs w:val="28"/>
          <w:lang w:val="kk-KZ"/>
        </w:rPr>
      </w:pPr>
      <w:r>
        <w:rPr>
          <w:sz w:val="28"/>
          <w:szCs w:val="28"/>
          <w:lang w:val="kk-KZ"/>
        </w:rPr>
        <w:lastRenderedPageBreak/>
        <w:t>«</w:t>
      </w:r>
      <w:r w:rsidRPr="00112C86">
        <w:rPr>
          <w:sz w:val="28"/>
          <w:szCs w:val="28"/>
          <w:lang w:val="kk-KZ"/>
        </w:rPr>
        <w:t>Есірткінің, психотроптық заттардың, сол тектестер мен прекурсорлардың заңсыз айналымына қатысты істер бойынша заңнаманы қолдану</w:t>
      </w:r>
      <w:r>
        <w:rPr>
          <w:sz w:val="28"/>
          <w:szCs w:val="28"/>
          <w:lang w:val="kk-KZ"/>
        </w:rPr>
        <w:t>»</w:t>
      </w:r>
      <w:r w:rsidRPr="00112C86">
        <w:rPr>
          <w:sz w:val="28"/>
          <w:szCs w:val="28"/>
          <w:lang w:val="kk-KZ"/>
        </w:rPr>
        <w:t xml:space="preserve"> туралы Қазақстан Республикасы Жоғарғы Соты Пленумының Қаулысы 1998 жылғы 14 мамырдағы №3 Нормативтік қаулысының 9-4 тармағына сәйкес, "Жедел-iздестiру қызметi туралы" Қазақстан Республикасының 1994 жылғы 15 қыркүйектегі № 154-ХIII Заңының ережелеріне сәйкес есірткіні немесе психотроптық сол тектестерді жедел сатып алу және өзге де жедел-іздестіру іс-шаралары оларды жүргізу үшін заңмен көзделген негіздер болғанда ғана, жедел-іздестіру қызметін жүзеге асырушы органның хабардар болуымен және оның бақылауымен </w:t>
      </w:r>
      <w:r w:rsidRPr="00112C86">
        <w:rPr>
          <w:sz w:val="28"/>
          <w:szCs w:val="28"/>
          <w:lang w:val="kk-KZ"/>
        </w:rPr>
        <w:t>оған жүктелген міндеттерге сәйкес жүргізілетінін соттардың назарда ұстағаны жөн. Жедел-іздестіру іс-шараларын жүзеге асыру кезінде азаматтарды құқық бұзушылықтарды жасауға итермелеуге және арандатуға болмайды.</w:t>
      </w:r>
    </w:p>
    <w:p w14:paraId="606CC6F9" w14:textId="77777777" w:rsidR="00711E7A" w:rsidRDefault="00B72290" w:rsidP="00112C86">
      <w:pPr>
        <w:pStyle w:val="a4"/>
        <w:spacing w:line="20" w:lineRule="atLeast"/>
        <w:ind w:firstLine="709"/>
        <w:jc w:val="both"/>
        <w:rPr>
          <w:sz w:val="28"/>
          <w:szCs w:val="28"/>
          <w:lang w:val="kk-KZ"/>
        </w:rPr>
      </w:pPr>
      <w:r w:rsidRPr="00112C86">
        <w:rPr>
          <w:sz w:val="28"/>
          <w:szCs w:val="28"/>
          <w:lang w:val="kk-KZ"/>
        </w:rPr>
        <w:t>Жедел-іздестіру іс-шарасына іске мүдделі немесе қылмыстық қудалау органдарына тәуелді не олардың қатысуымен болып жатқан әрекеттерді толық әрі дұрыс қабылдай алмайтын адамдардың, сондай-ақ кәмелетке толмағандардың куәгерлер ретінде қатысуы соттың жедел-іздестіру іс-шараларының нәтижелерін дәлелдемелер ретінде жол беруге болмайтын нақты деректер деп тануына әкеледі.</w:t>
      </w:r>
    </w:p>
    <w:p w14:paraId="606CC6FA" w14:textId="22AF71C4" w:rsidR="00711E7A" w:rsidRDefault="00B72290" w:rsidP="00112C86">
      <w:pPr>
        <w:pStyle w:val="a4"/>
        <w:spacing w:line="20" w:lineRule="atLeast"/>
        <w:ind w:firstLine="709"/>
        <w:jc w:val="both"/>
        <w:rPr>
          <w:sz w:val="28"/>
          <w:szCs w:val="28"/>
          <w:lang w:val="kk-KZ"/>
        </w:rPr>
      </w:pPr>
      <w:r>
        <w:rPr>
          <w:sz w:val="28"/>
          <w:szCs w:val="28"/>
          <w:lang w:val="kk-KZ"/>
        </w:rPr>
        <w:t>Бұл тұрғыда, сотқа дейінгі тергеп-тексеру органымен Б.</w:t>
      </w:r>
      <w:r w:rsidR="00CB066A">
        <w:rPr>
          <w:sz w:val="28"/>
          <w:szCs w:val="28"/>
          <w:lang w:val="kk-KZ"/>
        </w:rPr>
        <w:t>М</w:t>
      </w:r>
      <w:r>
        <w:rPr>
          <w:sz w:val="28"/>
          <w:szCs w:val="28"/>
          <w:lang w:val="kk-KZ"/>
        </w:rPr>
        <w:t xml:space="preserve">тың </w:t>
      </w:r>
      <w:r w:rsidRPr="00112C86">
        <w:rPr>
          <w:sz w:val="28"/>
          <w:szCs w:val="28"/>
          <w:lang w:val="kk-KZ"/>
        </w:rPr>
        <w:t>2024 жылы 31 тамызда сағат 12:00-дершамасында дiни алауыздықты тудыру мақсатында, Мақтаарал ауданы,</w:t>
      </w:r>
      <w:r>
        <w:rPr>
          <w:sz w:val="28"/>
          <w:szCs w:val="28"/>
          <w:lang w:val="kk-KZ"/>
        </w:rPr>
        <w:t xml:space="preserve"> </w:t>
      </w:r>
      <w:r w:rsidRPr="00112C86">
        <w:rPr>
          <w:sz w:val="28"/>
          <w:szCs w:val="28"/>
          <w:lang w:val="kk-KZ"/>
        </w:rPr>
        <w:t>Атакент кенті, Ибраев көшесінің бойындағы орталық базарында орналасқан</w:t>
      </w:r>
      <w:r>
        <w:rPr>
          <w:sz w:val="28"/>
          <w:szCs w:val="28"/>
          <w:lang w:val="kk-KZ"/>
        </w:rPr>
        <w:t xml:space="preserve"> </w:t>
      </w:r>
      <w:r w:rsidRPr="00112C86">
        <w:rPr>
          <w:sz w:val="28"/>
          <w:szCs w:val="28"/>
          <w:lang w:val="kk-KZ"/>
        </w:rPr>
        <w:t>«SMARTTEL» ұялы телефондарды жөндеу орталығында, өзінің ұстанып</w:t>
      </w:r>
      <w:r>
        <w:rPr>
          <w:sz w:val="28"/>
          <w:szCs w:val="28"/>
          <w:lang w:val="kk-KZ"/>
        </w:rPr>
        <w:t xml:space="preserve"> </w:t>
      </w:r>
      <w:r w:rsidRPr="00112C86">
        <w:rPr>
          <w:sz w:val="28"/>
          <w:szCs w:val="28"/>
          <w:lang w:val="kk-KZ"/>
        </w:rPr>
        <w:t>жүрген теріс бағыттағы ислам дінінің «салафизм» ағымын насихаттау үшін</w:t>
      </w:r>
      <w:r>
        <w:rPr>
          <w:sz w:val="28"/>
          <w:szCs w:val="28"/>
          <w:lang w:val="kk-KZ"/>
        </w:rPr>
        <w:t xml:space="preserve"> </w:t>
      </w:r>
      <w:r w:rsidRPr="00112C86">
        <w:rPr>
          <w:sz w:val="28"/>
          <w:szCs w:val="28"/>
          <w:lang w:val="kk-KZ"/>
        </w:rPr>
        <w:t>ұялы телефон сатып алуға келген тұтынушыларға сатылымға шығарылып</w:t>
      </w:r>
      <w:r>
        <w:rPr>
          <w:sz w:val="28"/>
          <w:szCs w:val="28"/>
          <w:lang w:val="kk-KZ"/>
        </w:rPr>
        <w:t xml:space="preserve"> </w:t>
      </w:r>
      <w:r w:rsidRPr="00112C86">
        <w:rPr>
          <w:sz w:val="28"/>
          <w:szCs w:val="28"/>
          <w:lang w:val="kk-KZ"/>
        </w:rPr>
        <w:t>тұрған ұялы телефондарды ұсынып, тұтынушы ұялы телефонды сатып</w:t>
      </w:r>
      <w:r>
        <w:rPr>
          <w:sz w:val="28"/>
          <w:szCs w:val="28"/>
          <w:lang w:val="kk-KZ"/>
        </w:rPr>
        <w:t xml:space="preserve"> </w:t>
      </w:r>
      <w:r w:rsidRPr="00112C86">
        <w:rPr>
          <w:sz w:val="28"/>
          <w:szCs w:val="28"/>
          <w:lang w:val="kk-KZ"/>
        </w:rPr>
        <w:t>аламын деген уақытта, өзінің «Fijutsu» маркалы ноутбугі арқылы сатып</w:t>
      </w:r>
      <w:r>
        <w:rPr>
          <w:sz w:val="28"/>
          <w:szCs w:val="28"/>
          <w:lang w:val="kk-KZ"/>
        </w:rPr>
        <w:t xml:space="preserve"> </w:t>
      </w:r>
      <w:r w:rsidRPr="00112C86">
        <w:rPr>
          <w:sz w:val="28"/>
          <w:szCs w:val="28"/>
          <w:lang w:val="kk-KZ"/>
        </w:rPr>
        <w:t>жатқан ұялы телефон ішіне заңмен тыйым салынған «Дильмурат Абу-Мухаммад» және «Назратуллах Абу-Мариям»-дардың уағыздарын ұялы</w:t>
      </w:r>
      <w:r>
        <w:rPr>
          <w:sz w:val="28"/>
          <w:szCs w:val="28"/>
          <w:lang w:val="kk-KZ"/>
        </w:rPr>
        <w:t xml:space="preserve"> </w:t>
      </w:r>
      <w:r w:rsidRPr="00112C86">
        <w:rPr>
          <w:sz w:val="28"/>
          <w:szCs w:val="28"/>
          <w:lang w:val="kk-KZ"/>
        </w:rPr>
        <w:t>телефонына жүктеу арқылы тарқатқан</w:t>
      </w:r>
      <w:r>
        <w:rPr>
          <w:sz w:val="28"/>
          <w:szCs w:val="28"/>
          <w:lang w:val="kk-KZ"/>
        </w:rPr>
        <w:t>ы 2024 жылғы 1 қарашадағы №98 кешенді сот психологиялық-филологиялық және сот дінтанушылық сараптама қорытындысына сәйкес Б.</w:t>
      </w:r>
      <w:r w:rsidR="00CB066A">
        <w:rPr>
          <w:sz w:val="28"/>
          <w:szCs w:val="28"/>
          <w:lang w:val="kk-KZ"/>
        </w:rPr>
        <w:t>М</w:t>
      </w:r>
      <w:r>
        <w:rPr>
          <w:sz w:val="28"/>
          <w:szCs w:val="28"/>
          <w:lang w:val="kk-KZ"/>
        </w:rPr>
        <w:t xml:space="preserve">тың ҚК-нің 174-бабының 1-бөлігімен көзделген </w:t>
      </w:r>
      <w:r w:rsidRPr="00112C86">
        <w:rPr>
          <w:sz w:val="28"/>
          <w:szCs w:val="28"/>
          <w:lang w:val="kk-KZ"/>
        </w:rPr>
        <w:t>2024 жылы 31 тамызда</w:t>
      </w:r>
      <w:r>
        <w:rPr>
          <w:sz w:val="28"/>
          <w:szCs w:val="28"/>
          <w:lang w:val="kk-KZ"/>
        </w:rPr>
        <w:t>ғы қылмыстық іс-әрекетінің аяқталғаны белгілі болған.</w:t>
      </w:r>
    </w:p>
    <w:p w14:paraId="606CC6FB" w14:textId="4E7DEBE0" w:rsidR="00711E7A" w:rsidRDefault="00B72290" w:rsidP="00112C86">
      <w:pPr>
        <w:pStyle w:val="a4"/>
        <w:spacing w:line="20" w:lineRule="atLeast"/>
        <w:ind w:firstLine="709"/>
        <w:jc w:val="both"/>
        <w:rPr>
          <w:sz w:val="28"/>
          <w:szCs w:val="28"/>
          <w:lang w:val="kk-KZ"/>
        </w:rPr>
      </w:pPr>
      <w:r>
        <w:rPr>
          <w:sz w:val="28"/>
          <w:szCs w:val="28"/>
          <w:lang w:val="kk-KZ"/>
        </w:rPr>
        <w:t xml:space="preserve">Алайда, сотқа дейінгі тергеп-тексеру органы </w:t>
      </w:r>
      <w:r w:rsidRPr="00112C86">
        <w:rPr>
          <w:rFonts w:eastAsia="MS Mincho"/>
          <w:kern w:val="2"/>
          <w:sz w:val="28"/>
          <w:szCs w:val="28"/>
          <w:lang w:val="kk-KZ" w:eastAsia="ar-SA"/>
        </w:rPr>
        <w:t>Жедел-iздестiру қызметi туралы</w:t>
      </w:r>
      <w:r>
        <w:rPr>
          <w:rFonts w:eastAsia="MS Mincho"/>
          <w:kern w:val="2"/>
          <w:sz w:val="28"/>
          <w:szCs w:val="28"/>
          <w:lang w:val="kk-KZ" w:eastAsia="ar-SA"/>
        </w:rPr>
        <w:t xml:space="preserve"> </w:t>
      </w:r>
      <w:r w:rsidRPr="00112C86">
        <w:rPr>
          <w:rFonts w:eastAsia="MS Mincho"/>
          <w:kern w:val="2"/>
          <w:sz w:val="28"/>
          <w:szCs w:val="28"/>
          <w:lang w:val="kk-KZ" w:eastAsia="ar-SA"/>
        </w:rPr>
        <w:t>Қазақстан</w:t>
      </w:r>
      <w:r w:rsidRPr="00112C86">
        <w:rPr>
          <w:rFonts w:eastAsia="MS Mincho"/>
          <w:kern w:val="2"/>
          <w:sz w:val="28"/>
          <w:szCs w:val="28"/>
          <w:lang w:val="kk-KZ" w:eastAsia="ar-SA"/>
        </w:rPr>
        <w:t xml:space="preserve"> Республикасының 1994 жылғы 15 қыркүйектегі № 154-XIII Заңы</w:t>
      </w:r>
      <w:r>
        <w:rPr>
          <w:rFonts w:eastAsia="MS Mincho"/>
          <w:kern w:val="2"/>
          <w:sz w:val="28"/>
          <w:szCs w:val="28"/>
          <w:lang w:val="kk-KZ" w:eastAsia="ar-SA"/>
        </w:rPr>
        <w:t xml:space="preserve">ның 16-бабының талабын бұзып, </w:t>
      </w:r>
      <w:r w:rsidRPr="00112C86">
        <w:rPr>
          <w:rFonts w:eastAsia="MS Mincho"/>
          <w:kern w:val="2"/>
          <w:sz w:val="28"/>
          <w:szCs w:val="28"/>
          <w:lang w:val="kk-KZ" w:eastAsia="ar-SA"/>
        </w:rPr>
        <w:t>жедел-iздестiру қызметiн жүргiзу арқылы шешу көзделген мiндеттер</w:t>
      </w:r>
      <w:r>
        <w:rPr>
          <w:rFonts w:eastAsia="MS Mincho"/>
          <w:kern w:val="2"/>
          <w:sz w:val="28"/>
          <w:szCs w:val="28"/>
          <w:lang w:val="kk-KZ" w:eastAsia="ar-SA"/>
        </w:rPr>
        <w:t>дің</w:t>
      </w:r>
      <w:r w:rsidRPr="00112C86">
        <w:rPr>
          <w:rFonts w:eastAsia="MS Mincho"/>
          <w:kern w:val="2"/>
          <w:sz w:val="28"/>
          <w:szCs w:val="28"/>
          <w:lang w:val="kk-KZ" w:eastAsia="ar-SA"/>
        </w:rPr>
        <w:t xml:space="preserve"> орындалған</w:t>
      </w:r>
      <w:r>
        <w:rPr>
          <w:rFonts w:eastAsia="MS Mincho"/>
          <w:kern w:val="2"/>
          <w:sz w:val="28"/>
          <w:szCs w:val="28"/>
          <w:lang w:val="kk-KZ" w:eastAsia="ar-SA"/>
        </w:rPr>
        <w:t xml:space="preserve">ына назар </w:t>
      </w:r>
      <w:r>
        <w:rPr>
          <w:rFonts w:eastAsia="MS Mincho"/>
          <w:kern w:val="2"/>
          <w:sz w:val="28"/>
          <w:szCs w:val="28"/>
          <w:lang w:val="kk-KZ" w:eastAsia="ar-SA"/>
        </w:rPr>
        <w:lastRenderedPageBreak/>
        <w:t xml:space="preserve">аудармай, жасырын тергеу әрекетін жалғыстыруды жүзеге асырып, </w:t>
      </w:r>
      <w:r w:rsidRPr="00C53A55">
        <w:rPr>
          <w:sz w:val="28"/>
          <w:szCs w:val="28"/>
          <w:lang w:val="kk-KZ"/>
        </w:rPr>
        <w:t>Б.</w:t>
      </w:r>
      <w:r w:rsidR="00CB066A">
        <w:rPr>
          <w:sz w:val="28"/>
          <w:szCs w:val="28"/>
          <w:lang w:val="kk-KZ"/>
        </w:rPr>
        <w:t>М</w:t>
      </w:r>
      <w:r>
        <w:rPr>
          <w:sz w:val="28"/>
          <w:szCs w:val="28"/>
          <w:lang w:val="kk-KZ"/>
        </w:rPr>
        <w:t>тың</w:t>
      </w:r>
      <w:r w:rsidRPr="00C53A55">
        <w:rPr>
          <w:sz w:val="28"/>
          <w:szCs w:val="28"/>
          <w:lang w:val="kk-KZ"/>
        </w:rPr>
        <w:t xml:space="preserve"> 2025 жыл</w:t>
      </w:r>
      <w:r>
        <w:rPr>
          <w:sz w:val="28"/>
          <w:szCs w:val="28"/>
          <w:lang w:val="kk-KZ"/>
        </w:rPr>
        <w:t>ғ</w:t>
      </w:r>
      <w:r w:rsidRPr="00C53A55">
        <w:rPr>
          <w:sz w:val="28"/>
          <w:szCs w:val="28"/>
          <w:lang w:val="kk-KZ"/>
        </w:rPr>
        <w:t>ы 10 қаңтарда</w:t>
      </w:r>
      <w:r>
        <w:rPr>
          <w:sz w:val="28"/>
          <w:szCs w:val="28"/>
          <w:lang w:val="kk-KZ"/>
        </w:rPr>
        <w:t xml:space="preserve">ғы </w:t>
      </w:r>
      <w:r w:rsidRPr="00C53A55">
        <w:rPr>
          <w:sz w:val="28"/>
          <w:szCs w:val="28"/>
          <w:lang w:val="kk-KZ"/>
        </w:rPr>
        <w:t>дiни алауыздықты тудыру мақсатында, бірнеше рет Мақтаарал ауданы, Атакент кенті, Ибраев</w:t>
      </w:r>
      <w:r>
        <w:rPr>
          <w:sz w:val="28"/>
          <w:szCs w:val="28"/>
          <w:lang w:val="kk-KZ"/>
        </w:rPr>
        <w:t xml:space="preserve"> </w:t>
      </w:r>
      <w:r w:rsidRPr="00C53A55">
        <w:rPr>
          <w:sz w:val="28"/>
          <w:szCs w:val="28"/>
          <w:lang w:val="kk-KZ"/>
        </w:rPr>
        <w:t>көшесінің бойындағы орталық базарында орналасқан «SMARTTEL»</w:t>
      </w:r>
      <w:r>
        <w:rPr>
          <w:sz w:val="28"/>
          <w:szCs w:val="28"/>
          <w:lang w:val="kk-KZ"/>
        </w:rPr>
        <w:t xml:space="preserve"> </w:t>
      </w:r>
      <w:r w:rsidRPr="00C53A55">
        <w:rPr>
          <w:sz w:val="28"/>
          <w:szCs w:val="28"/>
          <w:lang w:val="kk-KZ"/>
        </w:rPr>
        <w:t>ұялы</w:t>
      </w:r>
      <w:r>
        <w:rPr>
          <w:sz w:val="28"/>
          <w:szCs w:val="28"/>
          <w:lang w:val="kk-KZ"/>
        </w:rPr>
        <w:t xml:space="preserve"> </w:t>
      </w:r>
      <w:r w:rsidRPr="00C53A55">
        <w:rPr>
          <w:sz w:val="28"/>
          <w:szCs w:val="28"/>
          <w:lang w:val="kk-KZ"/>
        </w:rPr>
        <w:t>телефондарды жөндеу орталығында, өзінің ұстанып жүрген теріс бағыттағы ислам</w:t>
      </w:r>
      <w:r>
        <w:rPr>
          <w:sz w:val="28"/>
          <w:szCs w:val="28"/>
          <w:lang w:val="kk-KZ"/>
        </w:rPr>
        <w:t xml:space="preserve"> </w:t>
      </w:r>
      <w:r w:rsidRPr="00C53A55">
        <w:rPr>
          <w:sz w:val="28"/>
          <w:szCs w:val="28"/>
          <w:lang w:val="kk-KZ"/>
        </w:rPr>
        <w:t>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тарқатқан</w:t>
      </w:r>
      <w:r>
        <w:rPr>
          <w:sz w:val="28"/>
          <w:szCs w:val="28"/>
          <w:lang w:val="kk-KZ"/>
        </w:rPr>
        <w:t xml:space="preserve"> қылмыстық әрекетін анықтаған.</w:t>
      </w:r>
    </w:p>
    <w:p w14:paraId="606CC6FC" w14:textId="77777777" w:rsidR="00711E7A" w:rsidRDefault="00B72290" w:rsidP="002A7C6F">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ҚПК</w:t>
      </w:r>
      <w:r>
        <w:rPr>
          <w:rFonts w:eastAsia="MS Mincho"/>
          <w:kern w:val="2"/>
          <w:sz w:val="28"/>
          <w:szCs w:val="28"/>
          <w:lang w:val="kk-KZ" w:eastAsia="ar-SA"/>
        </w:rPr>
        <w:t>-нің 112-бабы 4-бөлігіне сәйкес, қ</w:t>
      </w:r>
      <w:r w:rsidRPr="002A7C6F">
        <w:rPr>
          <w:rFonts w:eastAsia="MS Mincho"/>
          <w:kern w:val="2"/>
          <w:sz w:val="28"/>
          <w:szCs w:val="28"/>
          <w:lang w:val="kk-KZ" w:eastAsia="ar-SA"/>
        </w:rPr>
        <w:t>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113-бабында көрсетілген кез келген мән-жайларды дәлелдеу кезiнде пайдаланыла алмайды.</w:t>
      </w:r>
    </w:p>
    <w:p w14:paraId="606CC6FD" w14:textId="4C052815" w:rsidR="00711E7A" w:rsidRDefault="00B72290" w:rsidP="00112C86">
      <w:pPr>
        <w:pStyle w:val="a4"/>
        <w:spacing w:line="20" w:lineRule="atLeast"/>
        <w:ind w:firstLine="709"/>
        <w:jc w:val="both"/>
        <w:rPr>
          <w:sz w:val="28"/>
          <w:szCs w:val="28"/>
          <w:lang w:val="kk-KZ"/>
        </w:rPr>
      </w:pPr>
      <w:r>
        <w:rPr>
          <w:sz w:val="28"/>
          <w:szCs w:val="28"/>
          <w:lang w:val="kk-KZ"/>
        </w:rPr>
        <w:t xml:space="preserve">Демек,  </w:t>
      </w:r>
      <w:r w:rsidRPr="00C53A55">
        <w:rPr>
          <w:sz w:val="28"/>
          <w:szCs w:val="28"/>
          <w:lang w:val="kk-KZ"/>
        </w:rPr>
        <w:t>Б.</w:t>
      </w:r>
      <w:r w:rsidR="00CB066A">
        <w:rPr>
          <w:sz w:val="28"/>
          <w:szCs w:val="28"/>
          <w:lang w:val="kk-KZ"/>
        </w:rPr>
        <w:t>М</w:t>
      </w:r>
      <w:r>
        <w:rPr>
          <w:sz w:val="28"/>
          <w:szCs w:val="28"/>
          <w:lang w:val="kk-KZ"/>
        </w:rPr>
        <w:t xml:space="preserve">тың </w:t>
      </w:r>
      <w:r w:rsidRPr="00C53A55">
        <w:rPr>
          <w:sz w:val="28"/>
          <w:szCs w:val="28"/>
          <w:lang w:val="kk-KZ"/>
        </w:rPr>
        <w:t>2025 жыл</w:t>
      </w:r>
      <w:r>
        <w:rPr>
          <w:sz w:val="28"/>
          <w:szCs w:val="28"/>
          <w:lang w:val="kk-KZ"/>
        </w:rPr>
        <w:t>ғ</w:t>
      </w:r>
      <w:r w:rsidRPr="00C53A55">
        <w:rPr>
          <w:sz w:val="28"/>
          <w:szCs w:val="28"/>
          <w:lang w:val="kk-KZ"/>
        </w:rPr>
        <w:t>ы 10 қаңтарда</w:t>
      </w:r>
      <w:r>
        <w:rPr>
          <w:sz w:val="28"/>
          <w:szCs w:val="28"/>
          <w:lang w:val="kk-KZ"/>
        </w:rPr>
        <w:t xml:space="preserve">ғы </w:t>
      </w:r>
      <w:r w:rsidRPr="00C53A55">
        <w:rPr>
          <w:sz w:val="28"/>
          <w:szCs w:val="28"/>
          <w:lang w:val="kk-KZ"/>
        </w:rPr>
        <w:t>бірнеше рет</w:t>
      </w:r>
      <w:r>
        <w:rPr>
          <w:sz w:val="28"/>
          <w:szCs w:val="28"/>
          <w:lang w:val="kk-KZ"/>
        </w:rPr>
        <w:t xml:space="preserve"> </w:t>
      </w:r>
      <w:r w:rsidRPr="00C53A55">
        <w:rPr>
          <w:sz w:val="28"/>
          <w:szCs w:val="28"/>
          <w:lang w:val="kk-KZ"/>
        </w:rPr>
        <w:t>дiни алауыздықты тудыру мақсатында</w:t>
      </w:r>
      <w:r>
        <w:rPr>
          <w:sz w:val="28"/>
          <w:szCs w:val="28"/>
          <w:lang w:val="kk-KZ"/>
        </w:rPr>
        <w:t xml:space="preserve"> сатып алушылардың, </w:t>
      </w:r>
      <w:r w:rsidRPr="00C53A55">
        <w:rPr>
          <w:sz w:val="28"/>
          <w:szCs w:val="28"/>
          <w:lang w:val="kk-KZ"/>
        </w:rPr>
        <w:t>«Fijutsu»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тарқатқан</w:t>
      </w:r>
      <w:r>
        <w:rPr>
          <w:sz w:val="28"/>
          <w:szCs w:val="28"/>
          <w:lang w:val="kk-KZ"/>
        </w:rPr>
        <w:t xml:space="preserve"> эпизоды бойынша жинақталған дәлелдердің барлығы жарамсыз деп танылуға жатады.</w:t>
      </w:r>
    </w:p>
    <w:p w14:paraId="606CC6FE" w14:textId="77777777" w:rsidR="00711E7A" w:rsidRDefault="00B72290" w:rsidP="00112C86">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Қорғау</w:t>
      </w:r>
      <w:r>
        <w:rPr>
          <w:rFonts w:eastAsia="MS Mincho"/>
          <w:kern w:val="2"/>
          <w:sz w:val="28"/>
          <w:szCs w:val="28"/>
          <w:lang w:val="kk-KZ" w:eastAsia="ar-SA"/>
        </w:rPr>
        <w:t xml:space="preserve"> тарапының сотқа дейінгі тергеп-тексеру органымен тергеу толық жүргізілмегені туралы уәжін сот алқасы қанағаттандырмайды.</w:t>
      </w:r>
    </w:p>
    <w:p w14:paraId="606CC6FF" w14:textId="77777777" w:rsidR="00711E7A" w:rsidRDefault="00B72290" w:rsidP="00112C86">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Себебі, ҚПК-нің 23-бабы 5-бөлігіне сәйкес, с</w:t>
      </w:r>
      <w:r w:rsidRPr="006D6AE5">
        <w:rPr>
          <w:rFonts w:eastAsia="MS Mincho"/>
          <w:kern w:val="2"/>
          <w:sz w:val="28"/>
          <w:szCs w:val="28"/>
          <w:lang w:val="kk-KZ" w:eastAsia="ar-SA"/>
        </w:rPr>
        <w:t>от қылмыстық қудалау органы болып табылмайды, айыптаушы немесе қорғаушы тарап жағында әрекет етпейді және құқық мүдделерiнен басқа қандай да болсын мүдделердi бiлдiрмейдi.</w:t>
      </w:r>
    </w:p>
    <w:p w14:paraId="606CC700" w14:textId="77777777" w:rsidR="00711E7A" w:rsidRDefault="00B72290" w:rsidP="00012E68">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w:t>
      </w:r>
      <w:r w:rsidRPr="00012E68">
        <w:rPr>
          <w:rFonts w:eastAsia="MS Mincho"/>
          <w:kern w:val="2"/>
          <w:sz w:val="28"/>
          <w:szCs w:val="28"/>
          <w:lang w:val="kk-KZ" w:eastAsia="ar-SA"/>
        </w:rPr>
        <w:t>Қылмыстық</w:t>
      </w:r>
      <w:r w:rsidRPr="00012E68">
        <w:rPr>
          <w:rFonts w:eastAsia="MS Mincho"/>
          <w:kern w:val="2"/>
          <w:sz w:val="28"/>
          <w:szCs w:val="28"/>
          <w:lang w:val="kk-KZ" w:eastAsia="ar-SA"/>
        </w:rPr>
        <w:t xml:space="preserve"> құқық бұзушылықтар туралы арызды, хабарды немесе баянатты қабылдау және тіркеу, сондай-ақ </w:t>
      </w:r>
      <w:r>
        <w:rPr>
          <w:rFonts w:eastAsia="MS Mincho"/>
          <w:kern w:val="2"/>
          <w:sz w:val="28"/>
          <w:szCs w:val="28"/>
          <w:lang w:val="kk-KZ" w:eastAsia="ar-SA"/>
        </w:rPr>
        <w:t>с</w:t>
      </w:r>
      <w:r w:rsidRPr="00012E68">
        <w:rPr>
          <w:rFonts w:eastAsia="MS Mincho"/>
          <w:kern w:val="2"/>
          <w:sz w:val="28"/>
          <w:szCs w:val="28"/>
          <w:lang w:val="kk-KZ" w:eastAsia="ar-SA"/>
        </w:rPr>
        <w:t>отқа дейінгі тергеп-тексерулердің бірыңғай тізілімін жүргізу қағидаларын бекіту</w:t>
      </w:r>
      <w:r>
        <w:rPr>
          <w:rFonts w:eastAsia="MS Mincho"/>
          <w:kern w:val="2"/>
          <w:sz w:val="28"/>
          <w:szCs w:val="28"/>
          <w:lang w:val="kk-KZ" w:eastAsia="ar-SA"/>
        </w:rPr>
        <w:t>»</w:t>
      </w:r>
      <w:r w:rsidRPr="00012E68">
        <w:rPr>
          <w:rFonts w:eastAsia="MS Mincho"/>
          <w:kern w:val="2"/>
          <w:sz w:val="28"/>
          <w:szCs w:val="28"/>
          <w:lang w:val="kk-KZ" w:eastAsia="ar-SA"/>
        </w:rPr>
        <w:t xml:space="preserve"> туралыҚазақстан Республикасы Бас прокурорының 2014 жылғы 19 қыркүйектегі №89 Бұйрығы</w:t>
      </w:r>
      <w:r>
        <w:rPr>
          <w:rFonts w:eastAsia="MS Mincho"/>
          <w:kern w:val="2"/>
          <w:sz w:val="28"/>
          <w:szCs w:val="28"/>
          <w:lang w:val="kk-KZ" w:eastAsia="ar-SA"/>
        </w:rPr>
        <w:t>ның 35-бөлігіне сәйкес, с</w:t>
      </w:r>
      <w:r w:rsidRPr="00012E68">
        <w:rPr>
          <w:rFonts w:eastAsia="MS Mincho"/>
          <w:kern w:val="2"/>
          <w:sz w:val="28"/>
          <w:szCs w:val="28"/>
          <w:lang w:val="kk-KZ" w:eastAsia="ar-SA"/>
        </w:rPr>
        <w:t>отқа дейінгі тергеу шеңберінде жасырын тергеу әрекеттерін жүргізу барысында құпиялылықты қамтамасыз ету мақсатында СДТБТ-ға тіркеу кезінде арыз берушінің лақап атын көрсетуге және "қылмыс/теріс қылық сипаттамасы" деректемесін толтырмауға жол беріледі.</w:t>
      </w:r>
    </w:p>
    <w:p w14:paraId="606CC701" w14:textId="77777777" w:rsidR="00711E7A" w:rsidRDefault="00B72290" w:rsidP="00012E68">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lastRenderedPageBreak/>
        <w:t xml:space="preserve">Яғни, қылмыстық қудалау органымен </w:t>
      </w:r>
      <w:r w:rsidRPr="00012E68">
        <w:rPr>
          <w:rFonts w:eastAsia="MS Mincho"/>
          <w:kern w:val="2"/>
          <w:sz w:val="28"/>
          <w:szCs w:val="28"/>
          <w:lang w:val="kk-KZ" w:eastAsia="ar-SA"/>
        </w:rPr>
        <w:t>жасырын тергеу әрекеттерін жүргізу барысында құпиялылықты қамтамасыз</w:t>
      </w:r>
      <w:r>
        <w:rPr>
          <w:rFonts w:eastAsia="MS Mincho"/>
          <w:kern w:val="2"/>
          <w:sz w:val="28"/>
          <w:szCs w:val="28"/>
          <w:lang w:val="kk-KZ" w:eastAsia="ar-SA"/>
        </w:rPr>
        <w:t xml:space="preserve"> ету үшін арыз берушіні «А», ал арызда көрсетілген күдіктіні «С» деп көрсеткен.</w:t>
      </w:r>
    </w:p>
    <w:p w14:paraId="606CC702" w14:textId="77777777" w:rsidR="00711E7A" w:rsidRPr="00012E68" w:rsidRDefault="00B72290" w:rsidP="00012E68">
      <w:pPr>
        <w:pStyle w:val="a4"/>
        <w:spacing w:line="20" w:lineRule="atLeast"/>
        <w:ind w:firstLine="709"/>
        <w:jc w:val="both"/>
        <w:rPr>
          <w:rFonts w:eastAsia="MS Mincho"/>
          <w:kern w:val="2"/>
          <w:sz w:val="28"/>
          <w:szCs w:val="28"/>
          <w:lang w:val="kk-KZ" w:eastAsia="ar-SA"/>
        </w:rPr>
      </w:pPr>
      <w:r>
        <w:rPr>
          <w:rFonts w:eastAsia="MS Mincho"/>
          <w:kern w:val="2"/>
          <w:sz w:val="28"/>
          <w:szCs w:val="28"/>
          <w:lang w:val="kk-KZ" w:eastAsia="ar-SA"/>
        </w:rPr>
        <w:t>Бұл тұрғыда, қорғау тарапының арыз берушіні «А»-ның жеке басы анықталмағаны, жауап алынбағаны, қылмыстық қудалау органымен арызды тіркеу кезінде заң бұзушылыққа жол берілгені туралы уәждері жоғарыда көрсетілген негіздерге байланысты жоққа шығарылады.</w:t>
      </w:r>
    </w:p>
    <w:p w14:paraId="606CC703" w14:textId="269655AE" w:rsidR="00711E7A" w:rsidRDefault="00B72290" w:rsidP="00232E8F">
      <w:pPr>
        <w:pStyle w:val="11"/>
        <w:spacing w:line="20" w:lineRule="atLeast"/>
        <w:ind w:firstLine="708"/>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 xml:space="preserve">Сот алқасы, </w:t>
      </w:r>
      <w:r w:rsidRPr="00012E68">
        <w:rPr>
          <w:rFonts w:ascii="Times New Roman" w:eastAsiaTheme="minorEastAsia" w:hAnsi="Times New Roman"/>
          <w:sz w:val="28"/>
          <w:szCs w:val="28"/>
          <w:lang w:val="kk-KZ"/>
        </w:rPr>
        <w:t>Б.</w:t>
      </w:r>
      <w:r w:rsidR="00CB066A">
        <w:rPr>
          <w:rFonts w:ascii="Times New Roman" w:eastAsiaTheme="minorEastAsia" w:hAnsi="Times New Roman"/>
          <w:sz w:val="28"/>
          <w:szCs w:val="28"/>
          <w:lang w:val="kk-KZ"/>
        </w:rPr>
        <w:t>М</w:t>
      </w:r>
      <w:r w:rsidRPr="00012E68">
        <w:rPr>
          <w:rFonts w:ascii="Times New Roman" w:eastAsiaTheme="minorEastAsia" w:hAnsi="Times New Roman"/>
          <w:sz w:val="28"/>
          <w:szCs w:val="28"/>
          <w:lang w:val="kk-KZ"/>
        </w:rPr>
        <w:t>тың</w:t>
      </w:r>
      <w:r>
        <w:rPr>
          <w:rFonts w:ascii="Times New Roman" w:eastAsiaTheme="minorEastAsia" w:hAnsi="Times New Roman"/>
          <w:sz w:val="28"/>
          <w:szCs w:val="28"/>
          <w:lang w:val="kk-KZ"/>
        </w:rPr>
        <w:t xml:space="preserve"> </w:t>
      </w:r>
      <w:r w:rsidRPr="00012E68">
        <w:rPr>
          <w:rFonts w:ascii="Times New Roman" w:eastAsiaTheme="minorEastAsia" w:hAnsi="Times New Roman"/>
          <w:sz w:val="28"/>
          <w:szCs w:val="28"/>
          <w:lang w:val="kk-KZ"/>
        </w:rPr>
        <w:t xml:space="preserve">2024 жылы 31 тамызда сағат 12:00-дер шамасында дiни алауыздықты тудыру мақсатында, Мақтаарал ауданы, Атакент кенті, Ибраев көшесінің бойындағы орталық базарында орналасқан «SMARTTEL» ұялы телефондарды жөндеу орталығында,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w:t>
      </w:r>
      <w:r w:rsidRPr="00012E68">
        <w:rPr>
          <w:rFonts w:ascii="Times New Roman" w:eastAsiaTheme="minorEastAsia" w:hAnsi="Times New Roman"/>
          <w:sz w:val="28"/>
          <w:szCs w:val="28"/>
          <w:lang w:val="kk-KZ"/>
        </w:rPr>
        <w:t>ұялы</w:t>
      </w:r>
      <w:r w:rsidRPr="00012E68">
        <w:rPr>
          <w:rFonts w:ascii="Times New Roman" w:eastAsiaTheme="minorEastAsia" w:hAnsi="Times New Roman"/>
          <w:sz w:val="28"/>
          <w:szCs w:val="28"/>
          <w:lang w:val="kk-KZ"/>
        </w:rPr>
        <w:t xml:space="preserve"> телефон ішіне заңмен тыйым салынған «Дильмурат Абу-Мухаммад» және «Назратуллах Абу-Мариям»-дардың уағыздарын ұялы телефонына жүктеу арқылы тарқатқан</w:t>
      </w:r>
      <w:r>
        <w:rPr>
          <w:rFonts w:ascii="Times New Roman" w:eastAsiaTheme="minorEastAsia" w:hAnsi="Times New Roman"/>
          <w:sz w:val="28"/>
          <w:szCs w:val="28"/>
          <w:lang w:val="kk-KZ"/>
        </w:rPr>
        <w:t xml:space="preserve"> қылмыстық іс-әрекетін </w:t>
      </w:r>
      <w:r w:rsidRPr="00CA6260">
        <w:rPr>
          <w:rFonts w:ascii="Times New Roman" w:eastAsiaTheme="minorEastAsia" w:hAnsi="Times New Roman"/>
          <w:sz w:val="28"/>
          <w:szCs w:val="28"/>
          <w:lang w:val="kk-KZ"/>
        </w:rPr>
        <w:t>ҚК</w:t>
      </w:r>
      <w:r w:rsidRPr="00CA6260">
        <w:rPr>
          <w:rFonts w:ascii="Times New Roman" w:eastAsiaTheme="minorEastAsia" w:hAnsi="Times New Roman"/>
          <w:sz w:val="28"/>
          <w:szCs w:val="28"/>
          <w:lang w:val="kk-KZ"/>
        </w:rPr>
        <w:t xml:space="preserve">-нің 174-бабының 2-бөлігінен ҚК-нің 174-бабының 1-бөлігіне қайта </w:t>
      </w:r>
      <w:r>
        <w:rPr>
          <w:rFonts w:ascii="Times New Roman" w:eastAsiaTheme="minorEastAsia" w:hAnsi="Times New Roman"/>
          <w:sz w:val="28"/>
          <w:szCs w:val="28"/>
          <w:lang w:val="kk-KZ"/>
        </w:rPr>
        <w:t>саралайды.</w:t>
      </w:r>
    </w:p>
    <w:p w14:paraId="606CC704" w14:textId="7244A4BD" w:rsidR="00711E7A" w:rsidRDefault="00B72290" w:rsidP="00232E8F">
      <w:pPr>
        <w:pStyle w:val="11"/>
        <w:spacing w:line="20" w:lineRule="atLeast"/>
        <w:ind w:firstLine="708"/>
        <w:jc w:val="both"/>
        <w:rPr>
          <w:rFonts w:ascii="Times New Roman" w:eastAsiaTheme="minorEastAsia" w:hAnsi="Times New Roman"/>
          <w:sz w:val="28"/>
          <w:szCs w:val="28"/>
          <w:lang w:val="kk-KZ"/>
        </w:rPr>
      </w:pPr>
      <w:r w:rsidRPr="00012E68">
        <w:rPr>
          <w:rFonts w:ascii="Times New Roman" w:eastAsiaTheme="minorEastAsia" w:hAnsi="Times New Roman"/>
          <w:sz w:val="28"/>
          <w:szCs w:val="28"/>
          <w:lang w:val="kk-KZ"/>
        </w:rPr>
        <w:t>Сот</w:t>
      </w:r>
      <w:r>
        <w:rPr>
          <w:rFonts w:ascii="Times New Roman" w:eastAsiaTheme="minorEastAsia" w:hAnsi="Times New Roman"/>
          <w:sz w:val="28"/>
          <w:szCs w:val="28"/>
          <w:lang w:val="kk-KZ"/>
        </w:rPr>
        <w:t xml:space="preserve"> алқасы</w:t>
      </w:r>
      <w:r w:rsidRPr="00012E68">
        <w:rPr>
          <w:rFonts w:ascii="Times New Roman" w:eastAsiaTheme="minorEastAsia" w:hAnsi="Times New Roman"/>
          <w:sz w:val="28"/>
          <w:szCs w:val="28"/>
          <w:lang w:val="kk-KZ"/>
        </w:rPr>
        <w:t>, Б.</w:t>
      </w:r>
      <w:r w:rsidR="00CB066A">
        <w:rPr>
          <w:rFonts w:ascii="Times New Roman" w:eastAsiaTheme="minorEastAsia" w:hAnsi="Times New Roman"/>
          <w:sz w:val="28"/>
          <w:szCs w:val="28"/>
          <w:lang w:val="kk-KZ"/>
        </w:rPr>
        <w:t>М</w:t>
      </w:r>
      <w:r>
        <w:rPr>
          <w:rFonts w:ascii="Times New Roman" w:eastAsiaTheme="minorEastAsia" w:hAnsi="Times New Roman"/>
          <w:sz w:val="28"/>
          <w:szCs w:val="28"/>
          <w:lang w:val="kk-KZ"/>
        </w:rPr>
        <w:t xml:space="preserve">тың </w:t>
      </w:r>
      <w:r w:rsidRPr="00012E68">
        <w:rPr>
          <w:rFonts w:ascii="Times New Roman" w:eastAsiaTheme="minorEastAsia" w:hAnsi="Times New Roman"/>
          <w:sz w:val="28"/>
          <w:szCs w:val="28"/>
          <w:lang w:val="kk-KZ"/>
        </w:rPr>
        <w:t>қылмыстық</w:t>
      </w:r>
      <w:r w:rsidRPr="00012E68">
        <w:rPr>
          <w:rFonts w:ascii="Times New Roman" w:eastAsiaTheme="minorEastAsia" w:hAnsi="Times New Roman"/>
          <w:sz w:val="28"/>
          <w:szCs w:val="28"/>
          <w:lang w:val="kk-KZ"/>
        </w:rPr>
        <w:t xml:space="preserve"> жауаптылық пен жазаны жеңілдететін мән-жайлар ретінде бұрын сотты болмауын, ауыр қылмысты алғаш рет жасауын және жас балаларының болуын, қылмыстық жауаптылық пен жазаны ауырлататын мән-жайлардың </w:t>
      </w:r>
      <w:r>
        <w:rPr>
          <w:rFonts w:ascii="Times New Roman" w:eastAsiaTheme="minorEastAsia" w:hAnsi="Times New Roman"/>
          <w:sz w:val="28"/>
          <w:szCs w:val="28"/>
          <w:lang w:val="kk-KZ"/>
        </w:rPr>
        <w:t>анықталмағанын таниды.</w:t>
      </w:r>
    </w:p>
    <w:p w14:paraId="606CC705" w14:textId="59F41973" w:rsidR="00711E7A" w:rsidRDefault="00B72290" w:rsidP="00012E68">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Сот</w:t>
      </w:r>
      <w:r>
        <w:rPr>
          <w:rFonts w:ascii="Times New Roman" w:eastAsia="MS Mincho" w:hAnsi="Times New Roman" w:cs="Times New Roman"/>
          <w:kern w:val="2"/>
          <w:sz w:val="28"/>
          <w:szCs w:val="28"/>
          <w:lang w:val="kk-KZ" w:eastAsia="ar-SA"/>
        </w:rPr>
        <w:t xml:space="preserve"> алқасы</w:t>
      </w:r>
      <w:r w:rsidRPr="00695EF4">
        <w:rPr>
          <w:rFonts w:ascii="Times New Roman" w:eastAsia="MS Mincho" w:hAnsi="Times New Roman" w:cs="Times New Roman"/>
          <w:kern w:val="2"/>
          <w:sz w:val="28"/>
          <w:szCs w:val="28"/>
          <w:lang w:val="kk-KZ" w:eastAsia="ar-SA"/>
        </w:rPr>
        <w:t xml:space="preserve">, </w:t>
      </w:r>
      <w:r>
        <w:rPr>
          <w:rFonts w:ascii="Times New Roman" w:hAnsi="Times New Roman" w:cs="Times New Roman"/>
          <w:sz w:val="28"/>
          <w:szCs w:val="28"/>
          <w:lang w:val="sr-Cyrl-CS"/>
        </w:rPr>
        <w:t>Б.</w:t>
      </w:r>
      <w:r w:rsidR="00CB066A">
        <w:rPr>
          <w:rFonts w:ascii="Times New Roman" w:hAnsi="Times New Roman" w:cs="Times New Roman"/>
          <w:sz w:val="28"/>
          <w:szCs w:val="28"/>
          <w:lang w:val="sr-Cyrl-CS"/>
        </w:rPr>
        <w:t>М</w:t>
      </w:r>
      <w:r>
        <w:rPr>
          <w:rFonts w:ascii="Times New Roman" w:hAnsi="Times New Roman" w:cs="Times New Roman"/>
          <w:sz w:val="28"/>
          <w:szCs w:val="28"/>
          <w:lang w:val="sr-Cyrl-CS"/>
        </w:rPr>
        <w:t xml:space="preserve">ке </w:t>
      </w:r>
      <w:r w:rsidRPr="00695EF4">
        <w:rPr>
          <w:rFonts w:ascii="Times New Roman" w:eastAsia="MS Mincho" w:hAnsi="Times New Roman" w:cs="Times New Roman"/>
          <w:kern w:val="2"/>
          <w:sz w:val="28"/>
          <w:szCs w:val="28"/>
          <w:lang w:val="kk-KZ" w:eastAsia="ar-SA"/>
        </w:rPr>
        <w:t xml:space="preserve">жаза тағайындау кезінде жасалған қылмыстың сипаты мен қоғамдық қауiптiлiк дәрежесін, қылмысты жасаған кездегі және қылмыстан кейінгі барлық мән-жайлардың жиынтығын, кінәлінің жеке бас деректерін, </w:t>
      </w:r>
      <w:r>
        <w:rPr>
          <w:rFonts w:ascii="Times New Roman" w:eastAsia="MS Mincho" w:hAnsi="Times New Roman" w:cs="Times New Roman"/>
          <w:kern w:val="2"/>
          <w:sz w:val="28"/>
          <w:szCs w:val="28"/>
          <w:lang w:val="kk-KZ" w:eastAsia="ar-SA"/>
        </w:rPr>
        <w:t>ескеріп,</w:t>
      </w:r>
      <w:r w:rsidRPr="00695EF4">
        <w:rPr>
          <w:rFonts w:ascii="Times New Roman" w:eastAsia="MS Mincho" w:hAnsi="Times New Roman" w:cs="Times New Roman"/>
          <w:kern w:val="2"/>
          <w:sz w:val="28"/>
          <w:szCs w:val="28"/>
          <w:lang w:val="kk-KZ" w:eastAsia="ar-SA"/>
        </w:rPr>
        <w:t xml:space="preserve"> тағайындалған жазаның сотталған адамның түзелуіне және оның отбасының тіршілік жағдайына ықпалын ескеріп, оған бас бостандығынан айырумен байланысты жаза тағайындау арқылы түзелуі мүмкін деген қорытындыға ке</w:t>
      </w:r>
      <w:r>
        <w:rPr>
          <w:rFonts w:ascii="Times New Roman" w:eastAsia="MS Mincho" w:hAnsi="Times New Roman" w:cs="Times New Roman"/>
          <w:kern w:val="2"/>
          <w:sz w:val="28"/>
          <w:szCs w:val="28"/>
          <w:lang w:val="kk-KZ" w:eastAsia="ar-SA"/>
        </w:rPr>
        <w:t>ліп, ҚК-нің 174-бабының 1-бөлігінің санкциясына сәйкес, төрт жыл мерзімге бас бостандығынан айыру жазасы тағайындалуға жатады.</w:t>
      </w:r>
    </w:p>
    <w:p w14:paraId="606CC706" w14:textId="69F964D2" w:rsidR="00711E7A" w:rsidRDefault="00B72290" w:rsidP="00064956">
      <w:pPr>
        <w:pStyle w:val="11"/>
        <w:ind w:firstLine="708"/>
        <w:jc w:val="both"/>
        <w:rPr>
          <w:rFonts w:ascii="Times New Roman" w:hAnsi="Times New Roman"/>
          <w:sz w:val="28"/>
          <w:szCs w:val="28"/>
          <w:lang w:val="kk-KZ"/>
        </w:rPr>
      </w:pPr>
      <w:r>
        <w:rPr>
          <w:rFonts w:ascii="Times New Roman" w:eastAsiaTheme="minorEastAsia" w:hAnsi="Times New Roman"/>
          <w:sz w:val="28"/>
          <w:szCs w:val="28"/>
          <w:lang w:val="kk-KZ"/>
        </w:rPr>
        <w:t>Үкімнің</w:t>
      </w:r>
      <w:r>
        <w:rPr>
          <w:rFonts w:ascii="Times New Roman" w:eastAsiaTheme="minorEastAsia" w:hAnsi="Times New Roman"/>
          <w:sz w:val="28"/>
          <w:szCs w:val="28"/>
          <w:lang w:val="kk-KZ"/>
        </w:rPr>
        <w:t xml:space="preserve"> сипаттау бөлігінен - «</w:t>
      </w:r>
      <w:r w:rsidRPr="00C53A55">
        <w:rPr>
          <w:rFonts w:ascii="Times New Roman" w:hAnsi="Times New Roman"/>
          <w:sz w:val="28"/>
          <w:szCs w:val="28"/>
          <w:lang w:val="kk-KZ"/>
        </w:rPr>
        <w:t>Сотталушы Б.</w:t>
      </w:r>
      <w:r w:rsidR="00CB066A">
        <w:rPr>
          <w:rFonts w:ascii="Times New Roman" w:hAnsi="Times New Roman"/>
          <w:sz w:val="28"/>
          <w:szCs w:val="28"/>
          <w:lang w:val="kk-KZ"/>
        </w:rPr>
        <w:t>М</w:t>
      </w:r>
      <w:r w:rsidRPr="00C53A55">
        <w:rPr>
          <w:rFonts w:ascii="Times New Roman" w:hAnsi="Times New Roman"/>
          <w:sz w:val="28"/>
          <w:szCs w:val="28"/>
          <w:lang w:val="kk-KZ"/>
        </w:rPr>
        <w:t xml:space="preserve"> өзінің қылмыстық пиғылын жалғастыра отырып, 2025 жыл</w:t>
      </w:r>
      <w:r>
        <w:rPr>
          <w:rFonts w:ascii="Times New Roman" w:hAnsi="Times New Roman"/>
          <w:sz w:val="28"/>
          <w:szCs w:val="28"/>
          <w:lang w:val="kk-KZ"/>
        </w:rPr>
        <w:t>ғ</w:t>
      </w:r>
      <w:r w:rsidRPr="00C53A55">
        <w:rPr>
          <w:rFonts w:ascii="Times New Roman" w:hAnsi="Times New Roman"/>
          <w:sz w:val="28"/>
          <w:szCs w:val="28"/>
          <w:lang w:val="kk-KZ"/>
        </w:rPr>
        <w:t>ы 10 қаңтарда сағат 12:50-лер шамасында дiни алауыздықты тудыру мақсатында, бірнеше рет Мақтаарал ауданы, Атакент кенті, Ибраев</w:t>
      </w:r>
      <w:r>
        <w:rPr>
          <w:rFonts w:ascii="Times New Roman" w:hAnsi="Times New Roman"/>
          <w:sz w:val="28"/>
          <w:szCs w:val="28"/>
          <w:lang w:val="kk-KZ"/>
        </w:rPr>
        <w:t xml:space="preserve"> </w:t>
      </w:r>
      <w:r w:rsidRPr="00C53A55">
        <w:rPr>
          <w:rFonts w:ascii="Times New Roman" w:hAnsi="Times New Roman"/>
          <w:sz w:val="28"/>
          <w:szCs w:val="28"/>
          <w:lang w:val="kk-KZ"/>
        </w:rPr>
        <w:t>көшесінің бойындағы орталық базарында орналасқан «SMARTTEL»</w:t>
      </w:r>
      <w:r>
        <w:rPr>
          <w:rFonts w:ascii="Times New Roman" w:hAnsi="Times New Roman"/>
          <w:sz w:val="28"/>
          <w:szCs w:val="28"/>
          <w:lang w:val="kk-KZ"/>
        </w:rPr>
        <w:t xml:space="preserve"> </w:t>
      </w:r>
      <w:r w:rsidRPr="00C53A55">
        <w:rPr>
          <w:rFonts w:ascii="Times New Roman" w:hAnsi="Times New Roman"/>
          <w:sz w:val="28"/>
          <w:szCs w:val="28"/>
          <w:lang w:val="kk-KZ"/>
        </w:rPr>
        <w:t>ұялы</w:t>
      </w:r>
      <w:r>
        <w:rPr>
          <w:rFonts w:ascii="Times New Roman" w:hAnsi="Times New Roman"/>
          <w:sz w:val="28"/>
          <w:szCs w:val="28"/>
          <w:lang w:val="kk-KZ"/>
        </w:rPr>
        <w:t xml:space="preserve"> </w:t>
      </w:r>
      <w:r w:rsidRPr="00C53A55">
        <w:rPr>
          <w:rFonts w:ascii="Times New Roman" w:hAnsi="Times New Roman"/>
          <w:sz w:val="28"/>
          <w:szCs w:val="28"/>
          <w:lang w:val="kk-KZ"/>
        </w:rPr>
        <w:t xml:space="preserve">телефондарды жөндеу орталығында, </w:t>
      </w:r>
      <w:r w:rsidRPr="00C53A55">
        <w:rPr>
          <w:rFonts w:ascii="Times New Roman" w:hAnsi="Times New Roman"/>
          <w:sz w:val="28"/>
          <w:szCs w:val="28"/>
          <w:lang w:val="kk-KZ"/>
        </w:rPr>
        <w:lastRenderedPageBreak/>
        <w:t>өзінің ұстанып жүрген теріс бағыттағы ислам</w:t>
      </w:r>
      <w:r>
        <w:rPr>
          <w:rFonts w:ascii="Times New Roman" w:hAnsi="Times New Roman"/>
          <w:sz w:val="28"/>
          <w:szCs w:val="28"/>
          <w:lang w:val="kk-KZ"/>
        </w:rPr>
        <w:t xml:space="preserve"> </w:t>
      </w:r>
      <w:r w:rsidRPr="00C53A55">
        <w:rPr>
          <w:rFonts w:ascii="Times New Roman" w:hAnsi="Times New Roman"/>
          <w:sz w:val="28"/>
          <w:szCs w:val="28"/>
          <w:lang w:val="kk-KZ"/>
        </w:rPr>
        <w:t>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тарқатқан</w:t>
      </w:r>
      <w:r>
        <w:rPr>
          <w:rFonts w:ascii="Times New Roman" w:hAnsi="Times New Roman"/>
          <w:sz w:val="28"/>
          <w:szCs w:val="28"/>
          <w:lang w:val="kk-KZ"/>
        </w:rPr>
        <w:t>» - деген бөлігінің күші жойылуға жатады.</w:t>
      </w:r>
    </w:p>
    <w:p w14:paraId="606CC707" w14:textId="7E936ACD" w:rsidR="00711E7A" w:rsidRDefault="00B72290" w:rsidP="00064956">
      <w:pPr>
        <w:pStyle w:val="11"/>
        <w:ind w:firstLine="708"/>
        <w:jc w:val="both"/>
        <w:rPr>
          <w:rFonts w:ascii="Times New Roman" w:hAnsi="Times New Roman"/>
          <w:sz w:val="28"/>
          <w:szCs w:val="28"/>
          <w:lang w:val="kk-KZ"/>
        </w:rPr>
      </w:pPr>
      <w:r>
        <w:rPr>
          <w:rFonts w:ascii="Times New Roman" w:hAnsi="Times New Roman"/>
          <w:sz w:val="28"/>
          <w:szCs w:val="28"/>
          <w:lang w:val="kk-KZ"/>
        </w:rPr>
        <w:t>Үкімнің уәждеу бөлігінен – «с</w:t>
      </w:r>
      <w:r w:rsidRPr="00C53A55">
        <w:rPr>
          <w:rFonts w:ascii="Times New Roman" w:hAnsi="Times New Roman"/>
          <w:sz w:val="28"/>
          <w:szCs w:val="28"/>
          <w:lang w:val="kk-KZ"/>
        </w:rPr>
        <w:t>отталушы Б.</w:t>
      </w:r>
      <w:r w:rsidR="00CB066A">
        <w:rPr>
          <w:rFonts w:ascii="Times New Roman" w:hAnsi="Times New Roman"/>
          <w:sz w:val="28"/>
          <w:szCs w:val="28"/>
          <w:lang w:val="kk-KZ"/>
        </w:rPr>
        <w:t>М</w:t>
      </w:r>
      <w:r>
        <w:rPr>
          <w:rFonts w:ascii="Times New Roman" w:hAnsi="Times New Roman"/>
          <w:sz w:val="28"/>
          <w:szCs w:val="28"/>
          <w:lang w:val="kk-KZ"/>
        </w:rPr>
        <w:t xml:space="preserve"> бірнеше рет </w:t>
      </w:r>
      <w:r w:rsidRPr="00C53A55">
        <w:rPr>
          <w:rFonts w:ascii="Times New Roman" w:hAnsi="Times New Roman"/>
          <w:sz w:val="28"/>
          <w:szCs w:val="28"/>
          <w:lang w:val="kk-KZ"/>
        </w:rPr>
        <w:t>дiни алауыздықты тудыру мақсатында, заңмен тыйым салынған уағыздар</w:t>
      </w:r>
      <w:r>
        <w:rPr>
          <w:rFonts w:ascii="Times New Roman" w:hAnsi="Times New Roman"/>
          <w:sz w:val="28"/>
          <w:szCs w:val="28"/>
          <w:lang w:val="kk-KZ"/>
        </w:rPr>
        <w:t>ды</w:t>
      </w:r>
      <w:r w:rsidRPr="00C53A55">
        <w:rPr>
          <w:rFonts w:ascii="Times New Roman" w:hAnsi="Times New Roman"/>
          <w:sz w:val="28"/>
          <w:szCs w:val="28"/>
          <w:lang w:val="kk-KZ"/>
        </w:rPr>
        <w:t xml:space="preserve"> ұялы телефонына жүктеп тарқатқан</w:t>
      </w:r>
      <w:r>
        <w:rPr>
          <w:rFonts w:ascii="Times New Roman" w:hAnsi="Times New Roman"/>
          <w:sz w:val="28"/>
          <w:szCs w:val="28"/>
          <w:lang w:val="kk-KZ"/>
        </w:rPr>
        <w:t>» -  деген бөлігінің күші жойылуға жатады.</w:t>
      </w:r>
    </w:p>
    <w:p w14:paraId="606CC708" w14:textId="77777777" w:rsidR="00711E7A" w:rsidRDefault="00B72290" w:rsidP="00064956">
      <w:pPr>
        <w:pStyle w:val="11"/>
        <w:ind w:firstLine="708"/>
        <w:jc w:val="both"/>
        <w:rPr>
          <w:rFonts w:ascii="Times New Roman" w:hAnsi="Times New Roman"/>
          <w:sz w:val="28"/>
          <w:szCs w:val="28"/>
          <w:lang w:val="kk-KZ"/>
        </w:rPr>
      </w:pPr>
      <w:r>
        <w:rPr>
          <w:rFonts w:ascii="Times New Roman" w:hAnsi="Times New Roman"/>
          <w:sz w:val="28"/>
          <w:szCs w:val="28"/>
          <w:lang w:val="kk-KZ"/>
        </w:rPr>
        <w:t>Үкімнің қалған бөлігі өзгеріссіз қалдыруға жатады.</w:t>
      </w:r>
    </w:p>
    <w:p w14:paraId="606CC709" w14:textId="77777777" w:rsidR="00711E7A" w:rsidRDefault="00B72290" w:rsidP="008B187A">
      <w:pPr>
        <w:pStyle w:val="a4"/>
        <w:ind w:firstLine="709"/>
        <w:jc w:val="both"/>
        <w:rPr>
          <w:sz w:val="28"/>
          <w:lang w:val="kk-KZ"/>
        </w:rPr>
      </w:pPr>
      <w:r w:rsidRPr="00D214FD">
        <w:rPr>
          <w:sz w:val="28"/>
          <w:lang w:val="kk-KZ"/>
        </w:rPr>
        <w:t>Сот алқасы бұл көрсетілгендерді зерделеп, сот үкімін өзгер</w:t>
      </w:r>
      <w:r>
        <w:rPr>
          <w:sz w:val="28"/>
          <w:lang w:val="kk-KZ"/>
        </w:rPr>
        <w:t>теді.</w:t>
      </w:r>
    </w:p>
    <w:p w14:paraId="606CC70A" w14:textId="77777777" w:rsidR="00711E7A" w:rsidRPr="00A65D61" w:rsidRDefault="00711E7A" w:rsidP="008B187A">
      <w:pPr>
        <w:pStyle w:val="11"/>
        <w:jc w:val="both"/>
        <w:rPr>
          <w:rFonts w:ascii="Times New Roman" w:hAnsi="Times New Roman"/>
          <w:sz w:val="20"/>
          <w:szCs w:val="20"/>
          <w:u w:val="single"/>
          <w:lang w:val="kk-KZ"/>
        </w:rPr>
      </w:pPr>
    </w:p>
    <w:p w14:paraId="606CC70B" w14:textId="77777777" w:rsidR="00711E7A" w:rsidRPr="008D532F" w:rsidRDefault="00B72290" w:rsidP="001900CC">
      <w:pPr>
        <w:pStyle w:val="11"/>
        <w:spacing w:line="20" w:lineRule="atLeast"/>
        <w:jc w:val="both"/>
        <w:rPr>
          <w:rFonts w:ascii="Times New Roman" w:hAnsi="Times New Roman"/>
          <w:b/>
          <w:sz w:val="28"/>
          <w:szCs w:val="28"/>
          <w:lang w:val="kk-KZ"/>
        </w:rPr>
      </w:pPr>
      <w:r w:rsidRPr="008D532F">
        <w:rPr>
          <w:rFonts w:ascii="Times New Roman" w:hAnsi="Times New Roman"/>
          <w:b/>
          <w:sz w:val="28"/>
          <w:szCs w:val="28"/>
          <w:u w:val="single"/>
          <w:lang w:val="kk-KZ"/>
        </w:rPr>
        <w:t xml:space="preserve">ҚАРАР БӨЛІГІ: </w:t>
      </w:r>
    </w:p>
    <w:p w14:paraId="606CC70C" w14:textId="77777777" w:rsidR="00711E7A" w:rsidRPr="00BC7E54" w:rsidRDefault="00711E7A" w:rsidP="001900CC">
      <w:pPr>
        <w:pStyle w:val="11"/>
        <w:spacing w:line="20" w:lineRule="atLeast"/>
        <w:jc w:val="both"/>
        <w:rPr>
          <w:rFonts w:ascii="Times New Roman" w:hAnsi="Times New Roman"/>
          <w:sz w:val="20"/>
          <w:szCs w:val="28"/>
          <w:lang w:val="kk-KZ"/>
        </w:rPr>
      </w:pPr>
    </w:p>
    <w:p w14:paraId="606CC70D" w14:textId="77777777" w:rsidR="00711E7A" w:rsidRPr="008D532F" w:rsidRDefault="00B72290" w:rsidP="001900CC">
      <w:pPr>
        <w:pStyle w:val="11"/>
        <w:spacing w:line="20" w:lineRule="atLeast"/>
        <w:ind w:firstLine="708"/>
        <w:jc w:val="both"/>
        <w:rPr>
          <w:rFonts w:ascii="Times New Roman" w:hAnsi="Times New Roman"/>
          <w:sz w:val="28"/>
          <w:szCs w:val="28"/>
          <w:lang w:val="kk-KZ"/>
        </w:rPr>
      </w:pPr>
      <w:r w:rsidRPr="008D532F">
        <w:rPr>
          <w:rFonts w:ascii="Times New Roman" w:hAnsi="Times New Roman"/>
          <w:sz w:val="28"/>
          <w:szCs w:val="28"/>
          <w:lang w:val="kk-KZ"/>
        </w:rPr>
        <w:t xml:space="preserve">ҚПК-нің 431-бабы 1-бөлігінің </w:t>
      </w:r>
      <w:r>
        <w:rPr>
          <w:rFonts w:ascii="Times New Roman" w:hAnsi="Times New Roman"/>
          <w:sz w:val="28"/>
          <w:szCs w:val="28"/>
          <w:lang w:val="kk-KZ"/>
        </w:rPr>
        <w:t>1</w:t>
      </w:r>
      <w:r w:rsidRPr="008D532F">
        <w:rPr>
          <w:rFonts w:ascii="Times New Roman" w:hAnsi="Times New Roman"/>
          <w:sz w:val="28"/>
          <w:szCs w:val="28"/>
          <w:lang w:val="kk-KZ"/>
        </w:rPr>
        <w:t>) тармағын, 443, 444, 48</w:t>
      </w:r>
      <w:r>
        <w:rPr>
          <w:rFonts w:ascii="Times New Roman" w:hAnsi="Times New Roman"/>
          <w:sz w:val="28"/>
          <w:szCs w:val="28"/>
          <w:lang w:val="kk-KZ"/>
        </w:rPr>
        <w:t>6</w:t>
      </w:r>
      <w:r w:rsidRPr="008D532F">
        <w:rPr>
          <w:rFonts w:ascii="Times New Roman" w:hAnsi="Times New Roman"/>
          <w:sz w:val="28"/>
          <w:szCs w:val="28"/>
          <w:lang w:val="kk-KZ"/>
        </w:rPr>
        <w:t>-ба</w:t>
      </w:r>
      <w:r>
        <w:rPr>
          <w:rFonts w:ascii="Times New Roman" w:hAnsi="Times New Roman"/>
          <w:sz w:val="28"/>
          <w:szCs w:val="28"/>
          <w:lang w:val="kk-KZ"/>
        </w:rPr>
        <w:t>п</w:t>
      </w:r>
      <w:r w:rsidRPr="008D532F">
        <w:rPr>
          <w:rFonts w:ascii="Times New Roman" w:hAnsi="Times New Roman"/>
          <w:sz w:val="28"/>
          <w:szCs w:val="28"/>
          <w:lang w:val="kk-KZ"/>
        </w:rPr>
        <w:t>тарын басшылыққа алып, сот алқасы,-</w:t>
      </w:r>
    </w:p>
    <w:p w14:paraId="606CC70E" w14:textId="77777777" w:rsidR="00711E7A" w:rsidRPr="00BC7E54" w:rsidRDefault="00711E7A" w:rsidP="001900CC">
      <w:pPr>
        <w:pStyle w:val="11"/>
        <w:spacing w:line="20" w:lineRule="atLeast"/>
        <w:jc w:val="both"/>
        <w:rPr>
          <w:rFonts w:ascii="Times New Roman" w:hAnsi="Times New Roman"/>
          <w:sz w:val="20"/>
          <w:szCs w:val="28"/>
          <w:lang w:val="kk-KZ"/>
        </w:rPr>
      </w:pPr>
    </w:p>
    <w:p w14:paraId="606CC70F" w14:textId="77777777" w:rsidR="00711E7A" w:rsidRPr="008D532F" w:rsidRDefault="00B72290" w:rsidP="001900CC">
      <w:pPr>
        <w:pStyle w:val="11"/>
        <w:spacing w:line="20" w:lineRule="atLeast"/>
        <w:jc w:val="center"/>
        <w:rPr>
          <w:rFonts w:ascii="Times New Roman" w:hAnsi="Times New Roman"/>
          <w:b/>
          <w:sz w:val="28"/>
          <w:szCs w:val="28"/>
          <w:lang w:val="kk-KZ"/>
        </w:rPr>
      </w:pPr>
      <w:r w:rsidRPr="008D532F">
        <w:rPr>
          <w:rFonts w:ascii="Times New Roman" w:hAnsi="Times New Roman"/>
          <w:b/>
          <w:sz w:val="28"/>
          <w:szCs w:val="28"/>
          <w:lang w:val="kk-KZ"/>
        </w:rPr>
        <w:t>ҚАУЛЫ ЕТТІ:</w:t>
      </w:r>
    </w:p>
    <w:p w14:paraId="606CC710" w14:textId="77777777" w:rsidR="00711E7A" w:rsidRPr="00BC7E54" w:rsidRDefault="00711E7A" w:rsidP="001900CC">
      <w:pPr>
        <w:pStyle w:val="11"/>
        <w:spacing w:line="20" w:lineRule="atLeast"/>
        <w:jc w:val="both"/>
        <w:rPr>
          <w:rFonts w:ascii="Times New Roman" w:hAnsi="Times New Roman"/>
          <w:sz w:val="20"/>
          <w:szCs w:val="28"/>
          <w:lang w:val="kk-KZ"/>
        </w:rPr>
      </w:pPr>
    </w:p>
    <w:p w14:paraId="606CC711" w14:textId="02EC11BD" w:rsidR="00711E7A" w:rsidRDefault="00CB066A" w:rsidP="001900CC">
      <w:pPr>
        <w:pStyle w:val="11"/>
        <w:spacing w:line="20" w:lineRule="atLeast"/>
        <w:ind w:firstLine="708"/>
        <w:jc w:val="both"/>
        <w:rPr>
          <w:rFonts w:ascii="Times New Roman" w:hAnsi="Times New Roman"/>
          <w:sz w:val="28"/>
          <w:szCs w:val="28"/>
          <w:lang w:val="kk-KZ"/>
        </w:rPr>
      </w:pPr>
      <w:r>
        <w:rPr>
          <w:rFonts w:ascii="Times New Roman" w:hAnsi="Times New Roman"/>
          <w:sz w:val="28"/>
          <w:szCs w:val="28"/>
          <w:lang w:val="kk-KZ"/>
        </w:rPr>
        <w:t>БЕМ</w:t>
      </w:r>
      <w:r w:rsidR="00B72290" w:rsidRPr="005902A4">
        <w:rPr>
          <w:rFonts w:ascii="Times New Roman" w:hAnsi="Times New Roman"/>
          <w:sz w:val="28"/>
          <w:szCs w:val="28"/>
          <w:lang w:val="kk-KZ"/>
        </w:rPr>
        <w:t xml:space="preserve"> қатысты Мақтаарал аудандық сотының 2025 жылғы 30 желтоқсандағы </w:t>
      </w:r>
      <w:r w:rsidR="00B72290" w:rsidRPr="008D3262">
        <w:rPr>
          <w:rFonts w:ascii="Times New Roman" w:hAnsi="Times New Roman"/>
          <w:sz w:val="28"/>
          <w:szCs w:val="28"/>
          <w:lang w:val="kk-KZ"/>
        </w:rPr>
        <w:t>үкімі өзгер</w:t>
      </w:r>
      <w:r w:rsidR="00B72290">
        <w:rPr>
          <w:rFonts w:ascii="Times New Roman" w:hAnsi="Times New Roman"/>
          <w:sz w:val="28"/>
          <w:szCs w:val="28"/>
          <w:lang w:val="kk-KZ"/>
        </w:rPr>
        <w:t>тілсін.</w:t>
      </w:r>
    </w:p>
    <w:p w14:paraId="606CC712" w14:textId="3ECBEF5E" w:rsidR="00711E7A" w:rsidRDefault="00CB066A" w:rsidP="00064956">
      <w:pPr>
        <w:pStyle w:val="12"/>
        <w:ind w:firstLine="709"/>
        <w:contextualSpacing/>
        <w:jc w:val="both"/>
        <w:rPr>
          <w:sz w:val="28"/>
          <w:szCs w:val="28"/>
          <w:lang w:val="kk-KZ"/>
        </w:rPr>
      </w:pPr>
      <w:r>
        <w:rPr>
          <w:sz w:val="28"/>
          <w:szCs w:val="28"/>
          <w:lang w:val="kk-KZ"/>
        </w:rPr>
        <w:t>БЕМ</w:t>
      </w:r>
      <w:r w:rsidR="00B72290">
        <w:rPr>
          <w:sz w:val="28"/>
          <w:szCs w:val="28"/>
          <w:lang w:val="kk-KZ"/>
        </w:rPr>
        <w:t>тың қылмыстық іс-әрекеті ҚК-</w:t>
      </w:r>
      <w:r w:rsidR="00B72290" w:rsidRPr="00D94111">
        <w:rPr>
          <w:sz w:val="28"/>
          <w:szCs w:val="28"/>
          <w:lang w:val="kk-KZ"/>
        </w:rPr>
        <w:t xml:space="preserve">нің </w:t>
      </w:r>
      <w:r w:rsidR="00B72290" w:rsidRPr="004218A8">
        <w:rPr>
          <w:sz w:val="28"/>
          <w:szCs w:val="28"/>
          <w:lang w:val="kk-KZ"/>
        </w:rPr>
        <w:t xml:space="preserve">174-бабының </w:t>
      </w:r>
      <w:r w:rsidR="00B72290">
        <w:rPr>
          <w:sz w:val="28"/>
          <w:szCs w:val="28"/>
          <w:lang w:val="kk-KZ"/>
        </w:rPr>
        <w:t>2</w:t>
      </w:r>
      <w:r w:rsidR="00B72290" w:rsidRPr="004218A8">
        <w:rPr>
          <w:sz w:val="28"/>
          <w:szCs w:val="28"/>
          <w:lang w:val="kk-KZ"/>
        </w:rPr>
        <w:t>-бөлігі</w:t>
      </w:r>
      <w:r w:rsidR="00B72290">
        <w:rPr>
          <w:sz w:val="28"/>
          <w:szCs w:val="28"/>
          <w:lang w:val="kk-KZ"/>
        </w:rPr>
        <w:t>н</w:t>
      </w:r>
      <w:r w:rsidR="00B72290" w:rsidRPr="000E6E17">
        <w:rPr>
          <w:sz w:val="28"/>
          <w:szCs w:val="28"/>
          <w:lang w:val="kk-KZ"/>
        </w:rPr>
        <w:t xml:space="preserve">ен </w:t>
      </w:r>
      <w:r w:rsidR="00B72290">
        <w:rPr>
          <w:sz w:val="28"/>
          <w:szCs w:val="28"/>
          <w:lang w:val="kk-KZ"/>
        </w:rPr>
        <w:t>ҚК-нің 174-бабының 1-бөлігіне қайта саралансын.</w:t>
      </w:r>
    </w:p>
    <w:p w14:paraId="606CC713" w14:textId="208BC6A8" w:rsidR="00711E7A" w:rsidRDefault="00CB066A" w:rsidP="00064956">
      <w:pPr>
        <w:pStyle w:val="12"/>
        <w:ind w:firstLine="709"/>
        <w:contextualSpacing/>
        <w:jc w:val="both"/>
        <w:rPr>
          <w:sz w:val="28"/>
          <w:szCs w:val="28"/>
          <w:lang w:val="kk-KZ"/>
        </w:rPr>
      </w:pPr>
      <w:r>
        <w:rPr>
          <w:sz w:val="28"/>
          <w:szCs w:val="28"/>
          <w:lang w:val="kk-KZ"/>
        </w:rPr>
        <w:t>БЕМ</w:t>
      </w:r>
      <w:r w:rsidR="00B72290">
        <w:rPr>
          <w:sz w:val="28"/>
          <w:szCs w:val="28"/>
          <w:lang w:val="kk-KZ"/>
        </w:rPr>
        <w:t xml:space="preserve"> ҚК-нің 174-бабының 1-бөлігінде көзделген қылмыстық құқықбұзушылықты жасағаны үшін </w:t>
      </w:r>
      <w:r w:rsidR="00B72290" w:rsidRPr="000E6E17">
        <w:rPr>
          <w:rFonts w:eastAsia="SimSun"/>
          <w:sz w:val="28"/>
          <w:szCs w:val="28"/>
          <w:lang w:val="kk-KZ"/>
        </w:rPr>
        <w:t>кінәлі деп танылсын</w:t>
      </w:r>
      <w:r w:rsidR="00B72290">
        <w:rPr>
          <w:rFonts w:eastAsia="SimSun"/>
          <w:sz w:val="28"/>
          <w:szCs w:val="28"/>
          <w:lang w:val="kk-KZ"/>
        </w:rPr>
        <w:t xml:space="preserve">, </w:t>
      </w:r>
      <w:r w:rsidR="00B72290" w:rsidRPr="000E6E17">
        <w:rPr>
          <w:sz w:val="28"/>
          <w:szCs w:val="28"/>
          <w:lang w:val="kk-KZ"/>
        </w:rPr>
        <w:t xml:space="preserve">оған </w:t>
      </w:r>
      <w:r w:rsidR="00B72290">
        <w:rPr>
          <w:sz w:val="28"/>
          <w:szCs w:val="28"/>
          <w:lang w:val="kk-KZ"/>
        </w:rPr>
        <w:t>4</w:t>
      </w:r>
      <w:r w:rsidR="00B72290" w:rsidRPr="000E6E17">
        <w:rPr>
          <w:sz w:val="28"/>
          <w:szCs w:val="28"/>
          <w:lang w:val="kk-KZ"/>
        </w:rPr>
        <w:t xml:space="preserve"> (</w:t>
      </w:r>
      <w:r w:rsidR="00B72290">
        <w:rPr>
          <w:sz w:val="28"/>
          <w:szCs w:val="28"/>
          <w:lang w:val="kk-KZ"/>
        </w:rPr>
        <w:t>төрт</w:t>
      </w:r>
      <w:r w:rsidR="00B72290" w:rsidRPr="000E6E17">
        <w:rPr>
          <w:sz w:val="28"/>
          <w:szCs w:val="28"/>
          <w:lang w:val="kk-KZ"/>
        </w:rPr>
        <w:t>) жыл мерзімге бас бостандығынан айыру жазасы тағайындалсын.</w:t>
      </w:r>
    </w:p>
    <w:p w14:paraId="606CC714" w14:textId="460ADD24" w:rsidR="00711E7A" w:rsidRDefault="00B72290" w:rsidP="00064956">
      <w:pPr>
        <w:pStyle w:val="11"/>
        <w:ind w:firstLine="708"/>
        <w:jc w:val="both"/>
        <w:rPr>
          <w:rFonts w:ascii="Times New Roman" w:hAnsi="Times New Roman"/>
          <w:sz w:val="28"/>
          <w:szCs w:val="28"/>
          <w:lang w:val="kk-KZ"/>
        </w:rPr>
      </w:pPr>
      <w:r>
        <w:rPr>
          <w:rFonts w:ascii="Times New Roman" w:eastAsiaTheme="minorEastAsia" w:hAnsi="Times New Roman"/>
          <w:sz w:val="28"/>
          <w:szCs w:val="28"/>
          <w:lang w:val="kk-KZ"/>
        </w:rPr>
        <w:t>Үкімнің</w:t>
      </w:r>
      <w:r>
        <w:rPr>
          <w:rFonts w:ascii="Times New Roman" w:eastAsiaTheme="minorEastAsia" w:hAnsi="Times New Roman"/>
          <w:sz w:val="28"/>
          <w:szCs w:val="28"/>
          <w:lang w:val="kk-KZ"/>
        </w:rPr>
        <w:t xml:space="preserve"> сипаттау бөлігінен - «</w:t>
      </w:r>
      <w:r w:rsidRPr="00C53A55">
        <w:rPr>
          <w:rFonts w:ascii="Times New Roman" w:hAnsi="Times New Roman"/>
          <w:sz w:val="28"/>
          <w:szCs w:val="28"/>
          <w:lang w:val="kk-KZ"/>
        </w:rPr>
        <w:t>Сотталушы Б.</w:t>
      </w:r>
      <w:r w:rsidR="00CB066A">
        <w:rPr>
          <w:rFonts w:ascii="Times New Roman" w:hAnsi="Times New Roman"/>
          <w:sz w:val="28"/>
          <w:szCs w:val="28"/>
          <w:lang w:val="kk-KZ"/>
        </w:rPr>
        <w:t>М</w:t>
      </w:r>
      <w:r w:rsidRPr="00C53A55">
        <w:rPr>
          <w:rFonts w:ascii="Times New Roman" w:hAnsi="Times New Roman"/>
          <w:sz w:val="28"/>
          <w:szCs w:val="28"/>
          <w:lang w:val="kk-KZ"/>
        </w:rPr>
        <w:t xml:space="preserve"> өзінің қылмыстық пиғылын жалғастыра отырып, 2025 жыл</w:t>
      </w:r>
      <w:r>
        <w:rPr>
          <w:rFonts w:ascii="Times New Roman" w:hAnsi="Times New Roman"/>
          <w:sz w:val="28"/>
          <w:szCs w:val="28"/>
          <w:lang w:val="kk-KZ"/>
        </w:rPr>
        <w:t>ғ</w:t>
      </w:r>
      <w:r w:rsidRPr="00C53A55">
        <w:rPr>
          <w:rFonts w:ascii="Times New Roman" w:hAnsi="Times New Roman"/>
          <w:sz w:val="28"/>
          <w:szCs w:val="28"/>
          <w:lang w:val="kk-KZ"/>
        </w:rPr>
        <w:t>ы 10 қаңтарда сағат 12:50-лер шамасында дiни алауыздықты тудыру мақсатында, бірнеше рет Мақтаарал ауданы, Атакент кенті, Ибраев</w:t>
      </w:r>
      <w:r>
        <w:rPr>
          <w:rFonts w:ascii="Times New Roman" w:hAnsi="Times New Roman"/>
          <w:sz w:val="28"/>
          <w:szCs w:val="28"/>
          <w:lang w:val="kk-KZ"/>
        </w:rPr>
        <w:t xml:space="preserve"> </w:t>
      </w:r>
      <w:r w:rsidRPr="00C53A55">
        <w:rPr>
          <w:rFonts w:ascii="Times New Roman" w:hAnsi="Times New Roman"/>
          <w:sz w:val="28"/>
          <w:szCs w:val="28"/>
          <w:lang w:val="kk-KZ"/>
        </w:rPr>
        <w:t>көшесінің бойындағы орталық базарында орналасқан «SMARTTEL»ұялытелефондарды жөндеу орталығында, өзінің ұстанып жүрген теріс бағыттағы ислам</w:t>
      </w:r>
      <w:r>
        <w:rPr>
          <w:rFonts w:ascii="Times New Roman" w:hAnsi="Times New Roman"/>
          <w:sz w:val="28"/>
          <w:szCs w:val="28"/>
          <w:lang w:val="kk-KZ"/>
        </w:rPr>
        <w:t xml:space="preserve"> </w:t>
      </w:r>
      <w:r w:rsidRPr="00C53A55">
        <w:rPr>
          <w:rFonts w:ascii="Times New Roman" w:hAnsi="Times New Roman"/>
          <w:sz w:val="28"/>
          <w:szCs w:val="28"/>
          <w:lang w:val="kk-KZ"/>
        </w:rPr>
        <w:t xml:space="preserve">дінінің «салафизм» ағымын насихаттау үшін ұялы телефон сатып алуға келген тұтынушыларға сатылымға шығарылып тұрған ұялы телефондарды </w:t>
      </w:r>
      <w:r w:rsidRPr="00C53A55">
        <w:rPr>
          <w:rFonts w:ascii="Times New Roman" w:hAnsi="Times New Roman"/>
          <w:sz w:val="28"/>
          <w:szCs w:val="28"/>
          <w:lang w:val="kk-KZ"/>
        </w:rPr>
        <w:t>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w:t>
      </w:r>
      <w:r w:rsidRPr="00C53A55">
        <w:rPr>
          <w:rFonts w:ascii="Times New Roman" w:hAnsi="Times New Roman"/>
          <w:sz w:val="28"/>
          <w:szCs w:val="28"/>
          <w:lang w:val="kk-KZ"/>
        </w:rPr>
        <w:lastRenderedPageBreak/>
        <w:t>дардың уағыздарын ұялы телефонына жүктеп тарқатқан</w:t>
      </w:r>
      <w:r>
        <w:rPr>
          <w:rFonts w:ascii="Times New Roman" w:hAnsi="Times New Roman"/>
          <w:sz w:val="28"/>
          <w:szCs w:val="28"/>
          <w:lang w:val="kk-KZ"/>
        </w:rPr>
        <w:t>» - деген бөлігінің күші жойылсын.</w:t>
      </w:r>
    </w:p>
    <w:p w14:paraId="606CC715" w14:textId="0D788B41" w:rsidR="00711E7A" w:rsidRDefault="00B72290" w:rsidP="00064956">
      <w:pPr>
        <w:pStyle w:val="11"/>
        <w:ind w:firstLine="708"/>
        <w:jc w:val="both"/>
        <w:rPr>
          <w:rFonts w:ascii="Times New Roman" w:hAnsi="Times New Roman"/>
          <w:sz w:val="28"/>
          <w:szCs w:val="28"/>
          <w:lang w:val="kk-KZ"/>
        </w:rPr>
      </w:pPr>
      <w:r>
        <w:rPr>
          <w:rFonts w:ascii="Times New Roman" w:hAnsi="Times New Roman"/>
          <w:sz w:val="28"/>
          <w:szCs w:val="28"/>
          <w:lang w:val="kk-KZ"/>
        </w:rPr>
        <w:t>Үкімнің уәждеу бөлігінен – «с</w:t>
      </w:r>
      <w:r w:rsidRPr="00C53A55">
        <w:rPr>
          <w:rFonts w:ascii="Times New Roman" w:hAnsi="Times New Roman"/>
          <w:sz w:val="28"/>
          <w:szCs w:val="28"/>
          <w:lang w:val="kk-KZ"/>
        </w:rPr>
        <w:t>отталушы Б.</w:t>
      </w:r>
      <w:r w:rsidR="00CB066A">
        <w:rPr>
          <w:rFonts w:ascii="Times New Roman" w:hAnsi="Times New Roman"/>
          <w:sz w:val="28"/>
          <w:szCs w:val="28"/>
          <w:lang w:val="kk-KZ"/>
        </w:rPr>
        <w:t>М</w:t>
      </w:r>
      <w:r>
        <w:rPr>
          <w:rFonts w:ascii="Times New Roman" w:hAnsi="Times New Roman"/>
          <w:sz w:val="28"/>
          <w:szCs w:val="28"/>
          <w:lang w:val="kk-KZ"/>
        </w:rPr>
        <w:t xml:space="preserve"> бірнеше рет </w:t>
      </w:r>
      <w:r w:rsidRPr="00C53A55">
        <w:rPr>
          <w:rFonts w:ascii="Times New Roman" w:hAnsi="Times New Roman"/>
          <w:sz w:val="28"/>
          <w:szCs w:val="28"/>
          <w:lang w:val="kk-KZ"/>
        </w:rPr>
        <w:t>дiни алауыздықты тудыру мақсатында, заңмен тыйым салынған уағыздар</w:t>
      </w:r>
      <w:r>
        <w:rPr>
          <w:rFonts w:ascii="Times New Roman" w:hAnsi="Times New Roman"/>
          <w:sz w:val="28"/>
          <w:szCs w:val="28"/>
          <w:lang w:val="kk-KZ"/>
        </w:rPr>
        <w:t>ды</w:t>
      </w:r>
      <w:r w:rsidRPr="00C53A55">
        <w:rPr>
          <w:rFonts w:ascii="Times New Roman" w:hAnsi="Times New Roman"/>
          <w:sz w:val="28"/>
          <w:szCs w:val="28"/>
          <w:lang w:val="kk-KZ"/>
        </w:rPr>
        <w:t xml:space="preserve"> ұялы телефонына жүктеп тарқатқан</w:t>
      </w:r>
      <w:r>
        <w:rPr>
          <w:rFonts w:ascii="Times New Roman" w:hAnsi="Times New Roman"/>
          <w:sz w:val="28"/>
          <w:szCs w:val="28"/>
          <w:lang w:val="kk-KZ"/>
        </w:rPr>
        <w:t>» -  деген бөлігінің күші жойылсын.</w:t>
      </w:r>
    </w:p>
    <w:p w14:paraId="606CC716" w14:textId="77777777" w:rsidR="00711E7A" w:rsidRDefault="00B72290" w:rsidP="00064956">
      <w:pPr>
        <w:pStyle w:val="11"/>
        <w:ind w:firstLine="708"/>
        <w:jc w:val="both"/>
        <w:rPr>
          <w:rFonts w:ascii="Times New Roman" w:hAnsi="Times New Roman"/>
          <w:sz w:val="28"/>
          <w:szCs w:val="28"/>
          <w:lang w:val="kk-KZ"/>
        </w:rPr>
      </w:pPr>
      <w:r>
        <w:rPr>
          <w:rFonts w:ascii="Times New Roman" w:hAnsi="Times New Roman"/>
          <w:sz w:val="28"/>
          <w:szCs w:val="28"/>
          <w:lang w:val="kk-KZ"/>
        </w:rPr>
        <w:t>Үкімнің қалған бөлігі өзгеріссіз қалдырылсын.</w:t>
      </w:r>
    </w:p>
    <w:p w14:paraId="606CC717" w14:textId="0C6FC8FB" w:rsidR="00711E7A" w:rsidRDefault="00B72290" w:rsidP="001900CC">
      <w:pPr>
        <w:pStyle w:val="11"/>
        <w:spacing w:line="20" w:lineRule="atLeast"/>
        <w:ind w:firstLine="708"/>
        <w:jc w:val="both"/>
        <w:rPr>
          <w:rFonts w:ascii="Times New Roman" w:hAnsi="Times New Roman"/>
          <w:sz w:val="28"/>
          <w:szCs w:val="28"/>
          <w:lang w:val="kk-KZ"/>
        </w:rPr>
      </w:pPr>
      <w:r>
        <w:rPr>
          <w:rFonts w:ascii="Times New Roman" w:hAnsi="Times New Roman"/>
          <w:sz w:val="28"/>
          <w:szCs w:val="28"/>
          <w:lang w:val="kk-KZ"/>
        </w:rPr>
        <w:t>Қ</w:t>
      </w:r>
      <w:r w:rsidRPr="005902A4">
        <w:rPr>
          <w:rFonts w:ascii="Times New Roman" w:hAnsi="Times New Roman"/>
          <w:sz w:val="28"/>
          <w:szCs w:val="28"/>
          <w:lang w:val="kk-KZ"/>
        </w:rPr>
        <w:t>орғаушы Е.</w:t>
      </w:r>
      <w:r w:rsidR="00CB066A">
        <w:rPr>
          <w:rFonts w:ascii="Times New Roman" w:hAnsi="Times New Roman"/>
          <w:sz w:val="28"/>
          <w:szCs w:val="28"/>
          <w:lang w:val="kk-KZ"/>
        </w:rPr>
        <w:t>М</w:t>
      </w:r>
      <w:r w:rsidRPr="005902A4">
        <w:rPr>
          <w:rFonts w:ascii="Times New Roman" w:hAnsi="Times New Roman"/>
          <w:sz w:val="28"/>
          <w:szCs w:val="28"/>
          <w:lang w:val="kk-KZ"/>
        </w:rPr>
        <w:t xml:space="preserve"> пен адвокат Г.Саржановтың апелляциялық шағымдары</w:t>
      </w:r>
      <w:r>
        <w:rPr>
          <w:rFonts w:ascii="Times New Roman" w:hAnsi="Times New Roman"/>
          <w:sz w:val="28"/>
          <w:szCs w:val="28"/>
          <w:lang w:val="kk-KZ"/>
        </w:rPr>
        <w:t xml:space="preserve"> қанағаттандырусыз қалдырылсын</w:t>
      </w:r>
    </w:p>
    <w:p w14:paraId="606CC718" w14:textId="77777777" w:rsidR="00711E7A" w:rsidRDefault="00B72290" w:rsidP="001900CC">
      <w:pPr>
        <w:pStyle w:val="a4"/>
        <w:ind w:firstLine="708"/>
        <w:jc w:val="both"/>
        <w:rPr>
          <w:sz w:val="28"/>
          <w:lang w:val="kk-KZ"/>
        </w:rPr>
      </w:pPr>
      <w:r w:rsidRPr="002F2742">
        <w:rPr>
          <w:sz w:val="28"/>
          <w:lang w:val="kk-KZ"/>
        </w:rPr>
        <w:t xml:space="preserve">Қаулы жария етілген кезден бастап заңды күшіне енеді, наразы жақ  қаулы жария етілген күннен бастап сотталғанның жағдайын нашарлату себептері бойынша бір жыл ішінде, ал басқа негіздермен мерзімі шектеусіз кассациялық тәртіппен </w:t>
      </w:r>
      <w:r>
        <w:rPr>
          <w:sz w:val="28"/>
          <w:lang w:val="kk-KZ"/>
        </w:rPr>
        <w:t>шағым</w:t>
      </w:r>
      <w:r w:rsidRPr="002F2742">
        <w:rPr>
          <w:sz w:val="28"/>
          <w:lang w:val="kk-KZ"/>
        </w:rPr>
        <w:t xml:space="preserve">, </w:t>
      </w:r>
      <w:r>
        <w:rPr>
          <w:sz w:val="28"/>
          <w:lang w:val="kk-KZ"/>
        </w:rPr>
        <w:t xml:space="preserve">прокурор </w:t>
      </w:r>
      <w:r w:rsidRPr="002F2742">
        <w:rPr>
          <w:sz w:val="28"/>
          <w:lang w:val="kk-KZ"/>
        </w:rPr>
        <w:t>наразылық беруге құқылы.</w:t>
      </w:r>
    </w:p>
    <w:p w14:paraId="606CC719" w14:textId="77777777" w:rsidR="00711E7A" w:rsidRPr="002F2742" w:rsidRDefault="00711E7A" w:rsidP="001900CC">
      <w:pPr>
        <w:pStyle w:val="a4"/>
        <w:ind w:firstLine="708"/>
        <w:jc w:val="both"/>
        <w:rPr>
          <w:sz w:val="28"/>
          <w:lang w:val="kk-KZ"/>
        </w:rPr>
      </w:pPr>
    </w:p>
    <w:p w14:paraId="606CC71A" w14:textId="77777777" w:rsidR="00711E7A" w:rsidRPr="0008100D" w:rsidRDefault="00711E7A" w:rsidP="001900CC">
      <w:pPr>
        <w:pStyle w:val="11"/>
        <w:jc w:val="both"/>
        <w:rPr>
          <w:rFonts w:ascii="Times New Roman" w:hAnsi="Times New Roman"/>
          <w:sz w:val="20"/>
          <w:szCs w:val="28"/>
          <w:lang w:val="kk-KZ"/>
        </w:rPr>
      </w:pPr>
    </w:p>
    <w:p w14:paraId="606CC71B" w14:textId="77777777" w:rsidR="00711E7A" w:rsidRPr="008D532F" w:rsidRDefault="00B72290" w:rsidP="001900CC">
      <w:pPr>
        <w:spacing w:after="0" w:line="20" w:lineRule="atLeast"/>
        <w:ind w:firstLine="708"/>
        <w:jc w:val="both"/>
        <w:rPr>
          <w:rFonts w:ascii="Times New Roman" w:hAnsi="Times New Roman" w:cs="Times New Roman"/>
          <w:b/>
          <w:sz w:val="28"/>
          <w:szCs w:val="28"/>
          <w:lang w:val="kk-KZ"/>
        </w:rPr>
      </w:pPr>
      <w:r w:rsidRPr="008D532F">
        <w:rPr>
          <w:rFonts w:ascii="Times New Roman" w:hAnsi="Times New Roman" w:cs="Times New Roman"/>
          <w:b/>
          <w:sz w:val="28"/>
          <w:szCs w:val="28"/>
          <w:lang w:val="kk-KZ"/>
        </w:rPr>
        <w:t>Төрағалық етуші:</w:t>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Pr>
          <w:rFonts w:ascii="Times New Roman" w:hAnsi="Times New Roman" w:cs="Times New Roman"/>
          <w:b/>
          <w:sz w:val="28"/>
          <w:szCs w:val="28"/>
          <w:lang w:val="kk-KZ"/>
        </w:rPr>
        <w:t>Р. Хасенов</w:t>
      </w:r>
    </w:p>
    <w:p w14:paraId="606CC71C" w14:textId="77777777" w:rsidR="00711E7A" w:rsidRPr="006C1CE4" w:rsidRDefault="00711E7A" w:rsidP="001900CC">
      <w:pPr>
        <w:spacing w:after="0" w:line="20" w:lineRule="atLeast"/>
        <w:ind w:firstLine="708"/>
        <w:jc w:val="both"/>
        <w:rPr>
          <w:rFonts w:ascii="Times New Roman" w:hAnsi="Times New Roman" w:cs="Times New Roman"/>
          <w:b/>
          <w:sz w:val="20"/>
          <w:szCs w:val="28"/>
          <w:lang w:val="kk-KZ"/>
        </w:rPr>
      </w:pPr>
    </w:p>
    <w:p w14:paraId="606CC71D" w14:textId="77777777" w:rsidR="00711E7A" w:rsidRPr="008D532F" w:rsidRDefault="00B72290" w:rsidP="001900CC">
      <w:pPr>
        <w:spacing w:after="0" w:line="20" w:lineRule="atLeast"/>
        <w:ind w:firstLine="708"/>
        <w:jc w:val="both"/>
        <w:rPr>
          <w:rFonts w:ascii="Times New Roman" w:hAnsi="Times New Roman" w:cs="Times New Roman"/>
          <w:b/>
          <w:sz w:val="28"/>
          <w:szCs w:val="28"/>
          <w:lang w:val="kk-KZ"/>
        </w:rPr>
      </w:pPr>
      <w:r w:rsidRPr="008D532F">
        <w:rPr>
          <w:rFonts w:ascii="Times New Roman" w:hAnsi="Times New Roman" w:cs="Times New Roman"/>
          <w:b/>
          <w:sz w:val="28"/>
          <w:szCs w:val="28"/>
          <w:lang w:val="kk-KZ"/>
        </w:rPr>
        <w:t>Судьялар:</w:t>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sidRPr="008D532F">
        <w:rPr>
          <w:rFonts w:ascii="Times New Roman" w:hAnsi="Times New Roman" w:cs="Times New Roman"/>
          <w:b/>
          <w:sz w:val="28"/>
          <w:szCs w:val="28"/>
          <w:lang w:val="kk-KZ"/>
        </w:rPr>
        <w:tab/>
      </w:r>
      <w:r>
        <w:rPr>
          <w:rFonts w:ascii="Times New Roman" w:hAnsi="Times New Roman" w:cs="Times New Roman"/>
          <w:b/>
          <w:sz w:val="28"/>
          <w:szCs w:val="28"/>
          <w:lang w:val="kk-KZ"/>
        </w:rPr>
        <w:t>А. Иржанов</w:t>
      </w:r>
    </w:p>
    <w:p w14:paraId="606CC71E" w14:textId="77777777" w:rsidR="00711E7A" w:rsidRPr="006C1CE4" w:rsidRDefault="00711E7A" w:rsidP="001900CC">
      <w:pPr>
        <w:spacing w:after="0" w:line="20" w:lineRule="atLeast"/>
        <w:ind w:firstLine="708"/>
        <w:jc w:val="both"/>
        <w:rPr>
          <w:rFonts w:ascii="Times New Roman" w:hAnsi="Times New Roman" w:cs="Times New Roman"/>
          <w:b/>
          <w:sz w:val="20"/>
          <w:szCs w:val="28"/>
          <w:lang w:val="kk-KZ"/>
        </w:rPr>
      </w:pPr>
    </w:p>
    <w:p w14:paraId="606CC71F" w14:textId="77777777" w:rsidR="00711E7A" w:rsidRPr="008D532F" w:rsidRDefault="00B72290" w:rsidP="001900CC">
      <w:pPr>
        <w:pStyle w:val="a4"/>
        <w:spacing w:line="20" w:lineRule="atLeast"/>
        <w:ind w:firstLine="709"/>
        <w:jc w:val="both"/>
        <w:rPr>
          <w:b/>
          <w:sz w:val="28"/>
          <w:szCs w:val="28"/>
          <w:lang w:val="kk-KZ"/>
        </w:rPr>
      </w:pP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8D532F">
        <w:rPr>
          <w:b/>
          <w:sz w:val="28"/>
          <w:szCs w:val="28"/>
          <w:lang w:val="kk-KZ"/>
        </w:rPr>
        <w:tab/>
      </w:r>
      <w:r w:rsidRPr="00D358B6">
        <w:rPr>
          <w:b/>
          <w:sz w:val="28"/>
          <w:szCs w:val="28"/>
          <w:lang w:val="kk-KZ"/>
        </w:rPr>
        <w:t>Т. Оңғарбаев</w:t>
      </w:r>
    </w:p>
    <w:p w14:paraId="606CC720" w14:textId="77777777" w:rsidR="00711E7A" w:rsidRPr="008D532F" w:rsidRDefault="00B72290" w:rsidP="005B231E">
      <w:pPr>
        <w:pStyle w:val="11"/>
        <w:spacing w:line="20" w:lineRule="atLeast"/>
        <w:jc w:val="right"/>
        <w:rPr>
          <w:b/>
          <w:sz w:val="28"/>
          <w:szCs w:val="28"/>
          <w:lang w:val="kk-KZ"/>
        </w:rPr>
      </w:pPr>
      <w:r w:rsidRPr="008D532F">
        <w:rPr>
          <w:b/>
          <w:noProof/>
          <w:sz w:val="28"/>
          <w:szCs w:val="28"/>
          <w:lang w:val="kk-KZ"/>
        </w:rPr>
        <w:drawing>
          <wp:inline distT="0" distB="0" distL="0" distR="0" wp14:anchorId="606CC721" wp14:editId="606CC722">
            <wp:extent cx="762000" cy="762000"/>
            <wp:effectExtent l="0" t="0" r="0" b="0"/>
            <wp:docPr id="100003" name="Рисунок 100003"/>
            <wp:cNvGraphicFramePr/>
            <a:graphic xmlns:a="http://schemas.openxmlformats.org/drawingml/2006/main">
              <a:graphicData uri="http://schemas.openxmlformats.org/drawingml/2006/picture">
                <pic:pic xmlns:pic="http://schemas.openxmlformats.org/drawingml/2006/picture">
                  <pic:nvPicPr>
                    <pic:cNvPr id="100003" name=""/>
                    <pic:cNvPicPr/>
                  </pic:nvPicPr>
                  <pic:blipFill>
                    <a:blip r:embed="rId8"/>
                    <a:stretch>
                      <a:fillRect/>
                    </a:stretch>
                  </pic:blipFill>
                  <pic:spPr>
                    <a:xfrm>
                      <a:off x="0" y="0"/>
                      <a:ext cx="762000" cy="762000"/>
                    </a:xfrm>
                    <a:prstGeom prst="rect">
                      <a:avLst/>
                    </a:prstGeom>
                  </pic:spPr>
                </pic:pic>
              </a:graphicData>
            </a:graphic>
          </wp:inline>
        </w:drawing>
      </w:r>
      <w:r w:rsidRPr="008D532F">
        <w:rPr>
          <w:b/>
          <w:noProof/>
          <w:sz w:val="28"/>
          <w:szCs w:val="28"/>
          <w:lang w:val="kk-KZ"/>
        </w:rPr>
        <w:drawing>
          <wp:inline distT="0" distB="0" distL="0" distR="0" wp14:anchorId="606CC723" wp14:editId="606CC724">
            <wp:extent cx="762000" cy="762000"/>
            <wp:effectExtent l="0" t="0" r="0" b="0"/>
            <wp:docPr id="100004" name="Рисунок 100004"/>
            <wp:cNvGraphicFramePr/>
            <a:graphic xmlns:a="http://schemas.openxmlformats.org/drawingml/2006/main">
              <a:graphicData uri="http://schemas.openxmlformats.org/drawingml/2006/picture">
                <pic:pic xmlns:pic="http://schemas.openxmlformats.org/drawingml/2006/picture">
                  <pic:nvPicPr>
                    <pic:cNvPr id="100004" name=""/>
                    <pic:cNvPicPr/>
                  </pic:nvPicPr>
                  <pic:blipFill>
                    <a:blip r:embed="rId9"/>
                    <a:stretch>
                      <a:fillRect/>
                    </a:stretch>
                  </pic:blipFill>
                  <pic:spPr>
                    <a:xfrm>
                      <a:off x="0" y="0"/>
                      <a:ext cx="762000" cy="762000"/>
                    </a:xfrm>
                    <a:prstGeom prst="rect">
                      <a:avLst/>
                    </a:prstGeom>
                  </pic:spPr>
                </pic:pic>
              </a:graphicData>
            </a:graphic>
          </wp:inline>
        </w:drawing>
      </w:r>
      <w:r w:rsidRPr="008D532F">
        <w:rPr>
          <w:b/>
          <w:noProof/>
          <w:sz w:val="28"/>
          <w:szCs w:val="28"/>
          <w:lang w:val="kk-KZ"/>
        </w:rPr>
        <w:drawing>
          <wp:inline distT="0" distB="0" distL="0" distR="0" wp14:anchorId="606CC725" wp14:editId="606CC726">
            <wp:extent cx="762000" cy="762000"/>
            <wp:effectExtent l="0" t="0" r="0" b="0"/>
            <wp:docPr id="100009" name="Рисунок 100009"/>
            <wp:cNvGraphicFramePr/>
            <a:graphic xmlns:a="http://schemas.openxmlformats.org/drawingml/2006/main">
              <a:graphicData uri="http://schemas.openxmlformats.org/drawingml/2006/picture">
                <pic:pic xmlns:pic="http://schemas.openxmlformats.org/drawingml/2006/picture">
                  <pic:nvPicPr>
                    <pic:cNvPr id="100009" name=""/>
                    <pic:cNvPicPr/>
                  </pic:nvPicPr>
                  <pic:blipFill>
                    <a:blip r:embed="rId10"/>
                    <a:stretch>
                      <a:fillRect/>
                    </a:stretch>
                  </pic:blipFill>
                  <pic:spPr>
                    <a:xfrm>
                      <a:off x="0" y="0"/>
                      <a:ext cx="762000" cy="762000"/>
                    </a:xfrm>
                    <a:prstGeom prst="rect">
                      <a:avLst/>
                    </a:prstGeom>
                  </pic:spPr>
                </pic:pic>
              </a:graphicData>
            </a:graphic>
          </wp:inline>
        </w:drawing>
      </w:r>
      <w:r w:rsidRPr="008D532F">
        <w:rPr>
          <w:b/>
          <w:noProof/>
          <w:sz w:val="28"/>
          <w:szCs w:val="28"/>
          <w:lang w:val="kk-KZ"/>
        </w:rPr>
        <w:drawing>
          <wp:inline distT="0" distB="0" distL="0" distR="0" wp14:anchorId="606CC727" wp14:editId="606CC728">
            <wp:extent cx="762000" cy="762000"/>
            <wp:effectExtent l="0" t="0" r="0" b="0"/>
            <wp:docPr id="100013" name="Рисунок 100013"/>
            <wp:cNvGraphicFramePr/>
            <a:graphic xmlns:a="http://schemas.openxmlformats.org/drawingml/2006/main">
              <a:graphicData uri="http://schemas.openxmlformats.org/drawingml/2006/picture">
                <pic:pic xmlns:pic="http://schemas.openxmlformats.org/drawingml/2006/picture">
                  <pic:nvPicPr>
                    <pic:cNvPr id="100013" name=""/>
                    <pic:cNvPicPr/>
                  </pic:nvPicPr>
                  <pic:blipFill>
                    <a:blip r:embed="rId11"/>
                    <a:stretch>
                      <a:fillRect/>
                    </a:stretch>
                  </pic:blipFill>
                  <pic:spPr>
                    <a:xfrm>
                      <a:off x="0" y="0"/>
                      <a:ext cx="762000" cy="762000"/>
                    </a:xfrm>
                    <a:prstGeom prst="rect">
                      <a:avLst/>
                    </a:prstGeom>
                  </pic:spPr>
                </pic:pic>
              </a:graphicData>
            </a:graphic>
          </wp:inline>
        </w:drawing>
      </w:r>
    </w:p>
    <w:sectPr w:rsidR="00711E7A" w:rsidRPr="008D532F" w:rsidSect="00AC0606">
      <w:headerReference w:type="default" r:id="rId12"/>
      <w:pgSz w:w="11906" w:h="16838"/>
      <w:pgMar w:top="1418" w:right="851" w:bottom="1418" w:left="1985" w:header="709" w:footer="8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79BB" w14:textId="77777777" w:rsidR="00B72290" w:rsidRDefault="00B72290">
      <w:pPr>
        <w:spacing w:after="0" w:line="240" w:lineRule="auto"/>
      </w:pPr>
      <w:r>
        <w:separator/>
      </w:r>
    </w:p>
  </w:endnote>
  <w:endnote w:type="continuationSeparator" w:id="0">
    <w:p w14:paraId="70A535F6" w14:textId="77777777" w:rsidR="00B72290" w:rsidRDefault="00B72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0CA4" w14:textId="77777777" w:rsidR="00B72290" w:rsidRDefault="00B72290">
      <w:pPr>
        <w:spacing w:after="0" w:line="240" w:lineRule="auto"/>
      </w:pPr>
      <w:r>
        <w:separator/>
      </w:r>
    </w:p>
  </w:footnote>
  <w:footnote w:type="continuationSeparator" w:id="0">
    <w:p w14:paraId="5CA239AA" w14:textId="77777777" w:rsidR="00B72290" w:rsidRDefault="00B72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3345"/>
      <w:docPartObj>
        <w:docPartGallery w:val="Page Numbers (Top of Page)"/>
        <w:docPartUnique/>
      </w:docPartObj>
    </w:sdtPr>
    <w:sdtEndPr/>
    <w:sdtContent>
      <w:p w14:paraId="606CC729" w14:textId="77777777" w:rsidR="00711E7A" w:rsidRDefault="00B72290">
        <w:pPr>
          <w:pStyle w:val="aa"/>
          <w:jc w:val="center"/>
        </w:pPr>
        <w:r>
          <w:fldChar w:fldCharType="begin"/>
        </w:r>
        <w:r>
          <w:instrText>PAGE   \* MERGEFORMAT</w:instrText>
        </w:r>
        <w:r>
          <w:fldChar w:fldCharType="separate"/>
        </w:r>
        <w:r>
          <w:rPr>
            <w:noProof/>
          </w:rPr>
          <w:t>8</w:t>
        </w:r>
        <w:r>
          <w:fldChar w:fldCharType="end"/>
        </w:r>
      </w:p>
    </w:sdtContent>
  </w:sdt>
  <w:p w14:paraId="606CC72A" w14:textId="77777777" w:rsidR="00711E7A" w:rsidRDefault="00711E7A">
    <w:pPr>
      <w:pStyle w:val="aa"/>
    </w:pPr>
  </w:p>
  <w:p w14:paraId="606CC72B" w14:textId="77777777" w:rsidR="008E6CF2" w:rsidRDefault="00B72290">
    <w:r>
      <w:pict w14:anchorId="606CC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5pt;margin-top:120pt;width:25pt;height:600pt;z-index:-251658240;mso-position-horizontal-relative:page;mso-position-vertical-relative:page">
          <v:imagedata r:id="rId1" o:title=""/>
          <w10:wrap anchorx="page" anchory="page"/>
        </v:shape>
      </w:pict>
    </w:r>
    <w:r>
      <w:pict w14:anchorId="606CC72F">
        <v:shape id="_x0000_s3074" type="#_x0000_t75" style="position:absolute;margin-left:11pt;margin-top:790pt;width:200pt;height:25pt;z-index:-251651072;mso-position-horizontal-relative:page;mso-position-vertical-relative:page">
          <v:imagedata r:id="rId2" o:title=""/>
          <w10:wrap anchorx="page" anchory="page"/>
        </v:shape>
      </w:pict>
    </w:r>
    <w:r>
      <w:pict w14:anchorId="606CC730">
        <v:shape id="_x0000_s3075" type="#_x0000_t75" style="position:absolute;margin-left:7pt;margin-top:750pt;width:40pt;height:40pt;z-index:-251650048;mso-position-horizontal-relative:page;mso-position-vertical-relative:page">
          <v:imagedata r:id="rId3" o:title=""/>
          <w10:wrap anchorx="page" anchory="page"/>
        </v:shape>
      </w:pict>
    </w:r>
  </w:p>
  <w:p w14:paraId="606CC72C" w14:textId="77777777" w:rsidR="008E6CF2" w:rsidRDefault="00B72290">
    <w:r>
      <w:pict w14:anchorId="606CC731">
        <v:shape id="_x0000_s3076" type="#_x0000_t75" style="position:absolute;margin-left:5pt;margin-top:200pt;width:25pt;height:600pt;z-index:-251654144;mso-position-horizontal-relative:page;mso-position-vertical-relative:page">
          <v:imagedata r:id="rId4" o:title=""/>
          <w10:wrap anchorx="page" anchory="page"/>
        </v:shape>
      </w:pict>
    </w:r>
    <w:r>
      <w:pict w14:anchorId="606CC732">
        <v:shape id="_x0000_s3077" type="#_x0000_t75" style="position:absolute;margin-left:11pt;margin-top:790pt;width:200pt;height:25pt;z-index:-251653120;mso-position-horizontal-relative:page;mso-position-vertical-relative:page">
          <v:imagedata r:id="rId2" o:title=""/>
          <w10:wrap anchorx="page" anchory="page"/>
        </v:shape>
      </w:pict>
    </w:r>
    <w:r>
      <w:pict w14:anchorId="606CC733">
        <v:shape id="_x0000_s3078" type="#_x0000_t75" style="position:absolute;margin-left:7pt;margin-top:750pt;width:40pt;height:40pt;z-index:-251652096;mso-position-horizontal-relative:page;mso-position-vertical-relative:page">
          <v:imagedata r:id="rId3" o:title=""/>
          <w10:wrap anchorx="page" anchory="page"/>
        </v:shape>
      </w:pict>
    </w:r>
  </w:p>
  <w:p w14:paraId="606CC72D" w14:textId="77777777" w:rsidR="008E6CF2" w:rsidRDefault="00B72290">
    <w:r>
      <w:pict w14:anchorId="606CC734">
        <v:shape id="_x0000_s3079" type="#_x0000_t75" style="position:absolute;margin-left:5pt;margin-top:-50pt;width:25pt;height:600pt;z-index:-251657216;mso-position-horizontal-relative:page;mso-position-vertical-relative:page">
          <v:imagedata r:id="rId5" o:title=""/>
          <w10:wrap anchorx="page" anchory="page"/>
        </v:shape>
      </w:pict>
    </w:r>
    <w:r>
      <w:pict w14:anchorId="606CC735">
        <v:shape id="_x0000_s3080" type="#_x0000_t75" style="position:absolute;margin-left:11pt;margin-top:790pt;width:200pt;height:25pt;z-index:-251656192;mso-position-horizontal-relative:page;mso-position-vertical-relative:page">
          <v:imagedata r:id="rId2" o:title=""/>
          <w10:wrap anchorx="page" anchory="page"/>
        </v:shape>
      </w:pict>
    </w:r>
    <w:r>
      <w:pict w14:anchorId="606CC736">
        <v:shape id="_x0000_s3081" type="#_x0000_t75" style="position:absolute;margin-left:7pt;margin-top:750pt;width:40pt;height:40pt;z-index:-251655168;mso-position-horizontal-relative:page;mso-position-vertical-relative:page">
          <v:imagedata r:id="rId3"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53E09"/>
    <w:multiLevelType w:val="hybridMultilevel"/>
    <w:tmpl w:val="9AA8D006"/>
    <w:lvl w:ilvl="0" w:tplc="783641B4">
      <w:start w:val="1968"/>
      <w:numFmt w:val="bullet"/>
      <w:lvlText w:val="-"/>
      <w:lvlJc w:val="left"/>
      <w:pPr>
        <w:tabs>
          <w:tab w:val="num" w:pos="720"/>
        </w:tabs>
        <w:ind w:left="720" w:hanging="360"/>
      </w:pPr>
      <w:rPr>
        <w:rFonts w:ascii="Times New Roman" w:eastAsia="Times New Roman" w:hAnsi="Times New Roman" w:cs="Times New Roman" w:hint="default"/>
      </w:rPr>
    </w:lvl>
    <w:lvl w:ilvl="1" w:tplc="06F2E5B0">
      <w:start w:val="1"/>
      <w:numFmt w:val="decimal"/>
      <w:lvlText w:val="%2."/>
      <w:lvlJc w:val="left"/>
      <w:pPr>
        <w:tabs>
          <w:tab w:val="num" w:pos="1440"/>
        </w:tabs>
        <w:ind w:left="1440" w:hanging="360"/>
      </w:pPr>
    </w:lvl>
    <w:lvl w:ilvl="2" w:tplc="5350864C">
      <w:start w:val="1"/>
      <w:numFmt w:val="decimal"/>
      <w:lvlText w:val="%3."/>
      <w:lvlJc w:val="left"/>
      <w:pPr>
        <w:tabs>
          <w:tab w:val="num" w:pos="2160"/>
        </w:tabs>
        <w:ind w:left="2160" w:hanging="360"/>
      </w:pPr>
    </w:lvl>
    <w:lvl w:ilvl="3" w:tplc="779C290E">
      <w:start w:val="1"/>
      <w:numFmt w:val="decimal"/>
      <w:lvlText w:val="%4."/>
      <w:lvlJc w:val="left"/>
      <w:pPr>
        <w:tabs>
          <w:tab w:val="num" w:pos="2880"/>
        </w:tabs>
        <w:ind w:left="2880" w:hanging="360"/>
      </w:pPr>
    </w:lvl>
    <w:lvl w:ilvl="4" w:tplc="7CD8D31A">
      <w:start w:val="1"/>
      <w:numFmt w:val="decimal"/>
      <w:lvlText w:val="%5."/>
      <w:lvlJc w:val="left"/>
      <w:pPr>
        <w:tabs>
          <w:tab w:val="num" w:pos="3600"/>
        </w:tabs>
        <w:ind w:left="3600" w:hanging="360"/>
      </w:pPr>
    </w:lvl>
    <w:lvl w:ilvl="5" w:tplc="0358B046">
      <w:start w:val="1"/>
      <w:numFmt w:val="decimal"/>
      <w:lvlText w:val="%6."/>
      <w:lvlJc w:val="left"/>
      <w:pPr>
        <w:tabs>
          <w:tab w:val="num" w:pos="4320"/>
        </w:tabs>
        <w:ind w:left="4320" w:hanging="360"/>
      </w:pPr>
    </w:lvl>
    <w:lvl w:ilvl="6" w:tplc="EAEE6F34">
      <w:start w:val="1"/>
      <w:numFmt w:val="decimal"/>
      <w:lvlText w:val="%7."/>
      <w:lvlJc w:val="left"/>
      <w:pPr>
        <w:tabs>
          <w:tab w:val="num" w:pos="5040"/>
        </w:tabs>
        <w:ind w:left="5040" w:hanging="360"/>
      </w:pPr>
    </w:lvl>
    <w:lvl w:ilvl="7" w:tplc="B7281A38">
      <w:start w:val="1"/>
      <w:numFmt w:val="decimal"/>
      <w:lvlText w:val="%8."/>
      <w:lvlJc w:val="left"/>
      <w:pPr>
        <w:tabs>
          <w:tab w:val="num" w:pos="5760"/>
        </w:tabs>
        <w:ind w:left="5760" w:hanging="360"/>
      </w:pPr>
    </w:lvl>
    <w:lvl w:ilvl="8" w:tplc="3ED028EC">
      <w:start w:val="1"/>
      <w:numFmt w:val="decimal"/>
      <w:lvlText w:val="%9."/>
      <w:lvlJc w:val="left"/>
      <w:pPr>
        <w:tabs>
          <w:tab w:val="num" w:pos="6480"/>
        </w:tabs>
        <w:ind w:left="6480" w:hanging="360"/>
      </w:pPr>
    </w:lvl>
  </w:abstractNum>
  <w:abstractNum w:abstractNumId="1" w15:restartNumberingAfterBreak="0">
    <w:nsid w:val="773C1B80"/>
    <w:multiLevelType w:val="hybridMultilevel"/>
    <w:tmpl w:val="D690104E"/>
    <w:lvl w:ilvl="0" w:tplc="9A1CBB8E">
      <w:start w:val="1"/>
      <w:numFmt w:val="decimal"/>
      <w:lvlText w:val="%1)"/>
      <w:lvlJc w:val="left"/>
      <w:pPr>
        <w:ind w:left="3256" w:hanging="420"/>
      </w:pPr>
      <w:rPr>
        <w:rFonts w:ascii="Times New Roman" w:hAnsi="Times New Roman" w:cs="Times New Roman" w:hint="default"/>
      </w:rPr>
    </w:lvl>
    <w:lvl w:ilvl="1" w:tplc="C81A33C2" w:tentative="1">
      <w:start w:val="1"/>
      <w:numFmt w:val="lowerLetter"/>
      <w:lvlText w:val="%2."/>
      <w:lvlJc w:val="left"/>
      <w:pPr>
        <w:ind w:left="1440" w:hanging="360"/>
      </w:pPr>
    </w:lvl>
    <w:lvl w:ilvl="2" w:tplc="1034F29C" w:tentative="1">
      <w:start w:val="1"/>
      <w:numFmt w:val="lowerRoman"/>
      <w:lvlText w:val="%3."/>
      <w:lvlJc w:val="right"/>
      <w:pPr>
        <w:ind w:left="2160" w:hanging="180"/>
      </w:pPr>
    </w:lvl>
    <w:lvl w:ilvl="3" w:tplc="0ABC085A" w:tentative="1">
      <w:start w:val="1"/>
      <w:numFmt w:val="decimal"/>
      <w:lvlText w:val="%4."/>
      <w:lvlJc w:val="left"/>
      <w:pPr>
        <w:ind w:left="2880" w:hanging="360"/>
      </w:pPr>
    </w:lvl>
    <w:lvl w:ilvl="4" w:tplc="B1AC82B4" w:tentative="1">
      <w:start w:val="1"/>
      <w:numFmt w:val="lowerLetter"/>
      <w:lvlText w:val="%5."/>
      <w:lvlJc w:val="left"/>
      <w:pPr>
        <w:ind w:left="3600" w:hanging="360"/>
      </w:pPr>
    </w:lvl>
    <w:lvl w:ilvl="5" w:tplc="C882CA60" w:tentative="1">
      <w:start w:val="1"/>
      <w:numFmt w:val="lowerRoman"/>
      <w:lvlText w:val="%6."/>
      <w:lvlJc w:val="right"/>
      <w:pPr>
        <w:ind w:left="4320" w:hanging="180"/>
      </w:pPr>
    </w:lvl>
    <w:lvl w:ilvl="6" w:tplc="3F3C3782" w:tentative="1">
      <w:start w:val="1"/>
      <w:numFmt w:val="decimal"/>
      <w:lvlText w:val="%7."/>
      <w:lvlJc w:val="left"/>
      <w:pPr>
        <w:ind w:left="5040" w:hanging="360"/>
      </w:pPr>
    </w:lvl>
    <w:lvl w:ilvl="7" w:tplc="F7BEF8F4" w:tentative="1">
      <w:start w:val="1"/>
      <w:numFmt w:val="lowerLetter"/>
      <w:lvlText w:val="%8."/>
      <w:lvlJc w:val="left"/>
      <w:pPr>
        <w:ind w:left="5760" w:hanging="360"/>
      </w:pPr>
    </w:lvl>
    <w:lvl w:ilvl="8" w:tplc="3E06E170" w:tentative="1">
      <w:start w:val="1"/>
      <w:numFmt w:val="lowerRoman"/>
      <w:lvlText w:val="%9."/>
      <w:lvlJc w:val="right"/>
      <w:pPr>
        <w:ind w:left="6480" w:hanging="180"/>
      </w:pPr>
    </w:lvl>
  </w:abstractNum>
  <w:num w:numId="1" w16cid:durableId="1789159749">
    <w:abstractNumId w:val="1"/>
  </w:num>
  <w:num w:numId="2" w16cid:durableId="22892817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hdrShapeDefaults>
    <o:shapedefaults v:ext="edit" spidmax="3082"/>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E6CF2"/>
    <w:rsid w:val="0003113E"/>
    <w:rsid w:val="00711E7A"/>
    <w:rsid w:val="008E6CF2"/>
    <w:rsid w:val="00AA40F8"/>
    <w:rsid w:val="00AC511B"/>
    <w:rsid w:val="00B72290"/>
    <w:rsid w:val="00CB066A"/>
    <w:rsid w:val="00FD14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82"/>
    <o:shapelayout v:ext="edit">
      <o:idmap v:ext="edit" data="2"/>
    </o:shapelayout>
  </w:shapeDefaults>
  <w:decimalSymbol w:val=","/>
  <w:listSeparator w:val=";"/>
  <w14:docId w14:val="606CC6D2"/>
  <w15:docId w15:val="{FFC2161A-5D67-4D97-9766-A269E983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764F"/>
  </w:style>
  <w:style w:type="paragraph" w:styleId="1">
    <w:name w:val="heading 1"/>
    <w:basedOn w:val="a"/>
    <w:link w:val="10"/>
    <w:uiPriority w:val="9"/>
    <w:qFormat/>
    <w:rsid w:val="00A030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9168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aliases w:val="Clips Body,No Spacing3,No Spacing31,No Spacing_0_1,No Spacing_2,No Spacing_3,No Spacing_3_0,Без интервала111,Без интервала3,Елжан,Кішкент,МОЙ СТИЛЬ,МОЙБез интервала,без интервала,без интервалов,норма,свой"/>
    <w:qFormat/>
    <w:rsid w:val="00FB578A"/>
    <w:pPr>
      <w:spacing w:after="0" w:line="240" w:lineRule="auto"/>
    </w:pPr>
    <w:rPr>
      <w:rFonts w:ascii="Calibri" w:eastAsia="Times New Roman" w:hAnsi="Calibri" w:cs="Times New Roman"/>
    </w:rPr>
  </w:style>
  <w:style w:type="character" w:styleId="a3">
    <w:name w:val="Strong"/>
    <w:qFormat/>
    <w:rsid w:val="00FB578A"/>
    <w:rPr>
      <w:rFonts w:ascii="Times New Roman" w:hAnsi="Times New Roman" w:cs="Times New Roman" w:hint="default"/>
      <w:b/>
      <w:bCs/>
    </w:rPr>
  </w:style>
  <w:style w:type="character" w:customStyle="1" w:styleId="FontStyle18">
    <w:name w:val="Font Style18"/>
    <w:rsid w:val="00FB578A"/>
    <w:rPr>
      <w:rFonts w:ascii="Times New Roman" w:hAnsi="Times New Roman" w:cs="Times New Roman" w:hint="default"/>
      <w:b/>
      <w:bCs/>
      <w:sz w:val="22"/>
      <w:szCs w:val="22"/>
    </w:rPr>
  </w:style>
  <w:style w:type="paragraph" w:styleId="a4">
    <w:name w:val="No Spacing"/>
    <w:aliases w:val="14 TNR,No Spacing1,No Spacing11,No Spacing_0,No Spacing_0_0,No Spacing_0_0_0,No Spacing_0_0_0_0,No Spacing_1,No Spacing_1_0,No Spacing_1_0_0,Айгерим,Без интеБез интервала,Без интервала11,Без интервала2,Без интерваль,Обя,мелкий,мой рабочий"/>
    <w:link w:val="a5"/>
    <w:qFormat/>
    <w:rsid w:val="00FB578A"/>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aliases w:val="14 TNR Знак,No Spacing1 Знак,No Spacing11 Знак,No Spacing_0 Знак,No Spacing_0_0 Знак,No Spacing_0_0_0 Знак,No Spacing_0_0_0_0 Знак,No Spacing_1 Знак,No Spacing_1_0 Знак,No Spacing_1_0_0 Знак,Айгерим Знак,Без интеБез интервала Знак"/>
    <w:link w:val="a4"/>
    <w:qFormat/>
    <w:locked/>
    <w:rsid w:val="00FB578A"/>
    <w:rPr>
      <w:rFonts w:ascii="Times New Roman" w:eastAsia="Times New Roman" w:hAnsi="Times New Roman" w:cs="Times New Roman"/>
      <w:sz w:val="24"/>
      <w:szCs w:val="24"/>
    </w:rPr>
  </w:style>
  <w:style w:type="character" w:styleId="a6">
    <w:name w:val="Hyperlink"/>
    <w:basedOn w:val="a0"/>
    <w:uiPriority w:val="99"/>
    <w:unhideWhenUsed/>
    <w:rsid w:val="00906661"/>
    <w:rPr>
      <w:color w:val="0000FF"/>
      <w:u w:val="single"/>
    </w:rPr>
  </w:style>
  <w:style w:type="character" w:customStyle="1" w:styleId="10">
    <w:name w:val="Заголовок 1 Знак"/>
    <w:basedOn w:val="a0"/>
    <w:link w:val="1"/>
    <w:uiPriority w:val="9"/>
    <w:rsid w:val="00A0301D"/>
    <w:rPr>
      <w:rFonts w:ascii="Times New Roman" w:eastAsia="Times New Roman" w:hAnsi="Times New Roman" w:cs="Times New Roman"/>
      <w:b/>
      <w:bCs/>
      <w:kern w:val="36"/>
      <w:sz w:val="48"/>
      <w:szCs w:val="48"/>
    </w:rPr>
  </w:style>
  <w:style w:type="paragraph" w:styleId="a7">
    <w:name w:val="Normal (Web)"/>
    <w:basedOn w:val="a"/>
    <w:uiPriority w:val="99"/>
    <w:semiHidden/>
    <w:unhideWhenUsed/>
    <w:rsid w:val="00A030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semiHidden/>
    <w:rsid w:val="009168F7"/>
    <w:rPr>
      <w:rFonts w:asciiTheme="majorHAnsi" w:eastAsiaTheme="majorEastAsia" w:hAnsiTheme="majorHAnsi" w:cstheme="majorBidi"/>
      <w:b/>
      <w:bCs/>
      <w:i/>
      <w:iCs/>
      <w:color w:val="4F81BD" w:themeColor="accent1"/>
    </w:rPr>
  </w:style>
  <w:style w:type="paragraph" w:styleId="a8">
    <w:name w:val="Balloon Text"/>
    <w:basedOn w:val="a"/>
    <w:link w:val="a9"/>
    <w:uiPriority w:val="99"/>
    <w:semiHidden/>
    <w:unhideWhenUsed/>
    <w:rsid w:val="004B485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B4853"/>
    <w:rPr>
      <w:rFonts w:ascii="Tahoma" w:hAnsi="Tahoma" w:cs="Tahoma"/>
      <w:sz w:val="16"/>
      <w:szCs w:val="16"/>
    </w:rPr>
  </w:style>
  <w:style w:type="paragraph" w:styleId="aa">
    <w:name w:val="header"/>
    <w:basedOn w:val="a"/>
    <w:link w:val="ab"/>
    <w:uiPriority w:val="99"/>
    <w:unhideWhenUsed/>
    <w:rsid w:val="00741F8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41F87"/>
  </w:style>
  <w:style w:type="paragraph" w:styleId="ac">
    <w:name w:val="footer"/>
    <w:basedOn w:val="a"/>
    <w:link w:val="ad"/>
    <w:uiPriority w:val="99"/>
    <w:unhideWhenUsed/>
    <w:rsid w:val="00741F8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41F87"/>
  </w:style>
  <w:style w:type="character" w:customStyle="1" w:styleId="cs3b0a1abe">
    <w:name w:val="cs3b0a1abe"/>
    <w:basedOn w:val="a0"/>
    <w:rsid w:val="009B44B0"/>
  </w:style>
  <w:style w:type="character" w:customStyle="1" w:styleId="docdata">
    <w:name w:val="docdata"/>
    <w:aliases w:val="2161,baiaagaaboqcaaadbqqaaav7baaaaaaaaaaaaaaaaaaaaaaaaaaaaaaaaaaaaaaaaaaaaaaaaaaaaaaaaaaaaaaaaaaaaaaaaaaaaaaaaaaaaaaaaaaaaaaaaaaaaaaaaaaaaaaaaaaaaaaaaaaaaaaaaaaaaaaaaaaaaaaaaaaaaaaaaaaaaaaaaaaaaaaaaaaaaaaaaaaaaaaaaaaaaaaaaaaaaaaaaaaaaaaa,docy,v5"/>
    <w:basedOn w:val="a0"/>
    <w:rsid w:val="00B955E3"/>
  </w:style>
  <w:style w:type="paragraph" w:customStyle="1" w:styleId="1463">
    <w:name w:val="1463"/>
    <w:aliases w:val="baiaagaaboqcaaad8amaaax+awaaaaaaaaaaaaaaaaaaaaaaaaaaaaaaaaaaaaaaaaaaaaaaaaaaaaaaaaaaaaaaaaaaaaaaaaaaaaaaaaaaaaaaaaaaaaaaaaaaaaaaaaaaaaaaaaaaaaaaaaaaaaaaaaaaaaaaaaaaaaaaaaaaaaaaaaaaaaaaaaaaaaaaaaaaaaaaaaaaaaaaaaaaaaaaaaaaaaaaaaaaaaaa"/>
    <w:basedOn w:val="a"/>
    <w:rsid w:val="00EC03A6"/>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ody Text"/>
    <w:aliases w:val=" Знак Знак1 Знак Знак Знак Знак Зн Знак Знак, Знак1,Знак Знак1 Знак Знак Знак Знак Зн Знак Знак,Основной текст Знак Знак Знак,Основной текст Знак Знак Знак Знак Знак Знак,Основной текст Знак Знак Знак Знак1,Основной текст Знак Знак Знак2"/>
    <w:basedOn w:val="a"/>
    <w:link w:val="af"/>
    <w:rsid w:val="000263E1"/>
    <w:pPr>
      <w:spacing w:after="0" w:line="240" w:lineRule="auto"/>
      <w:jc w:val="both"/>
    </w:pPr>
    <w:rPr>
      <w:rFonts w:ascii="Tahoma" w:eastAsia="Times New Roman" w:hAnsi="Tahoma" w:cs="Tahoma"/>
      <w:sz w:val="24"/>
      <w:szCs w:val="24"/>
      <w:lang w:val="kk-KZ"/>
    </w:rPr>
  </w:style>
  <w:style w:type="character" w:customStyle="1" w:styleId="af">
    <w:name w:val="Основной текст Знак"/>
    <w:aliases w:val=" Знак Знак1 Знак Знак Знак Знак Зн Знак Знак Знак, Знак1 Знак,Знак Знак1 Знак Знак Знак Знак Зн Знак Знак Знак,Основной текст Знак Знак Знак Знак,Основной текст Знак Знак Знак Знак Знак Знак Знак,Основной текст Знак Знак Знак2 Знак"/>
    <w:basedOn w:val="a0"/>
    <w:link w:val="ae"/>
    <w:rsid w:val="000263E1"/>
    <w:rPr>
      <w:rFonts w:ascii="Tahoma" w:eastAsia="Times New Roman" w:hAnsi="Tahoma" w:cs="Tahoma"/>
      <w:sz w:val="24"/>
      <w:szCs w:val="24"/>
      <w:lang w:val="kk-KZ"/>
    </w:rPr>
  </w:style>
  <w:style w:type="paragraph" w:styleId="af0">
    <w:name w:val="Body Text Indent"/>
    <w:aliases w:val="Plain Text"/>
    <w:basedOn w:val="a"/>
    <w:link w:val="af1"/>
    <w:rsid w:val="000263E1"/>
    <w:pPr>
      <w:spacing w:after="120" w:line="240" w:lineRule="auto"/>
      <w:ind w:left="283"/>
    </w:pPr>
    <w:rPr>
      <w:rFonts w:ascii="Times New Roman" w:eastAsia="Times New Roman" w:hAnsi="Times New Roman" w:cs="Times New Roman"/>
      <w:sz w:val="24"/>
      <w:szCs w:val="24"/>
    </w:rPr>
  </w:style>
  <w:style w:type="character" w:customStyle="1" w:styleId="af1">
    <w:name w:val="Основной текст с отступом Знак"/>
    <w:aliases w:val="Plain Text Знак"/>
    <w:basedOn w:val="a0"/>
    <w:link w:val="af0"/>
    <w:rsid w:val="000263E1"/>
    <w:rPr>
      <w:rFonts w:ascii="Times New Roman" w:eastAsia="Times New Roman" w:hAnsi="Times New Roman" w:cs="Times New Roman"/>
      <w:sz w:val="24"/>
      <w:szCs w:val="24"/>
    </w:rPr>
  </w:style>
  <w:style w:type="character" w:customStyle="1" w:styleId="s0">
    <w:name w:val="s0"/>
    <w:basedOn w:val="a0"/>
    <w:rsid w:val="00E6675F"/>
    <w:rPr>
      <w:rFonts w:ascii="Times New Roman" w:hAnsi="Times New Roman" w:cs="Times New Roman" w:hint="default"/>
      <w:color w:val="000000"/>
    </w:rPr>
  </w:style>
  <w:style w:type="paragraph" w:customStyle="1" w:styleId="12">
    <w:name w:val="Обычный1"/>
    <w:rsid w:val="009300B9"/>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35B3B"/>
  </w:style>
  <w:style w:type="table" w:customStyle="1" w:styleId="Lined-Accent6">
    <w:name w:val="Lined - Accent 6"/>
    <w:basedOn w:val="a1"/>
    <w:uiPriority w:val="99"/>
    <w:rsid w:val="00AF3482"/>
    <w:pPr>
      <w:pBdr>
        <w:top w:val="nil"/>
        <w:left w:val="nil"/>
        <w:bottom w:val="nil"/>
        <w:right w:val="nil"/>
        <w:between w:val="nil"/>
      </w:pBdr>
      <w:spacing w:after="0" w:line="240" w:lineRule="auto"/>
    </w:pPr>
    <w:rPr>
      <w:rFonts w:ascii="Calibri" w:eastAsia="Calibri" w:hAnsi="Calibri" w:cs="Calibri"/>
      <w:color w:val="40404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NoSpacingChar">
    <w:name w:val="No Spacing Char"/>
    <w:aliases w:val="14 TNR Char,No Spacing1 Char,No Spacing11 Char,No Spacing_0 Char,No Spacing_0_0 Char,No Spacing_0_0_0 Char,No Spacing_1 Char,Айгерим Char,Без интеБез интервала Char,Без интервала1 Char,Без интервала11 Char,Без интервала2 Char,Елжан Char"/>
    <w:locked/>
    <w:rsid w:val="00064956"/>
    <w:rPr>
      <w:rFonts w:ascii="Calibri" w:eastAsia="Times New Roma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A89C8-8D79-484B-AC11-5433F301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9</Pages>
  <Words>2225</Words>
  <Characters>16534</Characters>
  <Application>Microsoft Office Word</Application>
  <DocSecurity>0</DocSecurity>
  <Lines>337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dc:creator>
  <cp:lastModifiedBy>Адвокатская контора Закон и Право</cp:lastModifiedBy>
  <cp:revision>129</cp:revision>
  <cp:lastPrinted>2026-02-25T10:42:00Z</cp:lastPrinted>
  <dcterms:created xsi:type="dcterms:W3CDTF">2022-01-25T09:35:00Z</dcterms:created>
  <dcterms:modified xsi:type="dcterms:W3CDTF">2026-09-29T15:23:00Z</dcterms:modified>
</cp:coreProperties>
</file>