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3E5D" w14:textId="77777777" w:rsidR="002D2408" w:rsidRDefault="00732C6E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</w:p>
    <w:p w14:paraId="346A4AD3" w14:textId="6FD6DDCE" w:rsidR="00732C6E" w:rsidRPr="009536FB" w:rsidRDefault="002D2408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proofErr w:type="spellStart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>Сакаулов</w:t>
      </w:r>
      <w:r w:rsidR="00FB3C88">
        <w:rPr>
          <w:rFonts w:ascii="Times New Roman" w:hAnsi="Times New Roman" w:cs="Times New Roman"/>
          <w:b/>
          <w:sz w:val="24"/>
          <w:szCs w:val="24"/>
          <w:lang w:bidi="ru-RU"/>
        </w:rPr>
        <w:t>у</w:t>
      </w:r>
      <w:proofErr w:type="spellEnd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О.Ж.</w:t>
      </w:r>
      <w:r w:rsidR="00732C6E"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6CC55D90" w14:textId="7777777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6AA34024" w14:textId="38B58E6A" w:rsidR="00732C6E" w:rsidRPr="004D0E8F" w:rsidRDefault="00732C6E" w:rsidP="00732C6E">
      <w:pPr>
        <w:pStyle w:val="a3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: Н</w:t>
      </w:r>
      <w:r w:rsidR="004D0E8F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D0E8F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 М</w:t>
      </w:r>
      <w:r w:rsidR="004D0E8F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13E09566" w14:textId="7A55F2A7" w:rsidR="00732C6E" w:rsidRPr="004D0E8F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4D0E8F">
        <w:rPr>
          <w:rFonts w:ascii="Times New Roman" w:hAnsi="Times New Roman" w:cs="Times New Roman"/>
          <w:sz w:val="24"/>
          <w:szCs w:val="24"/>
          <w:lang w:val="kk-KZ"/>
        </w:rPr>
        <w:t>....</w:t>
      </w:r>
    </w:p>
    <w:p w14:paraId="29D0283F" w14:textId="4548A88E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г. Алматы, Алатауский район,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>. Т</w:t>
      </w:r>
      <w:r w:rsidR="004D0E8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ул. К</w:t>
      </w:r>
      <w:r w:rsidR="004D0E8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дом 16.</w:t>
      </w:r>
    </w:p>
    <w:p w14:paraId="31A4C99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19D64B0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4D08DC40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67F6707E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74468B87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5163C09D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7AE12990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AD5F0" w14:textId="77777777" w:rsidR="00732C6E" w:rsidRPr="009536FB" w:rsidRDefault="00732C6E" w:rsidP="00732C6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8DFEC6" w14:textId="2BB49399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6D1D5C0" w14:textId="7B01F798" w:rsidR="00FF1D5E" w:rsidRDefault="00FF1D5E" w:rsidP="00FF1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F1D5E">
        <w:rPr>
          <w:rFonts w:ascii="Times New Roman" w:hAnsi="Times New Roman" w:cs="Times New Roman"/>
          <w:sz w:val="24"/>
          <w:szCs w:val="24"/>
        </w:rPr>
        <w:t>о направлении исполнительного листа</w:t>
      </w:r>
    </w:p>
    <w:p w14:paraId="377F1DB2" w14:textId="1584820D" w:rsidR="00732C6E" w:rsidRDefault="00FF1D5E" w:rsidP="00FF1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F1D5E">
        <w:rPr>
          <w:rFonts w:ascii="Times New Roman" w:hAnsi="Times New Roman" w:cs="Times New Roman"/>
          <w:sz w:val="24"/>
          <w:szCs w:val="24"/>
        </w:rPr>
        <w:t>в региональную палату частных судебных исполнителей</w:t>
      </w:r>
    </w:p>
    <w:p w14:paraId="6B714730" w14:textId="77777777" w:rsidR="008F4981" w:rsidRDefault="008F4981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EE91C7" w14:textId="02D100BC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03 апреля 2026 года Специализированным межрайонным судом по делам несовершеннолетних Алматинской области было вынесено решение по гражданскому делу </w:t>
      </w:r>
      <w:proofErr w:type="gramStart"/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№1996-25-00-2</w:t>
      </w:r>
      <w:proofErr w:type="gramEnd"/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/7170 по иску Н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А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М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 С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Д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К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о взыскании алиментов в твердой денежной сумме.</w:t>
      </w:r>
    </w:p>
    <w:p w14:paraId="705B4BF1" w14:textId="7AEFF58F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Согласно резолютивной части решения суда, с С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Д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 пользу Н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А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М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взысканы судебные расходы по оплате помощи представителя в размере 200 000 (двести тысяч) тенге.</w:t>
      </w:r>
    </w:p>
    <w:p w14:paraId="797D55C8" w14:textId="77777777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На сегодняшний день решение суда в указанной части вступило в законную силу.</w:t>
      </w:r>
    </w:p>
    <w:p w14:paraId="302765A7" w14:textId="77777777" w:rsidR="00A07AC8" w:rsidRPr="00A07AC8" w:rsidRDefault="00A07AC8" w:rsidP="00A07AC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На основании вышеизложенного и руководствуясь ст. 241 ГПК Республики Казахстан,</w:t>
      </w:r>
    </w:p>
    <w:p w14:paraId="40C12EB1" w14:textId="77777777" w:rsidR="00A07AC8" w:rsidRDefault="00A07AC8" w:rsidP="00A07AC8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u-RU"/>
        </w:rPr>
      </w:pPr>
    </w:p>
    <w:p w14:paraId="17210D53" w14:textId="3059A2AB" w:rsidR="00A07AC8" w:rsidRPr="0095548B" w:rsidRDefault="00A07AC8" w:rsidP="00BB1C8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u-RU"/>
        </w:rPr>
      </w:pPr>
      <w:r w:rsidRPr="0095548B">
        <w:rPr>
          <w:rFonts w:ascii="Times New Roman" w:eastAsiaTheme="minorHAnsi" w:hAnsi="Times New Roman" w:cs="Times New Roman"/>
          <w:b/>
          <w:bCs/>
          <w:sz w:val="24"/>
          <w:szCs w:val="24"/>
          <w:lang w:val="ru-RU"/>
        </w:rPr>
        <w:t>ПРОШУ СУД:</w:t>
      </w:r>
    </w:p>
    <w:p w14:paraId="382651C3" w14:textId="31E52E71" w:rsidR="00DC784E" w:rsidRPr="00A07AC8" w:rsidRDefault="00A07AC8" w:rsidP="00A07A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Направить исполнительный лист по решению Специализированного межрайонного суда по делам несовершеннолетних Алматинской области от 03 апреля 2026 года по гражданскому делу </w:t>
      </w:r>
      <w:proofErr w:type="gramStart"/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№1996-25-00-2</w:t>
      </w:r>
      <w:proofErr w:type="gramEnd"/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/7170 в региональную палату частных судебных исполнителей по территориальности для принудительного взыскания с С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Д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>К</w:t>
      </w:r>
      <w:r w:rsidR="004D0E8F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r w:rsidRPr="00A07AC8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представительских расходов в размере 200 000 тенге.</w:t>
      </w:r>
    </w:p>
    <w:p w14:paraId="040CE9C5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2FE0BD10" w14:textId="77777777" w:rsidR="00BB1C8D" w:rsidRDefault="00BB1C8D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218FEE1" w14:textId="497F3352" w:rsidR="00DC784E" w:rsidRPr="009536FB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53F6D541" w14:textId="77777777" w:rsidR="00DC784E" w:rsidRPr="009536FB" w:rsidRDefault="00DC784E" w:rsidP="00DC784E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31F1F842" w14:textId="77777777" w:rsidR="00732C6E" w:rsidRPr="00DC784E" w:rsidRDefault="00732C6E">
      <w:pPr>
        <w:rPr>
          <w:lang w:val="kk-KZ"/>
        </w:rPr>
      </w:pPr>
    </w:p>
    <w:sectPr w:rsidR="00732C6E" w:rsidRPr="00DC784E" w:rsidSect="00732C6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A6DAF"/>
    <w:multiLevelType w:val="hybridMultilevel"/>
    <w:tmpl w:val="42BA67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3644D3F"/>
    <w:multiLevelType w:val="hybridMultilevel"/>
    <w:tmpl w:val="50E4C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626338">
    <w:abstractNumId w:val="0"/>
  </w:num>
  <w:num w:numId="2" w16cid:durableId="1623654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6E"/>
    <w:rsid w:val="002D2408"/>
    <w:rsid w:val="00310034"/>
    <w:rsid w:val="003419CB"/>
    <w:rsid w:val="00496335"/>
    <w:rsid w:val="004D0E8F"/>
    <w:rsid w:val="006D2851"/>
    <w:rsid w:val="00732C6E"/>
    <w:rsid w:val="0080091F"/>
    <w:rsid w:val="008F4981"/>
    <w:rsid w:val="0095548B"/>
    <w:rsid w:val="00965D59"/>
    <w:rsid w:val="009C21E8"/>
    <w:rsid w:val="00A07AC8"/>
    <w:rsid w:val="00A309BA"/>
    <w:rsid w:val="00BB1C8D"/>
    <w:rsid w:val="00DC784E"/>
    <w:rsid w:val="00F4582F"/>
    <w:rsid w:val="00FB3C88"/>
    <w:rsid w:val="00FD714A"/>
    <w:rsid w:val="00FF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3F2B"/>
  <w15:chartTrackingRefBased/>
  <w15:docId w15:val="{F39B548F-857A-48B9-9B52-88F3A8E0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C6E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732C6E"/>
    <w:pPr>
      <w:spacing w:after="0" w:line="240" w:lineRule="auto"/>
    </w:pPr>
  </w:style>
  <w:style w:type="character" w:styleId="a5">
    <w:name w:val="Hyperlink"/>
    <w:basedOn w:val="a0"/>
    <w:rsid w:val="00732C6E"/>
    <w:rPr>
      <w:color w:val="333399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732C6E"/>
  </w:style>
  <w:style w:type="paragraph" w:styleId="a6">
    <w:name w:val="List Paragraph"/>
    <w:basedOn w:val="a"/>
    <w:uiPriority w:val="34"/>
    <w:qFormat/>
    <w:rsid w:val="00DC7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</Words>
  <Characters>1410</Characters>
  <Application>Microsoft Office Word</Application>
  <DocSecurity>0</DocSecurity>
  <Lines>44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12</cp:revision>
  <cp:lastPrinted>2026-04-01T14:56:00Z</cp:lastPrinted>
  <dcterms:created xsi:type="dcterms:W3CDTF">2026-04-01T14:41:00Z</dcterms:created>
  <dcterms:modified xsi:type="dcterms:W3CDTF">2026-05-26T17:19:00Z</dcterms:modified>
</cp:coreProperties>
</file>