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D4" w:rsidRDefault="000066D4" w:rsidP="000066D4">
      <w:pPr>
        <w:jc w:val="both"/>
        <w:rPr>
          <w:sz w:val="28"/>
          <w:szCs w:val="28"/>
        </w:rPr>
      </w:pPr>
    </w:p>
    <w:p w:rsidR="000066D4" w:rsidRDefault="000066D4" w:rsidP="000066D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066D4" w:rsidRDefault="000066D4" w:rsidP="000066D4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0066D4" w:rsidRDefault="000066D4" w:rsidP="000066D4">
      <w:pPr>
        <w:jc w:val="center"/>
        <w:rPr>
          <w:sz w:val="28"/>
          <w:szCs w:val="28"/>
        </w:rPr>
      </w:pPr>
    </w:p>
    <w:p w:rsidR="000066D4" w:rsidRDefault="000066D4" w:rsidP="000066D4">
      <w:pPr>
        <w:jc w:val="both"/>
        <w:rPr>
          <w:sz w:val="28"/>
          <w:szCs w:val="28"/>
        </w:rPr>
      </w:pPr>
      <w:r>
        <w:rPr>
          <w:sz w:val="28"/>
          <w:szCs w:val="28"/>
        </w:rPr>
        <w:t>29 января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c.Зеренда</w:t>
      </w:r>
      <w:proofErr w:type="spellEnd"/>
    </w:p>
    <w:p w:rsidR="000066D4" w:rsidRDefault="000066D4" w:rsidP="000066D4">
      <w:pPr>
        <w:jc w:val="both"/>
        <w:rPr>
          <w:sz w:val="28"/>
          <w:szCs w:val="28"/>
        </w:rPr>
      </w:pPr>
    </w:p>
    <w:p w:rsidR="000066D4" w:rsidRDefault="000066D4" w:rsidP="000066D4">
      <w:pPr>
        <w:ind w:firstLine="708"/>
        <w:jc w:val="both"/>
        <w:rPr>
          <w:sz w:val="28"/>
          <w:szCs w:val="28"/>
          <w:lang w:val="kk-KZ"/>
        </w:rPr>
      </w:pPr>
      <w:proofErr w:type="spellStart"/>
      <w:proofErr w:type="gramStart"/>
      <w:r>
        <w:rPr>
          <w:color w:val="000000"/>
          <w:spacing w:val="-5"/>
          <w:sz w:val="28"/>
          <w:szCs w:val="28"/>
        </w:rPr>
        <w:t>Зерендинский</w:t>
      </w:r>
      <w:proofErr w:type="spellEnd"/>
      <w:r>
        <w:rPr>
          <w:color w:val="000000"/>
          <w:spacing w:val="-5"/>
          <w:sz w:val="28"/>
          <w:szCs w:val="28"/>
        </w:rPr>
        <w:t xml:space="preserve"> районный суд </w:t>
      </w:r>
      <w:proofErr w:type="spellStart"/>
      <w:r>
        <w:rPr>
          <w:color w:val="000000"/>
          <w:spacing w:val="-5"/>
          <w:sz w:val="28"/>
          <w:szCs w:val="28"/>
        </w:rPr>
        <w:t>Акмолинской</w:t>
      </w:r>
      <w:proofErr w:type="spellEnd"/>
      <w:r>
        <w:rPr>
          <w:color w:val="000000"/>
          <w:spacing w:val="-5"/>
          <w:sz w:val="28"/>
          <w:szCs w:val="28"/>
        </w:rPr>
        <w:t xml:space="preserve"> области под </w:t>
      </w:r>
      <w:r>
        <w:rPr>
          <w:color w:val="000000"/>
          <w:spacing w:val="-7"/>
          <w:sz w:val="28"/>
          <w:szCs w:val="28"/>
        </w:rPr>
        <w:t xml:space="preserve">председательством судьи </w:t>
      </w:r>
      <w:proofErr w:type="spellStart"/>
      <w:r>
        <w:rPr>
          <w:sz w:val="28"/>
          <w:szCs w:val="28"/>
        </w:rPr>
        <w:t>Шолпанкуловой</w:t>
      </w:r>
      <w:proofErr w:type="spellEnd"/>
      <w:r>
        <w:rPr>
          <w:sz w:val="28"/>
          <w:szCs w:val="28"/>
        </w:rPr>
        <w:t xml:space="preserve"> К.К.</w:t>
      </w:r>
      <w:r>
        <w:rPr>
          <w:color w:val="000000"/>
          <w:spacing w:val="-5"/>
          <w:sz w:val="28"/>
          <w:szCs w:val="28"/>
        </w:rPr>
        <w:t xml:space="preserve"> при секретаре судебного заседания </w:t>
      </w:r>
      <w:proofErr w:type="spellStart"/>
      <w:r>
        <w:rPr>
          <w:color w:val="000000"/>
          <w:spacing w:val="-5"/>
          <w:sz w:val="28"/>
          <w:szCs w:val="28"/>
        </w:rPr>
        <w:t>Рамазанове</w:t>
      </w:r>
      <w:proofErr w:type="spellEnd"/>
      <w:r>
        <w:rPr>
          <w:color w:val="000000"/>
          <w:spacing w:val="-5"/>
          <w:sz w:val="28"/>
          <w:szCs w:val="28"/>
        </w:rPr>
        <w:t xml:space="preserve"> Б.С., с участием помощника прокурора Сергеева С.А., </w:t>
      </w:r>
      <w:r>
        <w:rPr>
          <w:sz w:val="28"/>
          <w:szCs w:val="28"/>
        </w:rPr>
        <w:t xml:space="preserve">представителя истца </w:t>
      </w:r>
      <w:proofErr w:type="spellStart"/>
      <w:r>
        <w:rPr>
          <w:sz w:val="28"/>
          <w:szCs w:val="28"/>
        </w:rPr>
        <w:t>Ибраевой</w:t>
      </w:r>
      <w:proofErr w:type="spellEnd"/>
      <w:r>
        <w:rPr>
          <w:sz w:val="28"/>
          <w:szCs w:val="28"/>
        </w:rPr>
        <w:t xml:space="preserve"> А.Т. – </w:t>
      </w:r>
      <w:proofErr w:type="spellStart"/>
      <w:r>
        <w:rPr>
          <w:sz w:val="28"/>
          <w:szCs w:val="28"/>
        </w:rPr>
        <w:t>Нургожиной</w:t>
      </w:r>
      <w:proofErr w:type="spellEnd"/>
      <w:r>
        <w:rPr>
          <w:sz w:val="28"/>
          <w:szCs w:val="28"/>
        </w:rPr>
        <w:t xml:space="preserve"> Н.О., действующей на основании ордера №000276 и доверенности от 09.01.2015г., представителя ответчика </w:t>
      </w:r>
      <w:proofErr w:type="spellStart"/>
      <w:r>
        <w:rPr>
          <w:sz w:val="28"/>
          <w:szCs w:val="28"/>
        </w:rPr>
        <w:t>Сыздыкаева</w:t>
      </w:r>
      <w:proofErr w:type="spellEnd"/>
      <w:r>
        <w:rPr>
          <w:sz w:val="28"/>
          <w:szCs w:val="28"/>
        </w:rPr>
        <w:t xml:space="preserve"> А.А., действующего на основании доверенности от 13.01.2015г., рассмотрев в открытом судебном заседании</w:t>
      </w:r>
      <w:proofErr w:type="gramEnd"/>
      <w:r>
        <w:rPr>
          <w:sz w:val="28"/>
          <w:szCs w:val="28"/>
        </w:rPr>
        <w:t xml:space="preserve"> гражданское дело по иску </w:t>
      </w:r>
      <w:proofErr w:type="spellStart"/>
      <w:r>
        <w:rPr>
          <w:sz w:val="28"/>
          <w:szCs w:val="28"/>
        </w:rPr>
        <w:t>Ибраевой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Толеубаевны</w:t>
      </w:r>
      <w:proofErr w:type="spellEnd"/>
      <w:r>
        <w:rPr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 xml:space="preserve">к </w:t>
      </w:r>
      <w:proofErr w:type="spellStart"/>
      <w:r>
        <w:rPr>
          <w:color w:val="000000"/>
          <w:spacing w:val="-1"/>
          <w:w w:val="104"/>
          <w:sz w:val="28"/>
          <w:szCs w:val="28"/>
        </w:rPr>
        <w:t>акимату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w w:val="104"/>
          <w:sz w:val="28"/>
          <w:szCs w:val="28"/>
        </w:rPr>
        <w:t>Зерендинского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района, третье лицо, не заявляющее самостоятельных требований частный нотариус </w:t>
      </w:r>
      <w:proofErr w:type="spellStart"/>
      <w:r>
        <w:rPr>
          <w:color w:val="000000"/>
          <w:spacing w:val="-1"/>
          <w:w w:val="104"/>
          <w:sz w:val="28"/>
          <w:szCs w:val="28"/>
        </w:rPr>
        <w:t>Хаирнасова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А.А. о восстановлении срока принятия наследства</w:t>
      </w:r>
      <w:r>
        <w:rPr>
          <w:sz w:val="28"/>
          <w:szCs w:val="28"/>
          <w:lang w:val="kk-KZ"/>
        </w:rPr>
        <w:t>,</w:t>
      </w:r>
    </w:p>
    <w:p w:rsidR="002C00D6" w:rsidRDefault="002C00D6" w:rsidP="000066D4">
      <w:pPr>
        <w:jc w:val="center"/>
        <w:rPr>
          <w:sz w:val="28"/>
          <w:szCs w:val="28"/>
        </w:rPr>
      </w:pPr>
    </w:p>
    <w:p w:rsidR="000066D4" w:rsidRDefault="000066D4" w:rsidP="000066D4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066D4" w:rsidRDefault="000066D4" w:rsidP="000066D4">
      <w:pPr>
        <w:jc w:val="center"/>
        <w:rPr>
          <w:sz w:val="28"/>
          <w:szCs w:val="28"/>
        </w:rPr>
      </w:pPr>
    </w:p>
    <w:p w:rsidR="000066D4" w:rsidRDefault="000066D4" w:rsidP="00006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обратилась в суд, мотивируя требования тем, что является супругой </w:t>
      </w:r>
      <w:proofErr w:type="spellStart"/>
      <w:r>
        <w:rPr>
          <w:sz w:val="28"/>
          <w:szCs w:val="28"/>
        </w:rPr>
        <w:t>Ибраева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Досболата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Сайлаубековича</w:t>
      </w:r>
      <w:proofErr w:type="spellEnd"/>
      <w:r>
        <w:rPr>
          <w:sz w:val="28"/>
          <w:szCs w:val="28"/>
        </w:rPr>
        <w:t>, 2 апреля 1980 года рождения, умершего 14 июня 2013 года, в возрасте 33-х лет. После смерти супруга осталась наследственная масса в виде пенсионного накопления в акционерном обществе «Единый накопительный пенсионный фонд». Она является наследником по закону первой очереди. При обращении в нотариальную контору установлено, что необходимо восстановить срок обращения в нотариальную контору в связи с пропуском 6-месячного срока принятия наследства. Во владение наследственным имуществом она не вступала. Срок пропущен в связи с тем, что не знала о необходимости обращения в нотариальную контору по открытию наследства в течение 6-месячного срока после смерти супруга. Просила восстановить шестимесячный срок обращения в нотариальную контору для оформления наследства.</w:t>
      </w:r>
    </w:p>
    <w:p w:rsidR="000066D4" w:rsidRDefault="000066D4" w:rsidP="00006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истца </w:t>
      </w:r>
      <w:proofErr w:type="spellStart"/>
      <w:r>
        <w:rPr>
          <w:sz w:val="28"/>
          <w:szCs w:val="28"/>
        </w:rPr>
        <w:t>Ибраевой</w:t>
      </w:r>
      <w:proofErr w:type="spellEnd"/>
      <w:r>
        <w:rPr>
          <w:sz w:val="28"/>
          <w:szCs w:val="28"/>
        </w:rPr>
        <w:t xml:space="preserve"> А.Т. - </w:t>
      </w:r>
      <w:proofErr w:type="spellStart"/>
      <w:r>
        <w:rPr>
          <w:sz w:val="28"/>
          <w:szCs w:val="28"/>
        </w:rPr>
        <w:t>Нургожина</w:t>
      </w:r>
      <w:proofErr w:type="spellEnd"/>
      <w:r>
        <w:rPr>
          <w:sz w:val="28"/>
          <w:szCs w:val="28"/>
        </w:rPr>
        <w:t xml:space="preserve"> Н.О., поддержав иск, просила его удовлетворить.  </w:t>
      </w:r>
    </w:p>
    <w:p w:rsidR="000066D4" w:rsidRDefault="000066D4" w:rsidP="00006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ответчика </w:t>
      </w:r>
      <w:proofErr w:type="spellStart"/>
      <w:r>
        <w:rPr>
          <w:sz w:val="28"/>
          <w:szCs w:val="28"/>
        </w:rPr>
        <w:t>Сыздыкаев</w:t>
      </w:r>
      <w:proofErr w:type="spellEnd"/>
      <w:r>
        <w:rPr>
          <w:sz w:val="28"/>
          <w:szCs w:val="28"/>
        </w:rPr>
        <w:t xml:space="preserve"> А.А. не возражал в удовлетворении иска. </w:t>
      </w:r>
    </w:p>
    <w:p w:rsidR="000066D4" w:rsidRDefault="000066D4" w:rsidP="00006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судебное заседание третье лицо частный нотариус </w:t>
      </w:r>
      <w:proofErr w:type="spellStart"/>
      <w:r>
        <w:rPr>
          <w:sz w:val="28"/>
          <w:szCs w:val="28"/>
        </w:rPr>
        <w:t>Хаирнасова</w:t>
      </w:r>
      <w:proofErr w:type="spellEnd"/>
      <w:r>
        <w:rPr>
          <w:sz w:val="28"/>
          <w:szCs w:val="28"/>
        </w:rPr>
        <w:t xml:space="preserve"> А.А., не явилась, предоставив заявление о рассмотрении дела без ее участия.</w:t>
      </w:r>
    </w:p>
    <w:p w:rsidR="000066D4" w:rsidRDefault="000066D4" w:rsidP="000066D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Суд, выслушав объяснения сторон, заключение прокурора, полагавшего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А.Т. подлежащими удовлетворению, исследовав доказательства по делу, приходит к выводу об удовлетворении заявленных требований по следующим основаниям.</w:t>
      </w:r>
    </w:p>
    <w:p w:rsidR="000066D4" w:rsidRDefault="000066D4" w:rsidP="000066D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п.1 ст.1072-2 ГК наследство может быть принято в течение 6 месяцев со дня открытия наследства.</w:t>
      </w:r>
    </w:p>
    <w:p w:rsidR="000066D4" w:rsidRDefault="000066D4" w:rsidP="000066D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п.1 ст.1072-3 ГК по заявлению наследника, пропустившего срок, установленный для принятия наследства (ст.1072-2 ГК),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6 месяцев после того, как причины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пропуска этого срока отпали.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заключении брака истец с 4 августа 2005 года состояла в зарегистрированном браке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Досболатом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Сайлаубековичем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свидетельства о смерти усматривается,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Сайлаубекович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2 апреля 1980 года рождения умер 14 июня 2013 года, следовательно, срок, установленный ст.1072-2 ГК для принятия наследства истек.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справке ГУ «Государственный архив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в документах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Зерендинской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государственной нотариальной конторы сведения о наличии завещания за 1978-1996гг., и права на наследство после смерти за 1978-2000гг.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Досболата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Сайлаубековича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обнаружено. 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нотариуса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Хаирнасовой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истцу отказано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выдаче свидетельства о праве на наследство в связи с пропуском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шестимесячного срока для принятия наследства (ст.1072-2 ГК РК).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срок истцом пропущен в связи с неосведомленностью об установленном сроке для обращения оформления наследства.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Других наследников,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имеющих право на обязательную долю, не имеется. Наследственное имущество не признано выморочным и не перешло в собственность иных лиц. Представитель местного исполнительного органа, уполномоченного управлять коммунальной собственностью, не возражал против удовлетворения иска. 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суд считает возможным восстановить срок истцу для принятия наследства.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ст.ст.1072-2, 1072-3 ГК, 217-221 ГПК, суд</w:t>
      </w:r>
    </w:p>
    <w:p w:rsidR="000066D4" w:rsidRDefault="000066D4" w:rsidP="000066D4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66D4" w:rsidRDefault="000066D4" w:rsidP="000066D4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066D4" w:rsidRDefault="000066D4" w:rsidP="000066D4">
      <w:pPr>
        <w:pStyle w:val="a4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066D4" w:rsidRDefault="000066D4" w:rsidP="00006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Иск </w:t>
      </w:r>
      <w:proofErr w:type="spellStart"/>
      <w:r>
        <w:rPr>
          <w:sz w:val="28"/>
          <w:szCs w:val="28"/>
        </w:rPr>
        <w:t>Ибраевой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Толеубаевны</w:t>
      </w:r>
      <w:proofErr w:type="spellEnd"/>
      <w:r>
        <w:rPr>
          <w:w w:val="104"/>
          <w:sz w:val="28"/>
          <w:szCs w:val="28"/>
        </w:rPr>
        <w:t xml:space="preserve"> </w:t>
      </w:r>
      <w:r>
        <w:rPr>
          <w:color w:val="000000"/>
          <w:spacing w:val="-1"/>
          <w:w w:val="104"/>
          <w:sz w:val="28"/>
          <w:szCs w:val="28"/>
        </w:rPr>
        <w:t xml:space="preserve">к </w:t>
      </w:r>
      <w:proofErr w:type="spellStart"/>
      <w:r>
        <w:rPr>
          <w:color w:val="000000"/>
          <w:spacing w:val="-1"/>
          <w:w w:val="104"/>
          <w:sz w:val="28"/>
          <w:szCs w:val="28"/>
        </w:rPr>
        <w:t>акимату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w w:val="104"/>
          <w:sz w:val="28"/>
          <w:szCs w:val="28"/>
        </w:rPr>
        <w:t>Зерендинского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района, третье лицо, не заявляющее самостоятельных требований частный нотариус </w:t>
      </w:r>
      <w:proofErr w:type="spellStart"/>
      <w:r>
        <w:rPr>
          <w:color w:val="000000"/>
          <w:spacing w:val="-1"/>
          <w:w w:val="104"/>
          <w:sz w:val="28"/>
          <w:szCs w:val="28"/>
        </w:rPr>
        <w:t>Хаирнасова</w:t>
      </w:r>
      <w:proofErr w:type="spellEnd"/>
      <w:r>
        <w:rPr>
          <w:color w:val="000000"/>
          <w:spacing w:val="-1"/>
          <w:w w:val="104"/>
          <w:sz w:val="28"/>
          <w:szCs w:val="28"/>
        </w:rPr>
        <w:t xml:space="preserve"> А.А. о восстановлении срока принятия наследства</w:t>
      </w:r>
      <w:r>
        <w:rPr>
          <w:sz w:val="28"/>
          <w:szCs w:val="28"/>
        </w:rPr>
        <w:t xml:space="preserve"> - удовлетворить.</w:t>
      </w:r>
    </w:p>
    <w:p w:rsidR="000066D4" w:rsidRDefault="000066D4" w:rsidP="00006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Восстановить </w:t>
      </w:r>
      <w:proofErr w:type="spellStart"/>
      <w:r>
        <w:rPr>
          <w:sz w:val="28"/>
          <w:szCs w:val="28"/>
        </w:rPr>
        <w:t>Ибраевой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Айнагуль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Толеубаевне</w:t>
      </w:r>
      <w:proofErr w:type="spellEnd"/>
      <w:r>
        <w:rPr>
          <w:w w:val="104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для принятия наследства, открывшегося после смерти </w:t>
      </w:r>
      <w:proofErr w:type="spellStart"/>
      <w:r>
        <w:rPr>
          <w:sz w:val="28"/>
          <w:szCs w:val="28"/>
        </w:rPr>
        <w:t>Ибраева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Досболата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Сайлаубековича</w:t>
      </w:r>
      <w:proofErr w:type="spellEnd"/>
      <w:r>
        <w:rPr>
          <w:sz w:val="28"/>
          <w:szCs w:val="28"/>
        </w:rPr>
        <w:t>, 2 апреля 1980 года рождения, умершего 14 июня 2013 года, в виде пенсионного накопления в акционерном обществе «Единый накопительный пенсионный фонд».</w:t>
      </w:r>
    </w:p>
    <w:p w:rsidR="000066D4" w:rsidRDefault="000066D4" w:rsidP="000066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через </w:t>
      </w:r>
      <w:proofErr w:type="spellStart"/>
      <w:r>
        <w:rPr>
          <w:sz w:val="28"/>
          <w:szCs w:val="28"/>
        </w:rPr>
        <w:t>Зерендинский</w:t>
      </w:r>
      <w:proofErr w:type="spellEnd"/>
      <w:r>
        <w:rPr>
          <w:sz w:val="28"/>
          <w:szCs w:val="28"/>
        </w:rPr>
        <w:t xml:space="preserve"> районный суд в течение пятнадцати дней со дня вручения копии решения.</w:t>
      </w:r>
    </w:p>
    <w:p w:rsidR="000066D4" w:rsidRDefault="000066D4" w:rsidP="000066D4">
      <w:pPr>
        <w:ind w:firstLine="708"/>
        <w:jc w:val="both"/>
      </w:pPr>
    </w:p>
    <w:p w:rsidR="000066D4" w:rsidRDefault="000066D4" w:rsidP="000066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Шолпанкулова</w:t>
      </w:r>
      <w:proofErr w:type="spellEnd"/>
      <w:r>
        <w:rPr>
          <w:sz w:val="28"/>
          <w:szCs w:val="28"/>
        </w:rPr>
        <w:t xml:space="preserve"> К.К. </w:t>
      </w:r>
    </w:p>
    <w:p w:rsidR="000066D4" w:rsidRDefault="000066D4" w:rsidP="000066D4">
      <w:pPr>
        <w:ind w:firstLine="708"/>
        <w:jc w:val="both"/>
      </w:pPr>
    </w:p>
    <w:p w:rsidR="00FD370E" w:rsidRDefault="00FD370E"/>
    <w:sectPr w:rsidR="00FD370E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A4"/>
    <w:rsid w:val="000066D4"/>
    <w:rsid w:val="001D79F5"/>
    <w:rsid w:val="002C00D6"/>
    <w:rsid w:val="005E631A"/>
    <w:rsid w:val="00B00D4B"/>
    <w:rsid w:val="00DE4FA4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semiHidden/>
    <w:unhideWhenUsed/>
    <w:rsid w:val="000066D4"/>
    <w:pPr>
      <w:spacing w:after="120"/>
    </w:pPr>
    <w:rPr>
      <w:rFonts w:ascii="Tahoma" w:hAnsi="Tahoma" w:cs="Tahoma"/>
    </w:rPr>
  </w:style>
  <w:style w:type="character" w:customStyle="1" w:styleId="a5">
    <w:name w:val="Основной текст Знак"/>
    <w:basedOn w:val="a0"/>
    <w:link w:val="a4"/>
    <w:semiHidden/>
    <w:rsid w:val="000066D4"/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semiHidden/>
    <w:unhideWhenUsed/>
    <w:rsid w:val="000066D4"/>
    <w:pPr>
      <w:spacing w:after="120"/>
    </w:pPr>
    <w:rPr>
      <w:rFonts w:ascii="Tahoma" w:hAnsi="Tahoma" w:cs="Tahoma"/>
    </w:rPr>
  </w:style>
  <w:style w:type="character" w:customStyle="1" w:styleId="a5">
    <w:name w:val="Основной текст Знак"/>
    <w:basedOn w:val="a0"/>
    <w:link w:val="a4"/>
    <w:semiHidden/>
    <w:rsid w:val="000066D4"/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6</cp:revision>
  <dcterms:created xsi:type="dcterms:W3CDTF">2016-02-15T14:22:00Z</dcterms:created>
  <dcterms:modified xsi:type="dcterms:W3CDTF">2016-02-18T12:24:00Z</dcterms:modified>
</cp:coreProperties>
</file>