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FFE" w:rsidRDefault="00D30FFE" w:rsidP="00D30FFE">
      <w:pPr>
        <w:pStyle w:val="2"/>
        <w:spacing w:before="0"/>
        <w:jc w:val="center"/>
        <w:rPr>
          <w:rFonts w:ascii="Times New Roman" w:hAnsi="Times New Roman" w:cs="Times New Roman"/>
          <w:b w:val="0"/>
          <w:color w:val="auto"/>
          <w:sz w:val="28"/>
          <w:szCs w:val="28"/>
          <w:lang w:val="kk-KZ"/>
        </w:rPr>
      </w:pPr>
    </w:p>
    <w:p w:rsidR="00D30FFE" w:rsidRPr="00753B39" w:rsidRDefault="00D30FFE" w:rsidP="00D30FFE">
      <w:pPr>
        <w:pStyle w:val="2"/>
        <w:spacing w:before="0"/>
        <w:jc w:val="center"/>
        <w:rPr>
          <w:rFonts w:ascii="Times New Roman" w:hAnsi="Times New Roman" w:cs="Times New Roman"/>
          <w:b w:val="0"/>
          <w:color w:val="auto"/>
          <w:sz w:val="28"/>
          <w:szCs w:val="28"/>
          <w:lang w:val="kk-KZ"/>
        </w:rPr>
      </w:pPr>
      <w:r w:rsidRPr="00753B39">
        <w:rPr>
          <w:rFonts w:ascii="Times New Roman" w:hAnsi="Times New Roman" w:cs="Times New Roman"/>
          <w:b w:val="0"/>
          <w:color w:val="auto"/>
          <w:sz w:val="28"/>
          <w:szCs w:val="28"/>
          <w:lang w:val="kk-KZ"/>
        </w:rPr>
        <w:t>Ш Е Ш І М</w:t>
      </w:r>
    </w:p>
    <w:p w:rsidR="00D30FFE" w:rsidRPr="00753B39" w:rsidRDefault="00D30FFE" w:rsidP="00D30FFE">
      <w:pPr>
        <w:pStyle w:val="3"/>
        <w:spacing w:before="0"/>
        <w:jc w:val="center"/>
        <w:rPr>
          <w:rFonts w:ascii="Times New Roman" w:hAnsi="Times New Roman" w:cs="Times New Roman"/>
          <w:b w:val="0"/>
          <w:color w:val="auto"/>
          <w:sz w:val="28"/>
          <w:szCs w:val="28"/>
          <w:lang w:val="kk-KZ"/>
        </w:rPr>
      </w:pPr>
      <w:r w:rsidRPr="00753B39">
        <w:rPr>
          <w:rFonts w:ascii="Times New Roman" w:hAnsi="Times New Roman" w:cs="Times New Roman"/>
          <w:b w:val="0"/>
          <w:color w:val="auto"/>
          <w:sz w:val="28"/>
          <w:szCs w:val="28"/>
          <w:lang w:val="kk-KZ"/>
        </w:rPr>
        <w:t>Қазақстан Республикасы атынан</w:t>
      </w:r>
    </w:p>
    <w:p w:rsidR="00D30FFE" w:rsidRPr="00753B39" w:rsidRDefault="00D30FFE" w:rsidP="00D30FFE">
      <w:pPr>
        <w:rPr>
          <w:sz w:val="28"/>
          <w:szCs w:val="28"/>
          <w:lang w:val="kk-KZ"/>
        </w:rPr>
      </w:pPr>
    </w:p>
    <w:p w:rsidR="00D30FFE" w:rsidRPr="00753B39" w:rsidRDefault="00D30FFE" w:rsidP="00D30FFE">
      <w:pPr>
        <w:jc w:val="both"/>
        <w:rPr>
          <w:sz w:val="28"/>
          <w:szCs w:val="28"/>
          <w:lang w:val="kk-KZ"/>
        </w:rPr>
      </w:pPr>
      <w:r w:rsidRPr="00753B39">
        <w:rPr>
          <w:sz w:val="28"/>
          <w:szCs w:val="28"/>
          <w:lang w:val="kk-KZ"/>
        </w:rPr>
        <w:t xml:space="preserve">2015 жылдың 24 маусымы </w:t>
      </w:r>
      <w:r w:rsidRPr="00753B39">
        <w:rPr>
          <w:sz w:val="28"/>
          <w:szCs w:val="28"/>
          <w:lang w:val="kk-KZ"/>
        </w:rPr>
        <w:tab/>
      </w:r>
      <w:r w:rsidRPr="00753B39">
        <w:rPr>
          <w:sz w:val="28"/>
          <w:szCs w:val="28"/>
          <w:lang w:val="kk-KZ"/>
        </w:rPr>
        <w:tab/>
      </w:r>
      <w:r w:rsidRPr="00753B39">
        <w:rPr>
          <w:sz w:val="28"/>
          <w:szCs w:val="28"/>
          <w:lang w:val="kk-KZ"/>
        </w:rPr>
        <w:tab/>
      </w:r>
      <w:r w:rsidRPr="00753B39">
        <w:rPr>
          <w:sz w:val="28"/>
          <w:szCs w:val="28"/>
          <w:lang w:val="kk-KZ"/>
        </w:rPr>
        <w:tab/>
        <w:t xml:space="preserve">    </w:t>
      </w:r>
      <w:r w:rsidRPr="00753B39">
        <w:rPr>
          <w:sz w:val="28"/>
          <w:szCs w:val="28"/>
          <w:lang w:val="kk-KZ"/>
        </w:rPr>
        <w:tab/>
        <w:t xml:space="preserve">  Қызылорда қаласы</w:t>
      </w:r>
    </w:p>
    <w:p w:rsidR="00D30FFE" w:rsidRPr="00753B39" w:rsidRDefault="00D30FFE" w:rsidP="00D30FFE">
      <w:pPr>
        <w:jc w:val="both"/>
        <w:rPr>
          <w:sz w:val="28"/>
          <w:szCs w:val="28"/>
          <w:lang w:val="kk-KZ"/>
        </w:rPr>
      </w:pPr>
    </w:p>
    <w:p w:rsidR="00D30FFE" w:rsidRPr="00753B39" w:rsidRDefault="00D30FFE" w:rsidP="00D30FFE">
      <w:pPr>
        <w:jc w:val="both"/>
        <w:rPr>
          <w:sz w:val="28"/>
          <w:szCs w:val="28"/>
          <w:lang w:val="kk-KZ"/>
        </w:rPr>
      </w:pPr>
      <w:r w:rsidRPr="00753B39">
        <w:rPr>
          <w:sz w:val="28"/>
          <w:szCs w:val="28"/>
          <w:lang w:val="kk-KZ"/>
        </w:rPr>
        <w:t xml:space="preserve">     </w:t>
      </w:r>
      <w:r w:rsidRPr="00753B39">
        <w:rPr>
          <w:sz w:val="28"/>
          <w:szCs w:val="28"/>
          <w:lang w:val="kk-KZ"/>
        </w:rPr>
        <w:tab/>
      </w:r>
      <w:r w:rsidRPr="00753B39">
        <w:rPr>
          <w:iCs/>
          <w:sz w:val="28"/>
          <w:szCs w:val="28"/>
          <w:lang w:val="kk-KZ"/>
        </w:rPr>
        <w:t xml:space="preserve">Қызылорда облысының мамандандырылған ауданаралық экономикалық </w:t>
      </w:r>
      <w:r w:rsidRPr="00753B39">
        <w:rPr>
          <w:sz w:val="28"/>
          <w:szCs w:val="28"/>
          <w:lang w:val="kk-KZ"/>
        </w:rPr>
        <w:t xml:space="preserve">соты </w:t>
      </w:r>
      <w:r w:rsidR="004117E5" w:rsidRPr="00753B39">
        <w:rPr>
          <w:sz w:val="28"/>
          <w:szCs w:val="28"/>
          <w:lang w:val="kk-KZ"/>
        </w:rPr>
        <w:t>құрамында,</w:t>
      </w:r>
      <w:r w:rsidR="004117E5">
        <w:rPr>
          <w:sz w:val="28"/>
          <w:szCs w:val="28"/>
          <w:lang w:val="kk-KZ"/>
        </w:rPr>
        <w:t xml:space="preserve"> </w:t>
      </w:r>
      <w:r w:rsidRPr="00753B39">
        <w:rPr>
          <w:sz w:val="28"/>
          <w:szCs w:val="28"/>
          <w:lang w:val="kk-KZ"/>
        </w:rPr>
        <w:t xml:space="preserve">төрағалық етуші судья М. Сарсеновтің </w:t>
      </w:r>
      <w:r w:rsidR="004B5BE4">
        <w:rPr>
          <w:sz w:val="28"/>
          <w:szCs w:val="28"/>
          <w:lang w:val="kk-KZ"/>
        </w:rPr>
        <w:t xml:space="preserve">хатшылықта </w:t>
      </w:r>
      <w:r w:rsidRPr="00753B39">
        <w:rPr>
          <w:sz w:val="28"/>
          <w:szCs w:val="28"/>
          <w:lang w:val="kk-KZ"/>
        </w:rPr>
        <w:t xml:space="preserve"> А. Муратова</w:t>
      </w:r>
      <w:r w:rsidR="004B5BE4">
        <w:rPr>
          <w:sz w:val="28"/>
          <w:szCs w:val="28"/>
          <w:lang w:val="kk-KZ"/>
        </w:rPr>
        <w:t>,</w:t>
      </w:r>
      <w:r w:rsidRPr="00753B39">
        <w:rPr>
          <w:sz w:val="28"/>
          <w:szCs w:val="28"/>
          <w:lang w:val="kk-KZ"/>
        </w:rPr>
        <w:t xml:space="preserve"> прокурор С. Серімбетовтің, талапкер өкіл</w:t>
      </w:r>
      <w:r w:rsidR="004117E5">
        <w:rPr>
          <w:sz w:val="28"/>
          <w:szCs w:val="28"/>
          <w:lang w:val="kk-KZ"/>
        </w:rPr>
        <w:t>дер</w:t>
      </w:r>
      <w:r w:rsidRPr="00753B39">
        <w:rPr>
          <w:sz w:val="28"/>
          <w:szCs w:val="28"/>
          <w:lang w:val="kk-KZ"/>
        </w:rPr>
        <w:t>і Е. Издибаевтың, Б. Айжановтың және Р. Закатованың қатысуларында, сот ғимаратында ашық сот мәжілісінде талапкер «ҚР Энергетика министрлігі мұнай-газ кешеніндегі экологиялық реттеу, бақылау және мемлекеттік инспекция комитетінің Қызылорда облысы бойынша экология департаменті» республикалық мемлекеттік мекемесінің жауапкер «Қызылорда облысының ішкі істер департаменті Жалағаш аудандық ішкі істер бөлімі» мемлекеттік мекемесіне келтірілген экологиялық залал сомасын өндіру туралы талап арызы бойынша азаматтық істі қарап,</w:t>
      </w:r>
    </w:p>
    <w:p w:rsidR="00D30FFE" w:rsidRPr="00753B39" w:rsidRDefault="00D30FFE" w:rsidP="00D30FFE">
      <w:pPr>
        <w:jc w:val="both"/>
        <w:rPr>
          <w:sz w:val="28"/>
          <w:szCs w:val="28"/>
          <w:lang w:val="kk-KZ"/>
        </w:rPr>
      </w:pPr>
    </w:p>
    <w:p w:rsidR="00D30FFE" w:rsidRPr="00753B39" w:rsidRDefault="00D30FFE" w:rsidP="00D30FFE">
      <w:pPr>
        <w:jc w:val="center"/>
        <w:rPr>
          <w:sz w:val="28"/>
          <w:szCs w:val="28"/>
          <w:lang w:val="kk-KZ"/>
        </w:rPr>
      </w:pPr>
      <w:r w:rsidRPr="00753B39">
        <w:rPr>
          <w:sz w:val="28"/>
          <w:szCs w:val="28"/>
          <w:lang w:val="kk-KZ"/>
        </w:rPr>
        <w:t>А Н Ы Қ Т А Ғ А Н Ы:</w:t>
      </w:r>
    </w:p>
    <w:p w:rsidR="00D30FFE" w:rsidRPr="00753B39" w:rsidRDefault="00D30FFE" w:rsidP="00D30FFE">
      <w:pPr>
        <w:jc w:val="center"/>
        <w:rPr>
          <w:sz w:val="28"/>
          <w:szCs w:val="28"/>
          <w:lang w:val="kk-KZ"/>
        </w:rPr>
      </w:pPr>
    </w:p>
    <w:p w:rsidR="00D30FFE" w:rsidRPr="00753B39" w:rsidRDefault="00D30FFE" w:rsidP="00D30FFE">
      <w:pPr>
        <w:jc w:val="both"/>
        <w:rPr>
          <w:sz w:val="28"/>
          <w:szCs w:val="28"/>
          <w:lang w:val="kk-KZ"/>
        </w:rPr>
      </w:pPr>
      <w:r w:rsidRPr="00753B39">
        <w:rPr>
          <w:sz w:val="28"/>
          <w:szCs w:val="28"/>
          <w:lang w:val="kk-KZ"/>
        </w:rPr>
        <w:t xml:space="preserve">          Талапкер «ҚР Энергетика министрлігі мұнай-газ кешеніндегі экологиялық реттеу, бақылау және мемлекеттік инспекция комитетінің Қызылорда облысы бойынша экология департаменті» республикалық мемлекеттік мекемесі жауапкер «Қызылорда облысының ішкі істер департаменті Жалағаш аудандық ішкі істер бөлімі» мемлекеттік мекемесіне жоспарлы тексеру барысында жауапкердің иелігіндегі көлік құралдарын пайдалану барысында шығарылған ластаушы заттардың белгіленген нормативтерден асып, қоршаған ортаға 517 101 теңге залал келтірілгені анықталғанын көрсетіп, залал сомасын өндіру туралы талап арызбен сотқа жүгінген.</w:t>
      </w:r>
    </w:p>
    <w:p w:rsidR="00D30FFE" w:rsidRPr="00753B39" w:rsidRDefault="00D30FFE" w:rsidP="00D30FFE">
      <w:pPr>
        <w:jc w:val="both"/>
        <w:rPr>
          <w:color w:val="000000"/>
          <w:sz w:val="28"/>
          <w:szCs w:val="28"/>
          <w:lang w:val="kk-KZ"/>
        </w:rPr>
      </w:pPr>
      <w:r w:rsidRPr="00753B39">
        <w:rPr>
          <w:sz w:val="28"/>
          <w:szCs w:val="28"/>
          <w:lang w:val="kk-KZ"/>
        </w:rPr>
        <w:t xml:space="preserve">           Сот отырысында талапкер өкіл</w:t>
      </w:r>
      <w:r w:rsidR="0047300F">
        <w:rPr>
          <w:sz w:val="28"/>
          <w:szCs w:val="28"/>
          <w:lang w:val="kk-KZ"/>
        </w:rPr>
        <w:t>дері</w:t>
      </w:r>
      <w:r w:rsidRPr="00753B39">
        <w:rPr>
          <w:sz w:val="28"/>
          <w:szCs w:val="28"/>
          <w:lang w:val="kk-KZ"/>
        </w:rPr>
        <w:t xml:space="preserve"> Е. Издибаев, Б. Айжанов және Р. Закатова талап арызды қолдап, толық  қанағаттандыруды сұрады</w:t>
      </w:r>
      <w:r w:rsidRPr="00753B39">
        <w:rPr>
          <w:color w:val="000000"/>
          <w:sz w:val="28"/>
          <w:szCs w:val="28"/>
          <w:lang w:val="kk-KZ"/>
        </w:rPr>
        <w:t>.</w:t>
      </w:r>
    </w:p>
    <w:p w:rsidR="00D30FFE" w:rsidRPr="00753B39" w:rsidRDefault="00D30FFE" w:rsidP="00D30FFE">
      <w:pPr>
        <w:jc w:val="both"/>
        <w:rPr>
          <w:color w:val="000000"/>
          <w:sz w:val="28"/>
          <w:szCs w:val="28"/>
          <w:lang w:val="kk-KZ"/>
        </w:rPr>
      </w:pPr>
      <w:r w:rsidRPr="00753B39">
        <w:rPr>
          <w:color w:val="000000"/>
          <w:sz w:val="28"/>
          <w:szCs w:val="28"/>
          <w:lang w:val="kk-KZ"/>
        </w:rPr>
        <w:tab/>
        <w:t xml:space="preserve">Сот отырысына жауапкер өкілі келген жоқ, алдыңғы сот отырысында жауапкер өкілі талап арызды мойындамай, талапкер автокөліктер 2015 жылдың 09 ақпанында техникалық байқаудан өткенін ешқандай бұзушылық анықталмағанын, сондай-ақ автокөліктің жүргізушілеріне қатысты толтырылған әкімшілік құқықбұзушылық хаттамасы мен айыппұл салу қаулысымен келіспейтіндерін айтты. </w:t>
      </w:r>
    </w:p>
    <w:p w:rsidR="00D30FFE" w:rsidRPr="00753B39" w:rsidRDefault="00D30FFE" w:rsidP="00D30FFE">
      <w:pPr>
        <w:ind w:firstLine="708"/>
        <w:jc w:val="both"/>
        <w:rPr>
          <w:sz w:val="28"/>
          <w:szCs w:val="28"/>
          <w:lang w:val="kk-KZ"/>
        </w:rPr>
      </w:pPr>
      <w:r w:rsidRPr="00753B39">
        <w:rPr>
          <w:sz w:val="28"/>
          <w:szCs w:val="28"/>
          <w:lang w:val="kk-KZ"/>
        </w:rPr>
        <w:t>Сот, іс құжаттарын зерттеп, тараптарды түсінігін және прокурор қорытындысын тыңдап, талап арыз төмендегі негіздерге сәйкес қанағаттандырылуға жатады деп есептейді.</w:t>
      </w:r>
    </w:p>
    <w:p w:rsidR="00D30FFE" w:rsidRPr="00753B39" w:rsidRDefault="00D30FFE" w:rsidP="00D30FFE">
      <w:pPr>
        <w:ind w:firstLine="708"/>
        <w:jc w:val="both"/>
        <w:rPr>
          <w:sz w:val="28"/>
          <w:szCs w:val="28"/>
          <w:lang w:val="kk-KZ"/>
        </w:rPr>
      </w:pPr>
      <w:r w:rsidRPr="00753B39">
        <w:rPr>
          <w:sz w:val="28"/>
          <w:szCs w:val="28"/>
          <w:lang w:val="kk-KZ"/>
        </w:rPr>
        <w:t xml:space="preserve">ҚР Азамттық Кодексінің (әрі қарай – АК) 917 бабының 1 тармағына сәйкес, азаматтар мен заңды тұлғалардың мүлiктiк немесе мүлiктiк емес игiлiктерi мен құқықтарына заңсыз iс-әрекеттермен (әрекетсiздiкпен) </w:t>
      </w:r>
      <w:r w:rsidRPr="00753B39">
        <w:rPr>
          <w:sz w:val="28"/>
          <w:szCs w:val="28"/>
          <w:lang w:val="kk-KZ"/>
        </w:rPr>
        <w:lastRenderedPageBreak/>
        <w:t>келтiрiлген (мүлiктiк және (немесе) мүлiктiк емес) зиянды, оны келтiрген тұлға толық көлемiнде өтеуге тиiс.</w:t>
      </w:r>
    </w:p>
    <w:p w:rsidR="00D30FFE" w:rsidRPr="00753B39" w:rsidRDefault="00D30FFE" w:rsidP="00D30FFE">
      <w:pPr>
        <w:ind w:firstLine="708"/>
        <w:jc w:val="both"/>
        <w:rPr>
          <w:sz w:val="28"/>
          <w:szCs w:val="28"/>
          <w:lang w:val="kk-KZ"/>
        </w:rPr>
      </w:pPr>
      <w:r w:rsidRPr="00753B39">
        <w:rPr>
          <w:sz w:val="28"/>
          <w:szCs w:val="28"/>
          <w:lang w:val="kk-KZ"/>
        </w:rPr>
        <w:t>ҚР Экологиялық Кодекстің 204 бабына сәйкес, Қоршаған ортаға терiс әсерiн тигiзетiн автомобиль және өзге де көлiк құралдарын пайдалануды жүзеге асыратын жеке және заңды тұлғалар жол берiлетiн шығарындылар нормативтерiн сақтауға, шуыл деңгейiн және қоршаған ортаға өзге де терiс әсердi азайту жөнiндегi шараларды қабылдауға мiндеттi.</w:t>
      </w:r>
    </w:p>
    <w:p w:rsidR="00D30FFE" w:rsidRPr="00753B39" w:rsidRDefault="00D30FFE" w:rsidP="00D30FFE">
      <w:pPr>
        <w:ind w:firstLine="708"/>
        <w:jc w:val="both"/>
        <w:rPr>
          <w:sz w:val="28"/>
          <w:szCs w:val="28"/>
          <w:lang w:val="kk-KZ"/>
        </w:rPr>
      </w:pPr>
      <w:r w:rsidRPr="00753B39">
        <w:rPr>
          <w:sz w:val="28"/>
          <w:szCs w:val="28"/>
          <w:lang w:val="kk-KZ"/>
        </w:rPr>
        <w:t>ҚР Экологиялық Кодекстің 321 бабының 1 тармағы және 2 тармағының 3 тармақшасына сәйкес, Экологиялық құқық бұзушылықтар жасаған тұлғалар өздері келтірген залалды осы Кодекске және Қазақстан Республикасының өзге де заңнамалық актілеріне сәйкес өтеуге міндетті. Қоршаған ортаны өз бетімен ластаудың, оның ішінде авариялық, келісілмеген жаппай шығарындылар мен төгінділердің, өндіріс және тұтыну қалдықтарын орналастырудың, қоршаған ортаны нормативтен тыс ластаудың салдарынан қоршаған ортаға, азаматтардың денсаулығына, жеке және заңды тұлғалардың, мемлекеттің мүлкіне келтірілген залал өтелуге тиіс.</w:t>
      </w:r>
    </w:p>
    <w:p w:rsidR="00D30FFE" w:rsidRPr="00753B39" w:rsidRDefault="00D30FFE" w:rsidP="00D30FFE">
      <w:pPr>
        <w:ind w:firstLine="708"/>
        <w:jc w:val="both"/>
        <w:rPr>
          <w:sz w:val="28"/>
          <w:szCs w:val="28"/>
          <w:lang w:val="kk-KZ"/>
        </w:rPr>
      </w:pPr>
      <w:r w:rsidRPr="00753B39">
        <w:rPr>
          <w:sz w:val="28"/>
          <w:szCs w:val="28"/>
          <w:lang w:val="kk-KZ"/>
        </w:rPr>
        <w:t>Сотта анықталғаны, 2015 жылдың 16 ақпаны мен 11 наурызы аралығында талапкер жауапкерге тиесілі автокөліктердің қоршаған ортаға әсерін тигізетін жол берілетін шығындылар нормативтерінің сақталуына лабороториялық бақылау жүргізу бойынша жоспарлы тексеру барысында, мемлекеттік номері N 064 КР, маркасы Нива-21, мемлекеттік номері N 067 КР, маркасы Нива-21 және мемлекетік номері N 180 КР, маркасы Нива-21 автокөліктерін пайдалану барысында шығарылған ластаушы заттардың белгіленген нормативтерден асып, қоршаған ортаға залал келтірілгені анықталған.</w:t>
      </w:r>
    </w:p>
    <w:p w:rsidR="00D30FFE" w:rsidRPr="00753B39" w:rsidRDefault="00D30FFE" w:rsidP="00D30FFE">
      <w:pPr>
        <w:ind w:firstLine="708"/>
        <w:jc w:val="both"/>
        <w:rPr>
          <w:sz w:val="28"/>
          <w:szCs w:val="28"/>
          <w:lang w:val="kk-KZ"/>
        </w:rPr>
      </w:pPr>
      <w:r w:rsidRPr="00753B39">
        <w:rPr>
          <w:sz w:val="28"/>
          <w:szCs w:val="28"/>
          <w:lang w:val="kk-KZ"/>
        </w:rPr>
        <w:t>ҚР Үкіметінің 2007 жылдың 27 маусымындағы №535 қаулысымен бекітілген Қоршаған ортаны ластаудан келтірілген залалды экономикалық бағалау ережесіне сәйкес, жанама әдіспен анықтау барысында қоршаған ортаға келтірілген залал мөлшері мемлекеттік номері N 064 КР, маркасы Нива-21 автокөлігі бойынша 194 426 теңге, мемлекеттік номері N 067 КР, маркасы Нива-21 автокөлігі бойынша 236 145 теңге және мемлекетік номері N 180 КР, маркасы Нива-21 автокөлігі бойынша 86 530 тенге, барлығы 517 101 теңге.</w:t>
      </w:r>
    </w:p>
    <w:p w:rsidR="00D30FFE" w:rsidRPr="00753B39" w:rsidRDefault="00D30FFE" w:rsidP="00D30FFE">
      <w:pPr>
        <w:ind w:firstLine="708"/>
        <w:jc w:val="both"/>
        <w:rPr>
          <w:sz w:val="28"/>
          <w:szCs w:val="28"/>
          <w:lang w:val="kk-KZ"/>
        </w:rPr>
      </w:pPr>
      <w:r w:rsidRPr="00753B39">
        <w:rPr>
          <w:sz w:val="28"/>
          <w:szCs w:val="28"/>
          <w:lang w:val="kk-KZ"/>
        </w:rPr>
        <w:t>Келтірілген залалды ерікті түрде 1 айда өтеу туралы наразылық жауапкермен орындаусыз қалған және ешқандай келіспеушілік шағым келтірілмеген.</w:t>
      </w:r>
    </w:p>
    <w:p w:rsidR="00D30FFE" w:rsidRPr="00753B39" w:rsidRDefault="00D30FFE" w:rsidP="00D30FFE">
      <w:pPr>
        <w:jc w:val="both"/>
        <w:rPr>
          <w:sz w:val="28"/>
          <w:szCs w:val="28"/>
          <w:lang w:val="kk-KZ"/>
        </w:rPr>
      </w:pPr>
      <w:r w:rsidRPr="00753B39">
        <w:rPr>
          <w:color w:val="000000"/>
          <w:sz w:val="28"/>
          <w:szCs w:val="28"/>
          <w:lang w:val="kk-KZ"/>
        </w:rPr>
        <w:tab/>
        <w:t>Жоғарыда анықталған мән-жайларда, талап арыз қанағаттандырылып, жауапкерден келтірілген залал сомасы өндірілуге жатады.</w:t>
      </w:r>
      <w:r w:rsidRPr="00753B39">
        <w:rPr>
          <w:sz w:val="28"/>
          <w:szCs w:val="28"/>
          <w:lang w:val="kk-KZ"/>
        </w:rPr>
        <w:t xml:space="preserve"> </w:t>
      </w:r>
    </w:p>
    <w:p w:rsidR="00D30FFE" w:rsidRDefault="00D30FFE" w:rsidP="00D30FFE">
      <w:pPr>
        <w:jc w:val="both"/>
        <w:rPr>
          <w:iCs/>
          <w:sz w:val="28"/>
          <w:szCs w:val="28"/>
          <w:lang w:val="kk-KZ"/>
        </w:rPr>
      </w:pPr>
      <w:r w:rsidRPr="00753B39">
        <w:rPr>
          <w:sz w:val="28"/>
          <w:szCs w:val="28"/>
          <w:lang w:val="kk-KZ"/>
        </w:rPr>
        <w:t xml:space="preserve">         </w:t>
      </w:r>
      <w:r w:rsidRPr="00753B39">
        <w:rPr>
          <w:iCs/>
          <w:sz w:val="28"/>
          <w:szCs w:val="28"/>
          <w:lang w:val="kk-KZ"/>
        </w:rPr>
        <w:t xml:space="preserve"> </w:t>
      </w:r>
      <w:r w:rsidR="0047300F">
        <w:rPr>
          <w:iCs/>
          <w:sz w:val="28"/>
          <w:szCs w:val="28"/>
          <w:lang w:val="kk-KZ"/>
        </w:rPr>
        <w:t xml:space="preserve">ҚР </w:t>
      </w:r>
      <w:r w:rsidRPr="00753B39">
        <w:rPr>
          <w:iCs/>
          <w:sz w:val="28"/>
          <w:szCs w:val="28"/>
          <w:lang w:val="kk-KZ"/>
        </w:rPr>
        <w:t xml:space="preserve">АІЖК-нің 116 бабына сәйкес жауапкерден мемлекет пайдасына </w:t>
      </w:r>
      <w:r w:rsidRPr="00753B39">
        <w:rPr>
          <w:sz w:val="28"/>
          <w:szCs w:val="28"/>
          <w:lang w:val="kk-KZ"/>
        </w:rPr>
        <w:t xml:space="preserve">15 513 </w:t>
      </w:r>
      <w:r w:rsidRPr="00753B39">
        <w:rPr>
          <w:iCs/>
          <w:sz w:val="28"/>
          <w:szCs w:val="28"/>
          <w:lang w:val="kk-KZ"/>
        </w:rPr>
        <w:t>теңге мемлекеттік баж сомасы өндірілуі тиіс.</w:t>
      </w:r>
    </w:p>
    <w:p w:rsidR="00D30FFE" w:rsidRPr="00753B39" w:rsidRDefault="00D30FFE" w:rsidP="00D30FFE">
      <w:pPr>
        <w:jc w:val="both"/>
        <w:rPr>
          <w:sz w:val="28"/>
          <w:szCs w:val="28"/>
          <w:lang w:val="kk-KZ"/>
        </w:rPr>
      </w:pPr>
      <w:r w:rsidRPr="00753B39">
        <w:rPr>
          <w:sz w:val="28"/>
          <w:szCs w:val="28"/>
          <w:lang w:val="kk-KZ"/>
        </w:rPr>
        <w:t xml:space="preserve">     </w:t>
      </w:r>
      <w:r w:rsidRPr="00753B39">
        <w:rPr>
          <w:sz w:val="28"/>
          <w:szCs w:val="28"/>
          <w:lang w:val="kk-KZ"/>
        </w:rPr>
        <w:tab/>
        <w:t>Жоғарыдағылардың негізінде, ҚР АІЖК-нің 217-221 баптарын басшылыққа  алып, сот</w:t>
      </w:r>
    </w:p>
    <w:p w:rsidR="00D30FFE" w:rsidRPr="00753B39" w:rsidRDefault="00D30FFE" w:rsidP="00D30FFE">
      <w:pPr>
        <w:jc w:val="both"/>
        <w:rPr>
          <w:sz w:val="28"/>
          <w:szCs w:val="28"/>
          <w:lang w:val="kk-KZ"/>
        </w:rPr>
      </w:pPr>
      <w:r w:rsidRPr="00753B39">
        <w:rPr>
          <w:sz w:val="28"/>
          <w:szCs w:val="28"/>
          <w:lang w:val="kk-KZ"/>
        </w:rPr>
        <w:tab/>
      </w:r>
      <w:r w:rsidRPr="00753B39">
        <w:rPr>
          <w:sz w:val="28"/>
          <w:szCs w:val="28"/>
          <w:lang w:val="kk-KZ"/>
        </w:rPr>
        <w:tab/>
      </w:r>
      <w:r w:rsidRPr="00753B39">
        <w:rPr>
          <w:sz w:val="28"/>
          <w:szCs w:val="28"/>
          <w:lang w:val="kk-KZ"/>
        </w:rPr>
        <w:tab/>
      </w:r>
      <w:r w:rsidRPr="00753B39">
        <w:rPr>
          <w:sz w:val="28"/>
          <w:szCs w:val="28"/>
          <w:lang w:val="kk-KZ"/>
        </w:rPr>
        <w:tab/>
        <w:t xml:space="preserve">            Ш Е Ш І М   Е Т Т І:</w:t>
      </w:r>
    </w:p>
    <w:p w:rsidR="00D30FFE" w:rsidRPr="00753B39" w:rsidRDefault="00D30FFE" w:rsidP="00D30FFE">
      <w:pPr>
        <w:pStyle w:val="a3"/>
        <w:jc w:val="both"/>
        <w:rPr>
          <w:rFonts w:ascii="Times New Roman" w:hAnsi="Times New Roman"/>
          <w:sz w:val="28"/>
          <w:szCs w:val="28"/>
          <w:lang w:val="kk-KZ"/>
        </w:rPr>
      </w:pPr>
    </w:p>
    <w:p w:rsidR="00D30FFE" w:rsidRPr="00753B39" w:rsidRDefault="00D30FFE" w:rsidP="00D30FFE">
      <w:pPr>
        <w:pStyle w:val="a3"/>
        <w:jc w:val="both"/>
        <w:rPr>
          <w:rFonts w:ascii="Times New Roman" w:hAnsi="Times New Roman"/>
          <w:sz w:val="28"/>
          <w:szCs w:val="28"/>
          <w:lang w:val="kk-KZ"/>
        </w:rPr>
      </w:pPr>
      <w:r w:rsidRPr="00753B39">
        <w:rPr>
          <w:rFonts w:ascii="Times New Roman" w:hAnsi="Times New Roman"/>
          <w:sz w:val="28"/>
          <w:szCs w:val="28"/>
          <w:lang w:val="kk-KZ"/>
        </w:rPr>
        <w:lastRenderedPageBreak/>
        <w:t xml:space="preserve">      </w:t>
      </w:r>
      <w:r w:rsidRPr="00753B39">
        <w:rPr>
          <w:rFonts w:ascii="Times New Roman" w:hAnsi="Times New Roman"/>
          <w:sz w:val="28"/>
          <w:szCs w:val="28"/>
          <w:lang w:val="kk-KZ"/>
        </w:rPr>
        <w:tab/>
        <w:t xml:space="preserve"> Талапкер «ҚР Энергетика министрлігі мұнай-газ кешеніндегі экологиялық реттеу, бақылау және мемлекеттік инспекция комитетінің Қызылорда облысы бойынша экология департаменті» республикалық мемлекеттік мекемесінің жауапкер «Қызылорда облысының ішкі істер департаменті Жалағаш аудандық ішкі істер бөлімі» мемлекеттік мекемесіне келтірілген экологиялық залал сомасын өндіру туралы талап арызы қанағаттандырылсын.</w:t>
      </w:r>
    </w:p>
    <w:p w:rsidR="00D30FFE" w:rsidRPr="00753B39" w:rsidRDefault="00D30FFE" w:rsidP="00D30FFE">
      <w:pPr>
        <w:pStyle w:val="a4"/>
        <w:spacing w:after="0"/>
        <w:jc w:val="both"/>
        <w:rPr>
          <w:sz w:val="28"/>
          <w:szCs w:val="28"/>
          <w:lang w:val="kk-KZ"/>
        </w:rPr>
      </w:pPr>
      <w:r w:rsidRPr="00753B39">
        <w:rPr>
          <w:sz w:val="28"/>
          <w:szCs w:val="28"/>
          <w:lang w:val="kk-KZ"/>
        </w:rPr>
        <w:t xml:space="preserve">          Жауапкер «Қызылорда облысының ішкі істер департаменті Жалағаш аудандық ішкі істер бөлімі» мемлекеттік мекемесінен мемлекет пайдасына 517 101 (бес жүз он жеті мың бір жүз бір) теңге залал сомасы өндірілсін.</w:t>
      </w:r>
    </w:p>
    <w:p w:rsidR="00D30FFE" w:rsidRPr="00753B39" w:rsidRDefault="00D30FFE" w:rsidP="00D30FFE">
      <w:pPr>
        <w:pStyle w:val="a4"/>
        <w:spacing w:after="0"/>
        <w:jc w:val="both"/>
        <w:rPr>
          <w:sz w:val="28"/>
          <w:szCs w:val="28"/>
          <w:lang w:val="kk-KZ"/>
        </w:rPr>
      </w:pPr>
      <w:r w:rsidRPr="00753B39">
        <w:rPr>
          <w:sz w:val="28"/>
          <w:szCs w:val="28"/>
          <w:lang w:val="kk-KZ"/>
        </w:rPr>
        <w:t xml:space="preserve">          Жауапкер «Қызылорда облысының ішкі істер департаменті Жалағаш аудандық ішкі істер бөлімі» мемлекеттік мекемесінен мемлекет пайдасына 15 513 (он бес мың бес жүз он үш) теңге сот шығыны мемлекеттік баж сомасы өндірілсін.</w:t>
      </w:r>
    </w:p>
    <w:p w:rsidR="00D30FFE" w:rsidRPr="00753B39" w:rsidRDefault="00D30FFE" w:rsidP="00D30FFE">
      <w:pPr>
        <w:jc w:val="both"/>
        <w:rPr>
          <w:sz w:val="28"/>
          <w:szCs w:val="28"/>
          <w:lang w:val="kk-KZ"/>
        </w:rPr>
      </w:pPr>
      <w:r w:rsidRPr="00753B39">
        <w:rPr>
          <w:sz w:val="28"/>
          <w:szCs w:val="28"/>
          <w:lang w:val="kk-KZ"/>
        </w:rPr>
        <w:t xml:space="preserve">     </w:t>
      </w:r>
      <w:r w:rsidRPr="00753B39">
        <w:rPr>
          <w:sz w:val="28"/>
          <w:szCs w:val="28"/>
          <w:lang w:val="kk-KZ"/>
        </w:rPr>
        <w:tab/>
        <w:t xml:space="preserve">Шешімге наразы жақ шешімнің көшірмесін алған күннен бастап он бес күн ішінде </w:t>
      </w:r>
      <w:r w:rsidRPr="00753B39">
        <w:rPr>
          <w:iCs/>
          <w:sz w:val="28"/>
          <w:szCs w:val="28"/>
          <w:lang w:val="kk-KZ"/>
        </w:rPr>
        <w:t xml:space="preserve">Қызылорда облысының мамандандырылған ауданаралық экономикалық </w:t>
      </w:r>
      <w:r w:rsidRPr="00753B39">
        <w:rPr>
          <w:sz w:val="28"/>
          <w:szCs w:val="28"/>
          <w:lang w:val="kk-KZ"/>
        </w:rPr>
        <w:t>соты арқылы Қызылорда облыстық сотының апелляциялық сот алқасына, ҚР АІЖК-нің 334, 335 баптарының талаптарын сақтай отырып, шағым немесе наразылық келтіруге құқылы.</w:t>
      </w:r>
    </w:p>
    <w:p w:rsidR="00D30FFE" w:rsidRPr="00753B39" w:rsidRDefault="00D30FFE" w:rsidP="00D30FFE">
      <w:pPr>
        <w:jc w:val="both"/>
        <w:rPr>
          <w:sz w:val="28"/>
          <w:szCs w:val="28"/>
          <w:lang w:val="kk-KZ"/>
        </w:rPr>
      </w:pPr>
    </w:p>
    <w:p w:rsidR="00D30FFE" w:rsidRPr="00753B39" w:rsidRDefault="00D30FFE" w:rsidP="00D30FFE">
      <w:pPr>
        <w:jc w:val="both"/>
        <w:rPr>
          <w:sz w:val="28"/>
          <w:szCs w:val="28"/>
          <w:lang w:val="kk-KZ"/>
        </w:rPr>
      </w:pPr>
      <w:r w:rsidRPr="00753B39">
        <w:rPr>
          <w:sz w:val="28"/>
          <w:szCs w:val="28"/>
          <w:lang w:val="kk-KZ"/>
        </w:rPr>
        <w:t xml:space="preserve">     </w:t>
      </w:r>
      <w:r w:rsidRPr="00753B39">
        <w:rPr>
          <w:sz w:val="28"/>
          <w:szCs w:val="28"/>
          <w:lang w:val="kk-KZ"/>
        </w:rPr>
        <w:tab/>
        <w:t xml:space="preserve">Судья:                         </w:t>
      </w:r>
      <w:r w:rsidRPr="00753B39">
        <w:rPr>
          <w:sz w:val="28"/>
          <w:szCs w:val="28"/>
          <w:lang w:val="kk-KZ"/>
        </w:rPr>
        <w:tab/>
      </w:r>
      <w:r w:rsidRPr="00753B39">
        <w:rPr>
          <w:sz w:val="28"/>
          <w:szCs w:val="28"/>
          <w:lang w:val="kk-KZ"/>
        </w:rPr>
        <w:tab/>
        <w:t xml:space="preserve">         </w:t>
      </w:r>
      <w:r w:rsidR="004B5BE4">
        <w:rPr>
          <w:sz w:val="28"/>
          <w:szCs w:val="28"/>
          <w:lang w:val="kk-KZ"/>
        </w:rPr>
        <w:tab/>
      </w:r>
      <w:r w:rsidRPr="00753B39">
        <w:rPr>
          <w:sz w:val="28"/>
          <w:szCs w:val="28"/>
          <w:lang w:val="kk-KZ"/>
        </w:rPr>
        <w:t xml:space="preserve">                  </w:t>
      </w:r>
      <w:r>
        <w:rPr>
          <w:sz w:val="28"/>
          <w:szCs w:val="28"/>
          <w:lang w:val="kk-KZ"/>
        </w:rPr>
        <w:t xml:space="preserve">       </w:t>
      </w:r>
      <w:r w:rsidRPr="00753B39">
        <w:rPr>
          <w:sz w:val="28"/>
          <w:szCs w:val="28"/>
          <w:lang w:val="kk-KZ"/>
        </w:rPr>
        <w:t>М. Сарсенов</w:t>
      </w:r>
    </w:p>
    <w:p w:rsidR="00D30FFE" w:rsidRPr="00753B39" w:rsidRDefault="00D30FFE" w:rsidP="00D30FFE">
      <w:pPr>
        <w:jc w:val="both"/>
        <w:rPr>
          <w:sz w:val="28"/>
          <w:szCs w:val="28"/>
          <w:lang w:val="kk-KZ"/>
        </w:rPr>
      </w:pPr>
    </w:p>
    <w:p w:rsidR="009E61A7" w:rsidRDefault="009E61A7"/>
    <w:sectPr w:rsidR="009E61A7" w:rsidSect="009E61A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proofState w:spelling="clean" w:grammar="clean"/>
  <w:defaultTabStop w:val="708"/>
  <w:characterSpacingControl w:val="doNotCompress"/>
  <w:compat/>
  <w:rsids>
    <w:rsidRoot w:val="00D30FFE"/>
    <w:rsid w:val="003971D6"/>
    <w:rsid w:val="004117E5"/>
    <w:rsid w:val="0047300F"/>
    <w:rsid w:val="004B5BE4"/>
    <w:rsid w:val="009E61A7"/>
    <w:rsid w:val="00D30F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0FFE"/>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D30FF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D30FFE"/>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D30FFE"/>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semiHidden/>
    <w:rsid w:val="00D30FFE"/>
    <w:rPr>
      <w:rFonts w:asciiTheme="majorHAnsi" w:eastAsiaTheme="majorEastAsia" w:hAnsiTheme="majorHAnsi" w:cstheme="majorBidi"/>
      <w:b/>
      <w:bCs/>
      <w:color w:val="4F81BD" w:themeColor="accent1"/>
      <w:sz w:val="24"/>
      <w:szCs w:val="24"/>
      <w:lang w:eastAsia="ru-RU"/>
    </w:rPr>
  </w:style>
  <w:style w:type="paragraph" w:styleId="a3">
    <w:name w:val="No Spacing"/>
    <w:qFormat/>
    <w:rsid w:val="00D30FFE"/>
    <w:pPr>
      <w:spacing w:after="0" w:line="240" w:lineRule="auto"/>
    </w:pPr>
    <w:rPr>
      <w:rFonts w:ascii="Calibri" w:eastAsia="Times New Roman" w:hAnsi="Calibri" w:cs="Times New Roman"/>
      <w:lang w:eastAsia="ru-RU"/>
    </w:rPr>
  </w:style>
  <w:style w:type="paragraph" w:styleId="a4">
    <w:name w:val="Body Text"/>
    <w:basedOn w:val="a"/>
    <w:link w:val="a5"/>
    <w:rsid w:val="00D30FFE"/>
    <w:pPr>
      <w:spacing w:after="120"/>
    </w:pPr>
  </w:style>
  <w:style w:type="character" w:customStyle="1" w:styleId="a5">
    <w:name w:val="Основной текст Знак"/>
    <w:basedOn w:val="a0"/>
    <w:link w:val="a4"/>
    <w:rsid w:val="00D30FFE"/>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918</Words>
  <Characters>5235</Characters>
  <Application>Microsoft Office Word</Application>
  <DocSecurity>0</DocSecurity>
  <Lines>43</Lines>
  <Paragraphs>12</Paragraphs>
  <ScaleCrop>false</ScaleCrop>
  <Company/>
  <LinksUpToDate>false</LinksUpToDate>
  <CharactersWithSpaces>6141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724-0310</dc:creator>
  <cp:lastModifiedBy>724-0310</cp:lastModifiedBy>
  <cp:revision>4</cp:revision>
  <dcterms:created xsi:type="dcterms:W3CDTF">2016-02-18T10:15:00Z</dcterms:created>
  <dcterms:modified xsi:type="dcterms:W3CDTF">2016-02-19T04:16:00Z</dcterms:modified>
</cp:coreProperties>
</file>