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6945D" w14:textId="77777777" w:rsidR="00FF5218" w:rsidRDefault="00FF5218" w:rsidP="00FF5218">
      <w:pPr>
        <w:pStyle w:val="20"/>
        <w:shd w:val="clear" w:color="auto" w:fill="auto"/>
        <w:ind w:left="2832" w:firstLine="708"/>
        <w:rPr>
          <w:b/>
          <w:color w:val="000000"/>
          <w:sz w:val="24"/>
          <w:szCs w:val="24"/>
          <w:lang w:bidi="ru-RU"/>
        </w:rPr>
      </w:pPr>
      <w:r>
        <w:rPr>
          <w:b/>
          <w:color w:val="000000"/>
          <w:sz w:val="24"/>
          <w:szCs w:val="24"/>
          <w:lang w:bidi="ru-RU"/>
        </w:rPr>
        <w:t xml:space="preserve">В </w:t>
      </w:r>
      <w:proofErr w:type="spellStart"/>
      <w:r>
        <w:rPr>
          <w:b/>
          <w:color w:val="000000"/>
          <w:sz w:val="24"/>
          <w:szCs w:val="24"/>
          <w:lang w:bidi="ru-RU"/>
        </w:rPr>
        <w:t>Бостандыкский</w:t>
      </w:r>
      <w:proofErr w:type="spellEnd"/>
      <w:r>
        <w:rPr>
          <w:b/>
          <w:color w:val="000000"/>
          <w:sz w:val="24"/>
          <w:szCs w:val="24"/>
          <w:lang w:bidi="ru-RU"/>
        </w:rPr>
        <w:t xml:space="preserve"> районный суд г. Алматы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b/>
          <w:color w:val="000000"/>
          <w:sz w:val="24"/>
          <w:szCs w:val="24"/>
          <w:lang w:bidi="ru-RU"/>
        </w:rPr>
        <w:t xml:space="preserve"> </w:t>
      </w:r>
    </w:p>
    <w:p w14:paraId="528694E4" w14:textId="77777777" w:rsidR="00FF5218" w:rsidRDefault="00FF5218" w:rsidP="00FF5218">
      <w:pPr>
        <w:pStyle w:val="20"/>
        <w:shd w:val="clear" w:color="auto" w:fill="auto"/>
        <w:ind w:left="3544" w:hanging="4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Республика Казахстан, г. Алматы, </w:t>
      </w:r>
      <w:proofErr w:type="spellStart"/>
      <w:r>
        <w:rPr>
          <w:color w:val="000000"/>
          <w:sz w:val="24"/>
          <w:szCs w:val="24"/>
          <w:lang w:bidi="ru-RU"/>
        </w:rPr>
        <w:t>Бостандыкский</w:t>
      </w:r>
      <w:proofErr w:type="spellEnd"/>
      <w:r>
        <w:rPr>
          <w:color w:val="000000"/>
          <w:sz w:val="24"/>
          <w:szCs w:val="24"/>
          <w:lang w:bidi="ru-RU"/>
        </w:rPr>
        <w:t xml:space="preserve"> район, 050043, Орбита 2- микрорайон, д</w:t>
      </w:r>
      <w:r>
        <w:rPr>
          <w:b/>
          <w:sz w:val="24"/>
          <w:szCs w:val="24"/>
        </w:rPr>
        <w:t xml:space="preserve">.  </w:t>
      </w:r>
      <w:r>
        <w:rPr>
          <w:sz w:val="24"/>
          <w:szCs w:val="24"/>
        </w:rPr>
        <w:t xml:space="preserve">20 А. </w:t>
      </w:r>
    </w:p>
    <w:p w14:paraId="100AD841" w14:textId="77777777" w:rsidR="00FF5218" w:rsidRDefault="00FF5218" w:rsidP="00FF5218">
      <w:pPr>
        <w:pStyle w:val="a5"/>
        <w:ind w:left="3544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Истец: Ибраева Акмарал Тулешовна</w:t>
      </w:r>
    </w:p>
    <w:p w14:paraId="0B16FEE6" w14:textId="77777777" w:rsidR="00FF5218" w:rsidRDefault="00FF5218" w:rsidP="00FF5218">
      <w:pPr>
        <w:pStyle w:val="a5"/>
        <w:ind w:left="3544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ИИН 851002400710</w:t>
      </w:r>
    </w:p>
    <w:p w14:paraId="0C3D6366" w14:textId="77777777" w:rsidR="00FF5218" w:rsidRDefault="00FF5218" w:rsidP="00FF5218">
      <w:pPr>
        <w:pStyle w:val="a5"/>
        <w:ind w:left="3544"/>
        <w:rPr>
          <w:sz w:val="24"/>
          <w:szCs w:val="24"/>
        </w:rPr>
      </w:pPr>
      <w:r>
        <w:rPr>
          <w:sz w:val="24"/>
          <w:szCs w:val="24"/>
        </w:rPr>
        <w:t xml:space="preserve">г. Алматы, пр. </w:t>
      </w:r>
      <w:proofErr w:type="spellStart"/>
      <w:r>
        <w:rPr>
          <w:sz w:val="24"/>
          <w:szCs w:val="24"/>
        </w:rPr>
        <w:t>Жибек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Жолы</w:t>
      </w:r>
      <w:proofErr w:type="spellEnd"/>
      <w:r>
        <w:rPr>
          <w:sz w:val="24"/>
          <w:szCs w:val="24"/>
        </w:rPr>
        <w:t>, д. 50, 202.</w:t>
      </w:r>
    </w:p>
    <w:p w14:paraId="2A1AE91E" w14:textId="77777777" w:rsidR="00FF5218" w:rsidRDefault="00FF5218" w:rsidP="00FF5218">
      <w:pPr>
        <w:ind w:left="3544" w:firstLine="5"/>
        <w:jc w:val="both"/>
        <w:outlineLvl w:val="0"/>
        <w:rPr>
          <w:b/>
          <w:lang w:val="kk-KZ"/>
        </w:rPr>
      </w:pPr>
      <w:r>
        <w:rPr>
          <w:b/>
          <w:lang w:val="kk-KZ"/>
        </w:rPr>
        <w:t>Представитель по доверенности:</w:t>
      </w:r>
    </w:p>
    <w:p w14:paraId="656DEC0D" w14:textId="77777777" w:rsidR="00FF5218" w:rsidRDefault="00FF5218" w:rsidP="00FF5218">
      <w:pPr>
        <w:pStyle w:val="a5"/>
        <w:ind w:left="2832" w:firstLine="708"/>
        <w:rPr>
          <w:sz w:val="24"/>
          <w:szCs w:val="24"/>
        </w:rPr>
      </w:pPr>
      <w:proofErr w:type="spellStart"/>
      <w:r>
        <w:rPr>
          <w:sz w:val="24"/>
          <w:szCs w:val="24"/>
        </w:rPr>
        <w:t>Саржанов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Галымжан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Турлыбекович</w:t>
      </w:r>
      <w:proofErr w:type="spellEnd"/>
    </w:p>
    <w:p w14:paraId="4505ABDA" w14:textId="77777777" w:rsidR="00FF5218" w:rsidRDefault="00FF5218" w:rsidP="00FF5218">
      <w:pPr>
        <w:pStyle w:val="a5"/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ИИН: 850722301036. </w:t>
      </w:r>
    </w:p>
    <w:p w14:paraId="059EB113" w14:textId="77777777" w:rsidR="00FF5218" w:rsidRDefault="00FF5218" w:rsidP="00FF5218">
      <w:pPr>
        <w:pStyle w:val="a5"/>
        <w:ind w:left="3544"/>
        <w:rPr>
          <w:sz w:val="24"/>
          <w:szCs w:val="24"/>
        </w:rPr>
      </w:pPr>
      <w:r>
        <w:rPr>
          <w:sz w:val="24"/>
          <w:szCs w:val="24"/>
        </w:rPr>
        <w:t xml:space="preserve">г. Алматы, пр. </w:t>
      </w:r>
      <w:proofErr w:type="spellStart"/>
      <w:r>
        <w:rPr>
          <w:sz w:val="24"/>
          <w:szCs w:val="24"/>
        </w:rPr>
        <w:t>Абылай</w:t>
      </w:r>
      <w:proofErr w:type="spellEnd"/>
      <w:r>
        <w:rPr>
          <w:sz w:val="24"/>
          <w:szCs w:val="24"/>
        </w:rPr>
        <w:t xml:space="preserve"> Хана, д. 79, офис 304.</w:t>
      </w:r>
    </w:p>
    <w:p w14:paraId="33FBE871" w14:textId="77777777" w:rsidR="00FF5218" w:rsidRDefault="00204491" w:rsidP="00FF5218">
      <w:pPr>
        <w:pStyle w:val="a5"/>
        <w:ind w:left="3544" w:firstLine="5"/>
        <w:rPr>
          <w:sz w:val="24"/>
          <w:szCs w:val="24"/>
        </w:rPr>
      </w:pPr>
      <w:hyperlink r:id="rId5" w:history="1">
        <w:r w:rsidR="00FF5218">
          <w:rPr>
            <w:rStyle w:val="a3"/>
            <w:sz w:val="24"/>
            <w:szCs w:val="24"/>
            <w:lang w:val="en-US"/>
          </w:rPr>
          <w:t>info</w:t>
        </w:r>
        <w:r w:rsidR="00FF5218">
          <w:rPr>
            <w:rStyle w:val="a3"/>
            <w:sz w:val="24"/>
            <w:szCs w:val="24"/>
          </w:rPr>
          <w:t>@</w:t>
        </w:r>
        <w:r w:rsidR="00FF5218">
          <w:rPr>
            <w:rStyle w:val="a3"/>
            <w:sz w:val="24"/>
            <w:szCs w:val="24"/>
            <w:lang w:val="en-US"/>
          </w:rPr>
          <w:t>zakonpravo</w:t>
        </w:r>
        <w:r w:rsidR="00FF5218">
          <w:rPr>
            <w:rStyle w:val="a3"/>
            <w:sz w:val="24"/>
            <w:szCs w:val="24"/>
          </w:rPr>
          <w:t>.</w:t>
        </w:r>
        <w:r w:rsidR="00FF5218">
          <w:rPr>
            <w:rStyle w:val="a3"/>
            <w:sz w:val="24"/>
            <w:szCs w:val="24"/>
            <w:lang w:val="en-US"/>
          </w:rPr>
          <w:t>kz</w:t>
        </w:r>
      </w:hyperlink>
      <w:r w:rsidR="00FF5218">
        <w:rPr>
          <w:sz w:val="24"/>
          <w:szCs w:val="24"/>
        </w:rPr>
        <w:t xml:space="preserve"> / </w:t>
      </w:r>
      <w:hyperlink r:id="rId6" w:history="1">
        <w:r w:rsidR="00FF5218">
          <w:rPr>
            <w:rStyle w:val="a3"/>
            <w:sz w:val="24"/>
            <w:szCs w:val="24"/>
            <w:lang w:val="en-US"/>
          </w:rPr>
          <w:t>www</w:t>
        </w:r>
        <w:r w:rsidR="00FF5218">
          <w:rPr>
            <w:rStyle w:val="a3"/>
            <w:sz w:val="24"/>
            <w:szCs w:val="24"/>
          </w:rPr>
          <w:t>.</w:t>
        </w:r>
        <w:r w:rsidR="00FF5218">
          <w:rPr>
            <w:rStyle w:val="a3"/>
            <w:sz w:val="24"/>
            <w:szCs w:val="24"/>
            <w:lang w:val="en-US"/>
          </w:rPr>
          <w:t>zakonpravo</w:t>
        </w:r>
        <w:r w:rsidR="00FF5218">
          <w:rPr>
            <w:rStyle w:val="a3"/>
            <w:sz w:val="24"/>
            <w:szCs w:val="24"/>
          </w:rPr>
          <w:t>.</w:t>
        </w:r>
        <w:r w:rsidR="00FF5218">
          <w:rPr>
            <w:rStyle w:val="a3"/>
            <w:sz w:val="24"/>
            <w:szCs w:val="24"/>
            <w:lang w:val="en-US"/>
          </w:rPr>
          <w:t>kz</w:t>
        </w:r>
      </w:hyperlink>
    </w:p>
    <w:p w14:paraId="6210F5EA" w14:textId="77777777" w:rsidR="00FF5218" w:rsidRDefault="00FF5218" w:rsidP="00FF5218">
      <w:pPr>
        <w:pStyle w:val="a5"/>
        <w:ind w:left="2832" w:firstLine="708"/>
        <w:rPr>
          <w:sz w:val="24"/>
          <w:szCs w:val="24"/>
        </w:rPr>
      </w:pPr>
      <w:r>
        <w:rPr>
          <w:sz w:val="24"/>
          <w:szCs w:val="24"/>
        </w:rPr>
        <w:t>+ 7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(708) 578 57 58.</w:t>
      </w:r>
    </w:p>
    <w:p w14:paraId="3FB6FB0F" w14:textId="77777777" w:rsidR="00FF5218" w:rsidRDefault="00FF5218" w:rsidP="00FF5218">
      <w:pPr>
        <w:pStyle w:val="a5"/>
        <w:ind w:left="3544"/>
        <w:rPr>
          <w:b/>
          <w:bCs/>
          <w:color w:val="000000"/>
          <w:sz w:val="24"/>
          <w:szCs w:val="24"/>
          <w:lang w:eastAsia="ru-RU" w:bidi="ru-RU"/>
        </w:rPr>
      </w:pPr>
      <w:r>
        <w:rPr>
          <w:b/>
          <w:sz w:val="24"/>
          <w:szCs w:val="24"/>
        </w:rPr>
        <w:t>Ответчик:</w:t>
      </w:r>
      <w:r>
        <w:rPr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lang w:eastAsia="ru-RU" w:bidi="ru-RU"/>
        </w:rPr>
        <w:t>ТОО «</w:t>
      </w:r>
      <w:proofErr w:type="spellStart"/>
      <w:r>
        <w:rPr>
          <w:b/>
          <w:bCs/>
          <w:color w:val="000000"/>
          <w:sz w:val="24"/>
          <w:szCs w:val="24"/>
          <w:lang w:eastAsia="ru-RU" w:bidi="ru-RU"/>
        </w:rPr>
        <w:t>Филл</w:t>
      </w:r>
      <w:proofErr w:type="spellEnd"/>
      <w:r>
        <w:rPr>
          <w:b/>
          <w:bCs/>
          <w:color w:val="000000"/>
          <w:sz w:val="24"/>
          <w:szCs w:val="24"/>
          <w:lang w:eastAsia="ru-RU" w:bidi="ru-RU"/>
        </w:rPr>
        <w:t xml:space="preserve"> Трейд»</w:t>
      </w:r>
    </w:p>
    <w:p w14:paraId="69CA3B40" w14:textId="77777777" w:rsidR="00FF5218" w:rsidRDefault="00FF5218" w:rsidP="00FF5218">
      <w:pPr>
        <w:pStyle w:val="a5"/>
        <w:ind w:left="354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Директор Асанов Айдын </w:t>
      </w:r>
      <w:proofErr w:type="spellStart"/>
      <w:r>
        <w:rPr>
          <w:bCs/>
          <w:sz w:val="24"/>
          <w:szCs w:val="24"/>
        </w:rPr>
        <w:t>Талгатович</w:t>
      </w:r>
      <w:proofErr w:type="spellEnd"/>
      <w:r>
        <w:rPr>
          <w:bCs/>
          <w:sz w:val="24"/>
          <w:szCs w:val="24"/>
        </w:rPr>
        <w:t xml:space="preserve"> </w:t>
      </w:r>
    </w:p>
    <w:p w14:paraId="0E4FE710" w14:textId="77777777" w:rsidR="00FF5218" w:rsidRDefault="00FF5218" w:rsidP="00FF5218">
      <w:pPr>
        <w:pStyle w:val="a5"/>
        <w:ind w:left="3544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БИН 181140015534.</w:t>
      </w:r>
    </w:p>
    <w:p w14:paraId="2A5FF800" w14:textId="77777777" w:rsidR="00FF5218" w:rsidRDefault="00FF5218" w:rsidP="00FF5218">
      <w:pPr>
        <w:pStyle w:val="a5"/>
        <w:ind w:left="3544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г. Алматы, </w:t>
      </w:r>
      <w:proofErr w:type="spellStart"/>
      <w:r>
        <w:rPr>
          <w:color w:val="000000"/>
          <w:sz w:val="24"/>
          <w:szCs w:val="24"/>
          <w:lang w:eastAsia="ru-RU" w:bidi="ru-RU"/>
        </w:rPr>
        <w:t>мкр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. </w:t>
      </w:r>
      <w:proofErr w:type="spellStart"/>
      <w:r>
        <w:rPr>
          <w:color w:val="000000"/>
          <w:sz w:val="24"/>
          <w:szCs w:val="24"/>
          <w:lang w:eastAsia="ru-RU" w:bidi="ru-RU"/>
        </w:rPr>
        <w:t>Нур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Алатау, ул. 13, здание 6. </w:t>
      </w:r>
    </w:p>
    <w:p w14:paraId="3EB9F1C4" w14:textId="77777777" w:rsidR="00FF5218" w:rsidRDefault="00FF5218" w:rsidP="00FF5218">
      <w:pPr>
        <w:pStyle w:val="a5"/>
        <w:ind w:left="3544"/>
        <w:rPr>
          <w:rStyle w:val="a8"/>
          <w:rFonts w:asciiTheme="minorHAnsi" w:hAnsiTheme="minorHAnsi" w:cstheme="minorBidi"/>
          <w:b w:val="0"/>
          <w:bCs w:val="0"/>
        </w:rPr>
      </w:pPr>
      <w:r>
        <w:rPr>
          <w:rStyle w:val="a8"/>
          <w:b w:val="0"/>
          <w:bCs w:val="0"/>
          <w:color w:val="000000"/>
          <w:sz w:val="24"/>
          <w:szCs w:val="24"/>
        </w:rPr>
        <w:t xml:space="preserve">+7 705 740 26 62 </w:t>
      </w:r>
    </w:p>
    <w:p w14:paraId="7E7CB6E7" w14:textId="77777777" w:rsidR="00FF5218" w:rsidRDefault="00204491" w:rsidP="00FF5218">
      <w:pPr>
        <w:pStyle w:val="a5"/>
        <w:ind w:left="3544"/>
        <w:rPr>
          <w:b/>
          <w:bCs/>
          <w:lang w:eastAsia="ru-RU" w:bidi="ru-RU"/>
        </w:rPr>
      </w:pPr>
      <w:hyperlink r:id="rId7" w:history="1">
        <w:r w:rsidR="00FF5218">
          <w:rPr>
            <w:rStyle w:val="a3"/>
            <w:sz w:val="24"/>
            <w:szCs w:val="24"/>
          </w:rPr>
          <w:t>69ls@mail.ru</w:t>
        </w:r>
      </w:hyperlink>
      <w:r w:rsidR="00FF5218">
        <w:rPr>
          <w:rStyle w:val="a8"/>
          <w:b w:val="0"/>
          <w:bCs w:val="0"/>
          <w:color w:val="000000"/>
          <w:sz w:val="24"/>
          <w:szCs w:val="24"/>
        </w:rPr>
        <w:t xml:space="preserve"> </w:t>
      </w:r>
    </w:p>
    <w:p w14:paraId="1181BFCB" w14:textId="77777777" w:rsidR="00FF5218" w:rsidRDefault="00FF5218" w:rsidP="00FF5218">
      <w:pPr>
        <w:pStyle w:val="a5"/>
        <w:ind w:left="3544"/>
        <w:rPr>
          <w:color w:val="000000"/>
          <w:sz w:val="24"/>
          <w:szCs w:val="24"/>
          <w:lang w:eastAsia="ru-RU" w:bidi="ru-RU"/>
        </w:rPr>
      </w:pPr>
    </w:p>
    <w:p w14:paraId="39A79C99" w14:textId="24E79D33" w:rsidR="00FF5218" w:rsidRDefault="00204491" w:rsidP="00FF5218">
      <w:pPr>
        <w:pStyle w:val="a5"/>
        <w:ind w:left="354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E2F68DB" w14:textId="77777777" w:rsidR="00FF5218" w:rsidRDefault="00FF5218" w:rsidP="00FF5218">
      <w:pPr>
        <w:jc w:val="center"/>
        <w:rPr>
          <w:b/>
        </w:rPr>
      </w:pPr>
      <w:r>
        <w:rPr>
          <w:b/>
        </w:rPr>
        <w:t>Исковое заявление</w:t>
      </w:r>
    </w:p>
    <w:p w14:paraId="2BD67A25" w14:textId="77777777" w:rsidR="00FF5218" w:rsidRDefault="00FF5218" w:rsidP="00FF5218">
      <w:pPr>
        <w:jc w:val="center"/>
      </w:pPr>
      <w:r>
        <w:t>о взыскании суммы задолженности</w:t>
      </w:r>
    </w:p>
    <w:p w14:paraId="5E189629" w14:textId="77777777" w:rsidR="00FF5218" w:rsidRDefault="00FF5218" w:rsidP="00FF5218">
      <w:pPr>
        <w:jc w:val="center"/>
        <w:rPr>
          <w:b/>
        </w:rPr>
      </w:pPr>
    </w:p>
    <w:p w14:paraId="70458FFD" w14:textId="4C0F4AB4" w:rsidR="00FF5218" w:rsidRDefault="00FF5218" w:rsidP="00FF5218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Между гражданкой </w:t>
      </w:r>
      <w:r>
        <w:rPr>
          <w:bCs/>
          <w:sz w:val="24"/>
          <w:szCs w:val="24"/>
          <w:lang w:val="kk-KZ"/>
        </w:rPr>
        <w:t>Ибраевой Акмарал Тулешовной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(далее – Истец) и </w:t>
      </w:r>
      <w:r>
        <w:rPr>
          <w:color w:val="000000"/>
          <w:sz w:val="24"/>
          <w:szCs w:val="24"/>
          <w:lang w:eastAsia="ru-RU" w:bidi="ru-RU"/>
        </w:rPr>
        <w:t>ТОО «</w:t>
      </w:r>
      <w:proofErr w:type="spellStart"/>
      <w:r>
        <w:rPr>
          <w:color w:val="000000"/>
          <w:sz w:val="24"/>
          <w:szCs w:val="24"/>
          <w:lang w:eastAsia="ru-RU" w:bidi="ru-RU"/>
        </w:rPr>
        <w:t>Филл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Трейд» в лице Директора </w:t>
      </w:r>
      <w:r>
        <w:rPr>
          <w:bCs/>
          <w:sz w:val="24"/>
          <w:szCs w:val="24"/>
        </w:rPr>
        <w:t xml:space="preserve">Асанова Айдын </w:t>
      </w:r>
      <w:proofErr w:type="spellStart"/>
      <w:r>
        <w:rPr>
          <w:bCs/>
          <w:sz w:val="24"/>
          <w:szCs w:val="24"/>
        </w:rPr>
        <w:t>Талгатовича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Ответчик) было заключено гражданско-правовое соглашение в порядке ст. 152 ГК РК «Письменная форма сделки» во исполнение которого Истец передал Ответчику в личное пользование на возмездной основе денежные средства сумму </w:t>
      </w:r>
      <w:r>
        <w:rPr>
          <w:color w:val="000000"/>
          <w:sz w:val="24"/>
          <w:szCs w:val="24"/>
          <w:lang w:eastAsia="ru-RU" w:bidi="ru-RU"/>
        </w:rPr>
        <w:t xml:space="preserve">в размере 14 750 000 (Четырнадцать миллионов семьсот пятьдесят тысяч) тенге а Ответчик обязался своевременно в соответствии п. 1.1 Договора возвратить до  </w:t>
      </w:r>
      <w:r w:rsidR="00661AE1">
        <w:rPr>
          <w:color w:val="000000"/>
          <w:sz w:val="24"/>
          <w:szCs w:val="24"/>
          <w:lang w:eastAsia="ru-RU" w:bidi="ru-RU"/>
        </w:rPr>
        <w:t>31 августа 2019 года</w:t>
      </w:r>
      <w:r>
        <w:rPr>
          <w:color w:val="000000"/>
          <w:sz w:val="24"/>
          <w:szCs w:val="24"/>
          <w:lang w:eastAsia="ru-RU" w:bidi="ru-RU"/>
        </w:rPr>
        <w:t xml:space="preserve"> Истцу такую же сумму денег</w:t>
      </w:r>
      <w:r>
        <w:rPr>
          <w:sz w:val="24"/>
          <w:szCs w:val="24"/>
        </w:rPr>
        <w:t>, о чем был составлен соответствующий Договор займа денег за №1 от 03 января 2019 года.</w:t>
      </w:r>
      <w:r w:rsidR="00661AE1">
        <w:rPr>
          <w:sz w:val="24"/>
          <w:szCs w:val="24"/>
        </w:rPr>
        <w:t xml:space="preserve"> </w:t>
      </w:r>
    </w:p>
    <w:p w14:paraId="37B1C8BC" w14:textId="77777777" w:rsidR="00FF5218" w:rsidRDefault="00FF5218" w:rsidP="00FF5218">
      <w:pPr>
        <w:pStyle w:val="a5"/>
        <w:ind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t>01 апреля 2019 год было заключено Дополнительное соглашение №1 к Договору займа денег за №1 от 03 января 2019 года где Истец</w:t>
      </w:r>
      <w:bookmarkStart w:id="0" w:name="_GoBack"/>
      <w:bookmarkEnd w:id="0"/>
      <w:r>
        <w:rPr>
          <w:sz w:val="24"/>
          <w:szCs w:val="24"/>
        </w:rPr>
        <w:t xml:space="preserve"> дополнительно передаёт Ответчику в личное пользование на возмездной основе денежные средства сумму </w:t>
      </w:r>
      <w:r>
        <w:rPr>
          <w:color w:val="000000"/>
          <w:sz w:val="24"/>
          <w:szCs w:val="24"/>
          <w:lang w:eastAsia="ru-RU" w:bidi="ru-RU"/>
        </w:rPr>
        <w:t xml:space="preserve">в размере 26 350 000 тенге в день подписания  Дополнительного соглашения </w:t>
      </w:r>
      <w:r>
        <w:rPr>
          <w:sz w:val="24"/>
          <w:szCs w:val="24"/>
        </w:rPr>
        <w:t xml:space="preserve">№1, </w:t>
      </w:r>
      <w:r>
        <w:rPr>
          <w:color w:val="000000"/>
          <w:sz w:val="24"/>
          <w:szCs w:val="24"/>
          <w:lang w:eastAsia="ru-RU" w:bidi="ru-RU"/>
        </w:rPr>
        <w:t>а Ответчик обязуется передать Истцу деньги с учетом предыдущей оплаты в размере 41 100 000 (Сорок один миллион сто тысяч) тенге.</w:t>
      </w:r>
    </w:p>
    <w:p w14:paraId="3A6E9676" w14:textId="77777777" w:rsidR="00FF5218" w:rsidRDefault="00FF5218" w:rsidP="00FF5218">
      <w:pPr>
        <w:pStyle w:val="a5"/>
        <w:ind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t xml:space="preserve">08 мая 2019 год было заключено Дополнительное соглашение №2 к Договору займа денег за №1 от 03 января 2019 года где Истец дополнительно передаёт Ответчику в личное пользование на возмездной основе денежные средства сумму </w:t>
      </w:r>
      <w:r>
        <w:rPr>
          <w:color w:val="000000"/>
          <w:sz w:val="24"/>
          <w:szCs w:val="24"/>
          <w:lang w:eastAsia="ru-RU" w:bidi="ru-RU"/>
        </w:rPr>
        <w:t xml:space="preserve">в размере 18 500 000 тенге в день подписания  Дополнительного соглашения </w:t>
      </w:r>
      <w:r>
        <w:rPr>
          <w:sz w:val="24"/>
          <w:szCs w:val="24"/>
        </w:rPr>
        <w:t xml:space="preserve">№2, </w:t>
      </w:r>
      <w:r>
        <w:rPr>
          <w:color w:val="000000"/>
          <w:sz w:val="24"/>
          <w:szCs w:val="24"/>
          <w:lang w:eastAsia="ru-RU" w:bidi="ru-RU"/>
        </w:rPr>
        <w:t>а Ответчик обязуется передать Истцу деньги с учетом предыдущих оплат в размере 59 600 000 (Пятьдесят девять миллионов шестьсот тысяч) тенге.</w:t>
      </w:r>
    </w:p>
    <w:p w14:paraId="3F8EEF41" w14:textId="77777777" w:rsidR="00FF5218" w:rsidRDefault="00FF5218" w:rsidP="00FF5218">
      <w:pPr>
        <w:pStyle w:val="a5"/>
        <w:ind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t xml:space="preserve">05 июля 2019 год было заключено Дополнительное соглашение №4 к Договору займа денег за №1 от 03 января 2019 года где Истец дополнительно передаёт Ответчику в личное пользование на возмездной основе денежные средства сумму </w:t>
      </w:r>
      <w:r>
        <w:rPr>
          <w:color w:val="000000"/>
          <w:sz w:val="24"/>
          <w:szCs w:val="24"/>
          <w:lang w:eastAsia="ru-RU" w:bidi="ru-RU"/>
        </w:rPr>
        <w:t xml:space="preserve">в размере 3 800 000 тенге в день подписания Дополнительного соглашения </w:t>
      </w:r>
      <w:r>
        <w:rPr>
          <w:sz w:val="24"/>
          <w:szCs w:val="24"/>
        </w:rPr>
        <w:t xml:space="preserve">№4, </w:t>
      </w:r>
      <w:r>
        <w:rPr>
          <w:color w:val="000000"/>
          <w:sz w:val="24"/>
          <w:szCs w:val="24"/>
          <w:lang w:eastAsia="ru-RU" w:bidi="ru-RU"/>
        </w:rPr>
        <w:t xml:space="preserve">а Ответчик обязуется передать Истцу деньги с учетом предыдущих оплат в размере 63 850 000 (Шестьдесят три миллиона восемьсот пятьдесят тысяч) тенге единовременно, не позднее 31 августа 2019 года что было оговорено п. 6, </w:t>
      </w:r>
      <w:r>
        <w:rPr>
          <w:sz w:val="24"/>
          <w:szCs w:val="24"/>
        </w:rPr>
        <w:t>Дополнительное соглашение №4</w:t>
      </w:r>
      <w:r>
        <w:rPr>
          <w:color w:val="000000"/>
          <w:sz w:val="24"/>
          <w:szCs w:val="24"/>
          <w:lang w:eastAsia="ru-RU" w:bidi="ru-RU"/>
        </w:rPr>
        <w:t>.</w:t>
      </w:r>
    </w:p>
    <w:p w14:paraId="697D67E7" w14:textId="77777777" w:rsidR="00FF5218" w:rsidRDefault="00FF5218" w:rsidP="00FF5218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основания вышеизложенного Договора и дополнительных соглашении сторонами был составлен Акт сверки взаимных расчетов за период с 01.01.2019 года по 31.12.2019 года итого образовавшаяся задолженность Ответчика перед Истцом составила 63 850 000 тенге. </w:t>
      </w:r>
    </w:p>
    <w:p w14:paraId="0B07FA37" w14:textId="77777777" w:rsidR="00FF5218" w:rsidRDefault="00FF5218" w:rsidP="00FF5218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Истцом все обязательства по Договору займа денег за №1 от 03 января 2019 года перед Ответчиком были полностью исполнены в соответствии со ст.272 ГК РК где оговорено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  </w:t>
      </w:r>
    </w:p>
    <w:p w14:paraId="4C16B5AB" w14:textId="77777777" w:rsidR="00FF5218" w:rsidRDefault="00FF5218" w:rsidP="00FF5218">
      <w:pPr>
        <w:pStyle w:val="a5"/>
        <w:ind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lastRenderedPageBreak/>
        <w:t>В п. 3.1, 3.3 Договора предусмотрено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Республики Казахстан и настоящим Договором В случае просрочки возврата займа Заемщик обязан уплатить Заимодателю неустойку в размере 0.1 % от невозвращенной суммы за каждый день просрочки.</w:t>
      </w:r>
    </w:p>
    <w:p w14:paraId="1E4448F9" w14:textId="77777777" w:rsidR="00FF5218" w:rsidRDefault="00FF5218" w:rsidP="00FF5218">
      <w:pPr>
        <w:pStyle w:val="a5"/>
        <w:ind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Учитывая длительный срок просрочки возврата займа, подлежащая уплате неустойка составляет большой процент от суммы займа. В связи с чем Истец уменьшает размер неустойки до 10 % от суммы займа, то есть размер неустойки составит </w:t>
      </w:r>
      <w:r>
        <w:rPr>
          <w:rStyle w:val="a7"/>
          <w:rFonts w:eastAsiaTheme="minorEastAsia"/>
          <w:sz w:val="24"/>
          <w:szCs w:val="24"/>
        </w:rPr>
        <w:t xml:space="preserve">6 </w:t>
      </w:r>
      <w:r>
        <w:rPr>
          <w:color w:val="000000"/>
          <w:sz w:val="24"/>
          <w:szCs w:val="24"/>
          <w:lang w:eastAsia="ru-RU" w:bidi="ru-RU"/>
        </w:rPr>
        <w:t xml:space="preserve">385 </w:t>
      </w:r>
      <w:r>
        <w:rPr>
          <w:rStyle w:val="a7"/>
          <w:rFonts w:eastAsiaTheme="minorEastAsia"/>
          <w:sz w:val="24"/>
          <w:szCs w:val="24"/>
        </w:rPr>
        <w:t xml:space="preserve">000 </w:t>
      </w:r>
      <w:r>
        <w:rPr>
          <w:color w:val="000000"/>
          <w:sz w:val="24"/>
          <w:szCs w:val="24"/>
          <w:lang w:eastAsia="ru-RU" w:bidi="ru-RU"/>
        </w:rPr>
        <w:t>тенге, итого задолженность составило 70 235 000 тенге.</w:t>
      </w:r>
    </w:p>
    <w:p w14:paraId="3CB048DB" w14:textId="77777777" w:rsidR="00FF5218" w:rsidRDefault="00FF5218" w:rsidP="00FF5218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Однако Ответчик согласно Договору займа денег за №1 от 03 января 2019 года и Дополнительным соглашениям №1, №2, №3, №4, денежные средства не вернул, все устные и письменные просьбы Истца о возврате денег оказались безрезультатными.</w:t>
      </w:r>
    </w:p>
    <w:p w14:paraId="51E7CF93" w14:textId="77777777" w:rsidR="00FF5218" w:rsidRDefault="00FF5218" w:rsidP="00FF5218">
      <w:pPr>
        <w:ind w:firstLine="709"/>
        <w:jc w:val="both"/>
      </w:pPr>
      <w:r>
        <w:t>В соответствии со ст.272 ГК РК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 В силу ст. 273 ГК РК односторонний отказ от исполнения обязательства и одностороннее изменение его условий не допускаются.</w:t>
      </w:r>
    </w:p>
    <w:p w14:paraId="45132852" w14:textId="77777777" w:rsidR="00FF5218" w:rsidRDefault="00FF5218" w:rsidP="00FF5218">
      <w:pPr>
        <w:ind w:firstLine="709"/>
        <w:jc w:val="both"/>
      </w:pPr>
      <w:r>
        <w:t>Согласно п.1 ст.277 ГК РК, если обязательство предусматривает или позволяет определить день его исполнения или период времени, в течение которого оно должно быть исполнено, обязательство подлежит исполнению в этот день или, соответственно, в любой момент в пределах такого периода.</w:t>
      </w:r>
    </w:p>
    <w:p w14:paraId="0AFEBD8A" w14:textId="77777777" w:rsidR="00FF5218" w:rsidRDefault="00FF5218" w:rsidP="00FF5218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Между Истцом и Ответчиком велась письменная переписка на что свидетельствуют Письмо за </w:t>
      </w:r>
      <w:proofErr w:type="spellStart"/>
      <w:r>
        <w:rPr>
          <w:sz w:val="24"/>
          <w:szCs w:val="24"/>
        </w:rPr>
        <w:t>вх</w:t>
      </w:r>
      <w:proofErr w:type="spellEnd"/>
      <w:r>
        <w:rPr>
          <w:sz w:val="24"/>
          <w:szCs w:val="24"/>
        </w:rPr>
        <w:t xml:space="preserve">. №15 от 16.09.2019 года на что было получен ответ за исх. №11 от 20.09.2019 года, Досудебная претензия за </w:t>
      </w:r>
      <w:proofErr w:type="spellStart"/>
      <w:r>
        <w:rPr>
          <w:sz w:val="24"/>
          <w:szCs w:val="24"/>
        </w:rPr>
        <w:t>вх</w:t>
      </w:r>
      <w:proofErr w:type="spellEnd"/>
      <w:r>
        <w:rPr>
          <w:sz w:val="24"/>
          <w:szCs w:val="24"/>
        </w:rPr>
        <w:t xml:space="preserve">. №23 от 26.12.2019 года, Досудебная претензия за </w:t>
      </w:r>
      <w:proofErr w:type="spellStart"/>
      <w:r>
        <w:rPr>
          <w:sz w:val="24"/>
          <w:szCs w:val="24"/>
        </w:rPr>
        <w:t>вх</w:t>
      </w:r>
      <w:proofErr w:type="spellEnd"/>
      <w:r>
        <w:rPr>
          <w:sz w:val="24"/>
          <w:szCs w:val="24"/>
        </w:rPr>
        <w:t>. №1 от 30.01.2020 года, но все попытки урегулировать сложившуюся ситуацию мирным путем не увенчались успехом. По сей день Истец не получил свои денежные средства.</w:t>
      </w:r>
    </w:p>
    <w:p w14:paraId="69BA1240" w14:textId="77777777" w:rsidR="00FF5218" w:rsidRDefault="00FF5218" w:rsidP="00FF5218">
      <w:pPr>
        <w:ind w:firstLine="708"/>
        <w:jc w:val="both"/>
      </w:pPr>
      <w:r>
        <w:t>Таким образом, Ответчик не исполняет принятые на себя обязательства по возврату денежных средств</w:t>
      </w:r>
      <w:r>
        <w:rPr>
          <w:rFonts w:eastAsiaTheme="minorEastAsia"/>
          <w:lang w:eastAsia="zh-CN"/>
        </w:rPr>
        <w:t xml:space="preserve">. </w:t>
      </w:r>
    </w:p>
    <w:p w14:paraId="225B0728" w14:textId="77777777" w:rsidR="00FF5218" w:rsidRDefault="00FF5218" w:rsidP="00FF5218">
      <w:pPr>
        <w:ind w:firstLine="709"/>
        <w:jc w:val="both"/>
      </w:pPr>
      <w:r>
        <w:t>В соответствии с п.1 ст.349 ГК РК 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- ненадлежащее исполнение.</w:t>
      </w:r>
    </w:p>
    <w:p w14:paraId="192E3E35" w14:textId="77777777" w:rsidR="00FF5218" w:rsidRDefault="00FF5218" w:rsidP="00FF5218">
      <w:pPr>
        <w:ind w:firstLine="709"/>
        <w:jc w:val="both"/>
      </w:pPr>
      <w:r>
        <w:t>Согласно п.1 ст.359 ГК РК должник отвечает за неисполнение и (или) ненадлежащее исполнение обязательства при наличии вины, если иное не предусмотрено законодательством или договором.</w:t>
      </w:r>
    </w:p>
    <w:p w14:paraId="1E154555" w14:textId="77777777" w:rsidR="00FF5218" w:rsidRDefault="00FF5218" w:rsidP="00FF5218">
      <w:pPr>
        <w:pStyle w:val="j14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31118BB2" w14:textId="77777777" w:rsidR="00FF5218" w:rsidRDefault="00FF5218" w:rsidP="00FF5218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ст.8 ГПК каждый вправе обратиться в суд за </w:t>
      </w:r>
      <w:r>
        <w:rPr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>
        <w:rPr>
          <w:sz w:val="24"/>
          <w:szCs w:val="24"/>
        </w:rPr>
        <w:t>охраняемых интересов.</w:t>
      </w:r>
    </w:p>
    <w:p w14:paraId="0928FFE3" w14:textId="77777777" w:rsidR="00FF5218" w:rsidRDefault="00FF5218" w:rsidP="00FF5218">
      <w:pPr>
        <w:ind w:firstLine="709"/>
        <w:jc w:val="both"/>
      </w:pPr>
      <w:r>
        <w:t>На основании изложенного и в соответствии ст. 148 ГПК РК,</w:t>
      </w:r>
    </w:p>
    <w:p w14:paraId="04ED613D" w14:textId="77777777" w:rsidR="00FF5218" w:rsidRDefault="00FF5218" w:rsidP="00FF5218">
      <w:pPr>
        <w:ind w:firstLine="709"/>
        <w:jc w:val="both"/>
      </w:pPr>
    </w:p>
    <w:p w14:paraId="21B8165D" w14:textId="77777777" w:rsidR="00FF5218" w:rsidRDefault="00FF5218" w:rsidP="00FF5218">
      <w:pPr>
        <w:ind w:firstLine="708"/>
        <w:jc w:val="center"/>
        <w:rPr>
          <w:b/>
        </w:rPr>
      </w:pPr>
      <w:r>
        <w:rPr>
          <w:b/>
        </w:rPr>
        <w:t>Прошу Суд:</w:t>
      </w:r>
    </w:p>
    <w:p w14:paraId="2E3E9FEA" w14:textId="77777777" w:rsidR="00FF5218" w:rsidRDefault="00FF5218" w:rsidP="00FF5218">
      <w:pPr>
        <w:ind w:firstLine="708"/>
        <w:jc w:val="center"/>
        <w:rPr>
          <w:b/>
        </w:rPr>
      </w:pPr>
    </w:p>
    <w:p w14:paraId="33899B57" w14:textId="77777777" w:rsidR="00FF5218" w:rsidRDefault="00FF5218" w:rsidP="00FF5218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Взыскать с </w:t>
      </w:r>
      <w:r>
        <w:rPr>
          <w:b/>
          <w:bCs/>
          <w:color w:val="000000"/>
          <w:sz w:val="24"/>
          <w:szCs w:val="24"/>
          <w:lang w:eastAsia="ru-RU" w:bidi="ru-RU"/>
        </w:rPr>
        <w:t>ТОО «</w:t>
      </w:r>
      <w:proofErr w:type="spellStart"/>
      <w:r>
        <w:rPr>
          <w:b/>
          <w:bCs/>
          <w:color w:val="000000"/>
          <w:sz w:val="24"/>
          <w:szCs w:val="24"/>
          <w:lang w:eastAsia="ru-RU" w:bidi="ru-RU"/>
        </w:rPr>
        <w:t>Филл</w:t>
      </w:r>
      <w:proofErr w:type="spellEnd"/>
      <w:r>
        <w:rPr>
          <w:b/>
          <w:bCs/>
          <w:color w:val="000000"/>
          <w:sz w:val="24"/>
          <w:szCs w:val="24"/>
          <w:lang w:eastAsia="ru-RU" w:bidi="ru-RU"/>
        </w:rPr>
        <w:t xml:space="preserve"> Трейд» </w:t>
      </w:r>
      <w:r>
        <w:rPr>
          <w:rStyle w:val="a7"/>
          <w:rFonts w:eastAsiaTheme="minorEastAsia"/>
          <w:spacing w:val="4"/>
          <w:sz w:val="24"/>
          <w:szCs w:val="24"/>
        </w:rPr>
        <w:t>в</w:t>
      </w:r>
      <w:r>
        <w:rPr>
          <w:sz w:val="24"/>
          <w:szCs w:val="24"/>
        </w:rPr>
        <w:t xml:space="preserve"> пользу </w:t>
      </w:r>
      <w:r>
        <w:rPr>
          <w:b/>
          <w:sz w:val="24"/>
          <w:szCs w:val="24"/>
          <w:lang w:val="kk-KZ"/>
        </w:rPr>
        <w:t>Ибраевой Акмарал Тулешовны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 xml:space="preserve">сумму долга в размере </w:t>
      </w:r>
      <w:r>
        <w:rPr>
          <w:color w:val="000000"/>
          <w:sz w:val="24"/>
          <w:szCs w:val="24"/>
          <w:lang w:eastAsia="ru-RU" w:bidi="ru-RU"/>
        </w:rPr>
        <w:t xml:space="preserve">70 235 000 </w:t>
      </w:r>
      <w:r>
        <w:rPr>
          <w:sz w:val="24"/>
          <w:szCs w:val="24"/>
        </w:rPr>
        <w:t>(семьдесят миллионов двести тридцать пять тысяч) тенге;</w:t>
      </w:r>
    </w:p>
    <w:p w14:paraId="41192F73" w14:textId="77777777" w:rsidR="00FF5218" w:rsidRDefault="00FF5218" w:rsidP="00FF5218">
      <w:pPr>
        <w:pStyle w:val="a6"/>
        <w:numPr>
          <w:ilvl w:val="0"/>
          <w:numId w:val="1"/>
        </w:numPr>
        <w:autoSpaceDN w:val="0"/>
        <w:spacing w:after="200" w:line="276" w:lineRule="auto"/>
        <w:jc w:val="both"/>
      </w:pPr>
      <w:r>
        <w:t xml:space="preserve">Взыскать с </w:t>
      </w:r>
      <w:r>
        <w:rPr>
          <w:b/>
          <w:bCs/>
          <w:color w:val="000000"/>
          <w:lang w:bidi="ru-RU"/>
        </w:rPr>
        <w:t>ТОО «</w:t>
      </w:r>
      <w:proofErr w:type="spellStart"/>
      <w:r>
        <w:rPr>
          <w:b/>
          <w:bCs/>
          <w:color w:val="000000"/>
          <w:lang w:bidi="ru-RU"/>
        </w:rPr>
        <w:t>Филл</w:t>
      </w:r>
      <w:proofErr w:type="spellEnd"/>
      <w:r>
        <w:rPr>
          <w:b/>
          <w:bCs/>
          <w:color w:val="000000"/>
          <w:lang w:bidi="ru-RU"/>
        </w:rPr>
        <w:t xml:space="preserve"> Трейд» </w:t>
      </w:r>
      <w:r>
        <w:rPr>
          <w:rStyle w:val="a7"/>
          <w:rFonts w:eastAsiaTheme="minorEastAsia"/>
          <w:spacing w:val="4"/>
        </w:rPr>
        <w:t>в</w:t>
      </w:r>
      <w:r>
        <w:t xml:space="preserve"> пользу </w:t>
      </w:r>
      <w:r>
        <w:rPr>
          <w:b/>
          <w:lang w:val="kk-KZ"/>
        </w:rPr>
        <w:t>Ибраевой Акмарал Тулешовны</w:t>
      </w:r>
      <w:r>
        <w:rPr>
          <w:lang w:val="kk-KZ"/>
        </w:rPr>
        <w:t xml:space="preserve"> </w:t>
      </w:r>
      <w:r>
        <w:t>расходы по оплате государственной пошлины с учетом комиссии банка в размере 704 457 (семьсот четыре тысяча четыреста пятьдесят семь) тенге;</w:t>
      </w:r>
    </w:p>
    <w:p w14:paraId="7E3E1641" w14:textId="77777777" w:rsidR="00FF5218" w:rsidRDefault="00FF5218" w:rsidP="00FF5218">
      <w:pPr>
        <w:pStyle w:val="a6"/>
        <w:numPr>
          <w:ilvl w:val="0"/>
          <w:numId w:val="1"/>
        </w:numPr>
        <w:autoSpaceDN w:val="0"/>
        <w:spacing w:after="200" w:line="276" w:lineRule="auto"/>
        <w:jc w:val="both"/>
      </w:pPr>
      <w:r>
        <w:t xml:space="preserve">В обеспечение иска наложить арест на все движимое и недвижимое имущество, принадлежащее на праве частной собственности, </w:t>
      </w:r>
      <w:r>
        <w:rPr>
          <w:b/>
          <w:bCs/>
          <w:color w:val="000000"/>
          <w:lang w:bidi="ru-RU"/>
        </w:rPr>
        <w:t>ТОО «</w:t>
      </w:r>
      <w:proofErr w:type="spellStart"/>
      <w:r>
        <w:rPr>
          <w:b/>
          <w:bCs/>
          <w:color w:val="000000"/>
          <w:lang w:bidi="ru-RU"/>
        </w:rPr>
        <w:t>Филл</w:t>
      </w:r>
      <w:proofErr w:type="spellEnd"/>
      <w:r>
        <w:rPr>
          <w:b/>
          <w:bCs/>
          <w:color w:val="000000"/>
          <w:lang w:bidi="ru-RU"/>
        </w:rPr>
        <w:t xml:space="preserve"> Трейд»</w:t>
      </w:r>
      <w:r>
        <w:rPr>
          <w:bCs/>
        </w:rPr>
        <w:t>.</w:t>
      </w:r>
    </w:p>
    <w:p w14:paraId="2EE8C6C2" w14:textId="77777777" w:rsidR="00FF5218" w:rsidRDefault="00FF5218" w:rsidP="00FF5218">
      <w:pPr>
        <w:jc w:val="both"/>
        <w:rPr>
          <w:b/>
        </w:rPr>
      </w:pPr>
      <w:r>
        <w:rPr>
          <w:b/>
        </w:rPr>
        <w:t>С уважением,</w:t>
      </w:r>
    </w:p>
    <w:p w14:paraId="331DBFCB" w14:textId="77777777" w:rsidR="00FF5218" w:rsidRDefault="00FF5218" w:rsidP="00FF5218">
      <w:pPr>
        <w:jc w:val="both"/>
        <w:rPr>
          <w:b/>
        </w:rPr>
      </w:pPr>
      <w:r>
        <w:rPr>
          <w:b/>
        </w:rPr>
        <w:t xml:space="preserve">Представитель по доверенности:  </w:t>
      </w:r>
    </w:p>
    <w:p w14:paraId="175394E2" w14:textId="77777777" w:rsidR="00FF5218" w:rsidRDefault="00FF5218" w:rsidP="00FF5218">
      <w:pPr>
        <w:jc w:val="right"/>
        <w:rPr>
          <w:b/>
          <w:lang w:val="kk-KZ"/>
        </w:rPr>
      </w:pPr>
      <w:r>
        <w:rPr>
          <w:b/>
          <w:lang w:val="kk-KZ"/>
        </w:rPr>
        <w:t>___________/ Саржанов Г.Т.</w:t>
      </w:r>
    </w:p>
    <w:p w14:paraId="7C83562C" w14:textId="77777777" w:rsidR="00FF5218" w:rsidRDefault="00FF5218" w:rsidP="00FF5218">
      <w:pPr>
        <w:ind w:left="3540" w:firstLine="708"/>
        <w:jc w:val="both"/>
        <w:rPr>
          <w:bCs/>
          <w:sz w:val="16"/>
          <w:szCs w:val="16"/>
          <w:lang w:val="kk-KZ"/>
        </w:rPr>
      </w:pPr>
    </w:p>
    <w:p w14:paraId="558DDF67" w14:textId="77777777" w:rsidR="00FF5218" w:rsidRDefault="00FF5218" w:rsidP="00FF5218">
      <w:pPr>
        <w:ind w:left="3540" w:firstLine="708"/>
        <w:jc w:val="both"/>
        <w:rPr>
          <w:bCs/>
          <w:sz w:val="16"/>
          <w:szCs w:val="16"/>
        </w:rPr>
      </w:pPr>
      <w:r>
        <w:rPr>
          <w:bCs/>
          <w:sz w:val="16"/>
          <w:szCs w:val="16"/>
          <w:lang w:val="kk-KZ"/>
        </w:rPr>
        <w:t>«__» _________ 2020 год</w:t>
      </w:r>
    </w:p>
    <w:p w14:paraId="2C005418" w14:textId="77777777" w:rsidR="00A65350" w:rsidRDefault="00A65350"/>
    <w:sectPr w:rsidR="00A65350" w:rsidSect="00FF5218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45662"/>
    <w:multiLevelType w:val="hybridMultilevel"/>
    <w:tmpl w:val="1FD205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50"/>
    <w:rsid w:val="00204491"/>
    <w:rsid w:val="00661AE1"/>
    <w:rsid w:val="00A65350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7110"/>
  <w15:chartTrackingRefBased/>
  <w15:docId w15:val="{DCEB5060-9621-4362-A55A-C4C51853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F5218"/>
    <w:rPr>
      <w:color w:val="0563C1" w:themeColor="hyperlink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FF5218"/>
    <w:rPr>
      <w:rFonts w:ascii="Times New Roman" w:eastAsiaTheme="minorEastAsia" w:hAnsi="Times New Roman" w:cs="Times New Roman"/>
      <w:lang w:eastAsia="zh-CN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FF5218"/>
    <w:pPr>
      <w:spacing w:after="0" w:line="240" w:lineRule="auto"/>
    </w:pPr>
    <w:rPr>
      <w:rFonts w:ascii="Times New Roman" w:eastAsiaTheme="minorEastAsia" w:hAnsi="Times New Roman" w:cs="Times New Roman"/>
      <w:lang w:eastAsia="zh-CN"/>
    </w:rPr>
  </w:style>
  <w:style w:type="paragraph" w:styleId="a6">
    <w:name w:val="List Paragraph"/>
    <w:basedOn w:val="a"/>
    <w:uiPriority w:val="34"/>
    <w:qFormat/>
    <w:rsid w:val="00FF5218"/>
    <w:pPr>
      <w:ind w:left="720"/>
      <w:contextualSpacing/>
    </w:pPr>
  </w:style>
  <w:style w:type="paragraph" w:customStyle="1" w:styleId="j14">
    <w:name w:val="j14"/>
    <w:basedOn w:val="a"/>
    <w:rsid w:val="00FF5218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locked/>
    <w:rsid w:val="00FF52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5218"/>
    <w:pPr>
      <w:widowControl w:val="0"/>
      <w:shd w:val="clear" w:color="auto" w:fill="FFFFFF"/>
      <w:spacing w:line="288" w:lineRule="exact"/>
      <w:ind w:hanging="360"/>
    </w:pPr>
    <w:rPr>
      <w:sz w:val="22"/>
      <w:szCs w:val="22"/>
      <w:lang w:eastAsia="en-US"/>
    </w:rPr>
  </w:style>
  <w:style w:type="character" w:customStyle="1" w:styleId="a7">
    <w:name w:val="Основной текст + Полужирный"/>
    <w:aliases w:val="Интервал 0 pt"/>
    <w:basedOn w:val="a0"/>
    <w:uiPriority w:val="99"/>
    <w:rsid w:val="00FF521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styleId="a8">
    <w:name w:val="Strong"/>
    <w:basedOn w:val="a0"/>
    <w:uiPriority w:val="22"/>
    <w:qFormat/>
    <w:rsid w:val="00FF52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69l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1049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4</cp:revision>
  <dcterms:created xsi:type="dcterms:W3CDTF">2020-02-20T17:46:00Z</dcterms:created>
  <dcterms:modified xsi:type="dcterms:W3CDTF">2020-06-16T10:52:00Z</dcterms:modified>
</cp:coreProperties>
</file>