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ED1A8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B355A5">
        <w:rPr>
          <w:rFonts w:ascii="Times New Roman" w:hAnsi="Times New Roman" w:cs="Times New Roman"/>
          <w:b/>
          <w:bCs/>
          <w:sz w:val="24"/>
          <w:szCs w:val="24"/>
        </w:rPr>
        <w:t xml:space="preserve">В Бостандыкский районный суд г. Алматы </w:t>
      </w:r>
    </w:p>
    <w:p w14:paraId="38BDE82F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Судье Абайдельдинов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355A5">
        <w:rPr>
          <w:rFonts w:ascii="Times New Roman" w:hAnsi="Times New Roman" w:cs="Times New Roman"/>
          <w:sz w:val="24"/>
          <w:szCs w:val="24"/>
        </w:rPr>
        <w:t xml:space="preserve"> А.Т.</w:t>
      </w:r>
    </w:p>
    <w:p w14:paraId="688117DB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г. Алматы, Бостандыкский район, 050043, мкр. Орбита 2, д. 20а. </w:t>
      </w:r>
    </w:p>
    <w:p w14:paraId="3B7D2305" w14:textId="27C7A6AD" w:rsidR="00627130" w:rsidRPr="00B355A5" w:rsidRDefault="00627130" w:rsidP="00627130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  <w:t xml:space="preserve">            От ответчика:</w:t>
      </w:r>
      <w:r w:rsidRPr="00B355A5">
        <w:rPr>
          <w:rFonts w:ascii="Times New Roman" w:hAnsi="Times New Roman"/>
          <w:szCs w:val="24"/>
        </w:rPr>
        <w:t xml:space="preserve"> </w:t>
      </w:r>
      <w:r w:rsidRPr="00B355A5">
        <w:rPr>
          <w:rFonts w:ascii="Times New Roman" w:hAnsi="Times New Roman"/>
          <w:b/>
          <w:szCs w:val="24"/>
          <w:shd w:val="clear" w:color="auto" w:fill="FFFFFF"/>
        </w:rPr>
        <w:t xml:space="preserve">Асель </w:t>
      </w:r>
    </w:p>
    <w:p w14:paraId="4AB55753" w14:textId="721BE6BC" w:rsidR="00627130" w:rsidRPr="00B355A5" w:rsidRDefault="00627130" w:rsidP="0062713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787AC0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…………..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E3E332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B355A5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268FB90D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ТОО «Юридическая компания Закон и право» в </w:t>
      </w:r>
    </w:p>
    <w:p w14:paraId="72BAF0ED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БИН 190240029071 </w:t>
      </w:r>
    </w:p>
    <w:p w14:paraId="08B99FB3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г. Алматы, пр. Абылай Хана, д. 79/71, офис 304.  </w:t>
      </w:r>
    </w:p>
    <w:p w14:paraId="54304335" w14:textId="77777777" w:rsidR="00627130" w:rsidRPr="00B355A5" w:rsidRDefault="00787AC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0627130" w:rsidRPr="00B355A5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627130" w:rsidRPr="00B355A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0627130" w:rsidRPr="00B35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F3666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+ 7 727 978 5755; +7 708 578 5758; </w:t>
      </w:r>
    </w:p>
    <w:p w14:paraId="4326C158" w14:textId="77777777" w:rsidR="00627130" w:rsidRPr="00B355A5" w:rsidRDefault="00627130" w:rsidP="00627130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42216" w14:textId="77777777" w:rsidR="00627130" w:rsidRPr="00B355A5" w:rsidRDefault="00627130" w:rsidP="00627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Ходатайство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C8D05" w14:textId="50832BE7" w:rsidR="00627130" w:rsidRPr="00B355A5" w:rsidRDefault="00627130" w:rsidP="00627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eastAsia="Times New Roman" w:hAnsi="Times New Roman" w:cs="Times New Roman"/>
          <w:sz w:val="24"/>
          <w:szCs w:val="24"/>
        </w:rPr>
        <w:t>В вашем производстве имеется гражданское дело зарегистрированное №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>7514-20-00-2/</w:t>
      </w:r>
      <w:r w:rsidR="00787AC0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07.08.2020 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B355A5">
        <w:rPr>
          <w:rFonts w:ascii="Times New Roman" w:hAnsi="Times New Roman" w:cs="Times New Roman"/>
          <w:sz w:val="24"/>
          <w:szCs w:val="24"/>
        </w:rPr>
        <w:t>по иску Нургуль к Асель о признании договора купли продажи недействительным, восстановлении записи о регистрации права собственности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14:paraId="392AC94A" w14:textId="53381961" w:rsidR="00627130" w:rsidRPr="00B355A5" w:rsidRDefault="00627130" w:rsidP="00627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гражданского дело №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7514-20-00-2/ </w:t>
      </w:r>
      <w:r w:rsidRPr="00B355A5">
        <w:rPr>
          <w:rFonts w:ascii="Times New Roman" w:hAnsi="Times New Roman" w:cs="Times New Roman"/>
          <w:sz w:val="24"/>
          <w:szCs w:val="24"/>
        </w:rPr>
        <w:t xml:space="preserve">судом, нам необходимо ознакомиться с Исковым заявлением всеми приложенными доказательствами после чего суду будут предоставлены доказательства, которые могут повлиять на содержание принятого решения.     </w:t>
      </w:r>
    </w:p>
    <w:p w14:paraId="3978F8DF" w14:textId="77777777" w:rsidR="00627130" w:rsidRPr="00B355A5" w:rsidRDefault="00627130" w:rsidP="00627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70F04672" w14:textId="77777777" w:rsidR="00627130" w:rsidRPr="00B355A5" w:rsidRDefault="00627130" w:rsidP="00627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4CCB6F89" w14:textId="77777777" w:rsidR="00627130" w:rsidRPr="00B355A5" w:rsidRDefault="00627130" w:rsidP="00627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3382B8CE" w14:textId="77777777" w:rsidR="00627130" w:rsidRPr="00B355A5" w:rsidRDefault="00627130" w:rsidP="006271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 </w:t>
      </w:r>
    </w:p>
    <w:p w14:paraId="38F88F1A" w14:textId="6E0A1F5D" w:rsidR="00627130" w:rsidRPr="00B355A5" w:rsidRDefault="00627130" w:rsidP="00627130">
      <w:pPr>
        <w:pStyle w:val="a6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Предоставить возможность ознакомления с Исковым заявлением всеми приложенными доказательствами по иску Н.Т. к А.Б</w:t>
      </w:r>
      <w:r w:rsidRPr="00B355A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296B13D" w14:textId="77777777" w:rsidR="00627130" w:rsidRPr="00B355A5" w:rsidRDefault="00627130" w:rsidP="00627130">
      <w:pPr>
        <w:pStyle w:val="a6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5A1A2E00" w14:textId="77777777" w:rsidR="00627130" w:rsidRPr="00B355A5" w:rsidRDefault="00627130" w:rsidP="00627130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3963A2B9" w14:textId="77777777" w:rsidR="00627130" w:rsidRPr="00B355A5" w:rsidRDefault="00627130" w:rsidP="00627130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3E665C30" w14:textId="77777777" w:rsidR="00627130" w:rsidRPr="00B355A5" w:rsidRDefault="00627130" w:rsidP="00627130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77EB7420" w14:textId="77777777" w:rsidR="00627130" w:rsidRPr="00B355A5" w:rsidRDefault="00627130" w:rsidP="006271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1ED2F5E6" w14:textId="77777777" w:rsidR="00627130" w:rsidRPr="00B355A5" w:rsidRDefault="00627130" w:rsidP="006271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1E303F37" w14:textId="77777777" w:rsidR="00627130" w:rsidRPr="00B355A5" w:rsidRDefault="00627130" w:rsidP="00627130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B355A5">
        <w:rPr>
          <w:rFonts w:ascii="Times New Roman" w:hAnsi="Times New Roman" w:cs="Times New Roman"/>
          <w:b/>
          <w:sz w:val="24"/>
          <w:szCs w:val="24"/>
        </w:rPr>
        <w:t>______/ Саржанов Г.Т.</w:t>
      </w:r>
    </w:p>
    <w:p w14:paraId="3BF5DF79" w14:textId="77777777" w:rsidR="00627130" w:rsidRPr="00BA7169" w:rsidRDefault="00627130" w:rsidP="006271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8AEB2A" w14:textId="77777777" w:rsidR="00627130" w:rsidRDefault="00627130" w:rsidP="0062713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B45EA">
        <w:rPr>
          <w:rFonts w:ascii="Times New Roman" w:hAnsi="Times New Roman" w:cs="Times New Roman"/>
          <w:sz w:val="16"/>
          <w:szCs w:val="16"/>
        </w:rPr>
        <w:t>«___» __________ 2020 г.</w:t>
      </w:r>
    </w:p>
    <w:p w14:paraId="066C8BAB" w14:textId="77777777" w:rsidR="00627130" w:rsidRDefault="00627130" w:rsidP="00627130"/>
    <w:p w14:paraId="501817AE" w14:textId="17D107BB" w:rsidR="009A1C54" w:rsidRDefault="009A1C54" w:rsidP="300E80BF"/>
    <w:sectPr w:rsidR="009A1C54" w:rsidSect="00B355A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E38D2"/>
    <w:multiLevelType w:val="hybridMultilevel"/>
    <w:tmpl w:val="1ED8A50E"/>
    <w:lvl w:ilvl="0" w:tplc="A11AF6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BBC4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CF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41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44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3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28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A8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B37"/>
    <w:multiLevelType w:val="hybridMultilevel"/>
    <w:tmpl w:val="B210858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C7ED9"/>
    <w:rsid w:val="00627130"/>
    <w:rsid w:val="00787AC0"/>
    <w:rsid w:val="009A1C54"/>
    <w:rsid w:val="291C7ED9"/>
    <w:rsid w:val="300E8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7ED9"/>
  <w15:chartTrackingRefBased/>
  <w15:docId w15:val="{7CBA37F0-54B9-4AD4-B984-801998EE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27130"/>
  </w:style>
  <w:style w:type="paragraph" w:customStyle="1" w:styleId="a7">
    <w:name w:val="Текстовый блок"/>
    <w:uiPriority w:val="99"/>
    <w:rsid w:val="0062713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3</cp:revision>
  <dcterms:created xsi:type="dcterms:W3CDTF">2020-08-20T06:43:00Z</dcterms:created>
  <dcterms:modified xsi:type="dcterms:W3CDTF">2021-07-10T13:40:00Z</dcterms:modified>
</cp:coreProperties>
</file>