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5D" w:rsidRPr="00060DC5" w:rsidRDefault="00D7395D" w:rsidP="00D7395D">
      <w:pPr>
        <w:rPr>
          <w:i/>
          <w:iCs/>
          <w:sz w:val="20"/>
          <w:szCs w:val="20"/>
          <w:lang w:val="kk-KZ"/>
        </w:rPr>
      </w:pPr>
      <w:r w:rsidRPr="00060DC5">
        <w:tab/>
      </w:r>
      <w:r w:rsidRPr="00060DC5">
        <w:tab/>
      </w:r>
      <w:r w:rsidRPr="00060DC5">
        <w:tab/>
      </w:r>
      <w:r w:rsidRPr="00060DC5">
        <w:tab/>
      </w:r>
      <w:r w:rsidRPr="00060DC5">
        <w:tab/>
      </w:r>
    </w:p>
    <w:p w:rsidR="00D7395D" w:rsidRPr="00060DC5" w:rsidRDefault="00D7395D" w:rsidP="00D7395D">
      <w:pPr>
        <w:jc w:val="center"/>
      </w:pPr>
      <w:proofErr w:type="gramStart"/>
      <w:r w:rsidRPr="00060DC5">
        <w:t>Р</w:t>
      </w:r>
      <w:proofErr w:type="gramEnd"/>
      <w:r w:rsidRPr="00060DC5">
        <w:t xml:space="preserve"> Е Ш Е Н И Е </w:t>
      </w:r>
    </w:p>
    <w:p w:rsidR="00D7395D" w:rsidRPr="00060DC5" w:rsidRDefault="00D7395D" w:rsidP="00D7395D">
      <w:pPr>
        <w:jc w:val="center"/>
      </w:pPr>
      <w:r w:rsidRPr="00060DC5">
        <w:t>ИМЕНЕМ РЕСПУБЛИКИ КАЗАХСТАН</w:t>
      </w:r>
    </w:p>
    <w:p w:rsidR="00D7395D" w:rsidRPr="00060DC5" w:rsidRDefault="00D7395D" w:rsidP="00D7395D">
      <w:r w:rsidRPr="00060DC5">
        <w:t xml:space="preserve">                                                                       </w:t>
      </w:r>
    </w:p>
    <w:p w:rsidR="00D7395D" w:rsidRPr="00060DC5" w:rsidRDefault="00D7395D" w:rsidP="00D7395D">
      <w:r w:rsidRPr="00060DC5">
        <w:t xml:space="preserve"> </w:t>
      </w:r>
      <w:r w:rsidRPr="00060DC5">
        <w:tab/>
        <w:t xml:space="preserve">«10»  декабря 2015 год                                                            город Астана   </w:t>
      </w:r>
    </w:p>
    <w:p w:rsidR="00D7395D" w:rsidRPr="00060DC5" w:rsidRDefault="00D7395D" w:rsidP="00D7395D"/>
    <w:p w:rsidR="00D7395D" w:rsidRPr="00060DC5" w:rsidRDefault="00D7395D" w:rsidP="00D7395D">
      <w:pPr>
        <w:ind w:firstLine="708"/>
        <w:jc w:val="both"/>
      </w:pPr>
      <w:r w:rsidRPr="00060DC5">
        <w:t>Специализированный межрайонный суд по делам несовершеннолетних города Астаны</w:t>
      </w:r>
    </w:p>
    <w:p w:rsidR="00D7395D" w:rsidRPr="00060DC5" w:rsidRDefault="00D7395D" w:rsidP="00D7395D">
      <w:pPr>
        <w:jc w:val="both"/>
      </w:pPr>
      <w:r w:rsidRPr="00060DC5">
        <w:t>В составе председательствующего судьи Керн И.И.,</w:t>
      </w:r>
    </w:p>
    <w:p w:rsidR="00D7395D" w:rsidRPr="00060DC5" w:rsidRDefault="00D7395D" w:rsidP="00D7395D">
      <w:pPr>
        <w:jc w:val="both"/>
      </w:pPr>
      <w:r w:rsidRPr="00060DC5">
        <w:t xml:space="preserve">при секретаре </w:t>
      </w:r>
      <w:proofErr w:type="spellStart"/>
      <w:r w:rsidRPr="00060DC5">
        <w:t>Баймагамбетовой</w:t>
      </w:r>
      <w:proofErr w:type="spellEnd"/>
      <w:r w:rsidRPr="00060DC5">
        <w:t xml:space="preserve"> Г.Р.,</w:t>
      </w:r>
    </w:p>
    <w:p w:rsidR="00D7395D" w:rsidRPr="00060DC5" w:rsidRDefault="00D7395D" w:rsidP="00D7395D">
      <w:pPr>
        <w:jc w:val="both"/>
      </w:pPr>
      <w:r w:rsidRPr="00060DC5">
        <w:t xml:space="preserve">с участием прокурора отдела прокуратуры района </w:t>
      </w:r>
      <w:proofErr w:type="spellStart"/>
      <w:r w:rsidRPr="00060DC5">
        <w:t>Сарыарка</w:t>
      </w:r>
      <w:proofErr w:type="spellEnd"/>
      <w:r w:rsidRPr="00060DC5">
        <w:t xml:space="preserve"> города Астаны </w:t>
      </w:r>
      <w:proofErr w:type="spellStart"/>
      <w:r w:rsidRPr="00060DC5">
        <w:t>Мукажановой</w:t>
      </w:r>
      <w:proofErr w:type="spellEnd"/>
      <w:r w:rsidRPr="00060DC5">
        <w:t xml:space="preserve"> А.Б.,</w:t>
      </w:r>
    </w:p>
    <w:p w:rsidR="00D7395D" w:rsidRPr="00060DC5" w:rsidRDefault="00D7395D" w:rsidP="00D7395D">
      <w:pPr>
        <w:tabs>
          <w:tab w:val="left" w:pos="2480"/>
        </w:tabs>
        <w:jc w:val="both"/>
      </w:pPr>
      <w:r w:rsidRPr="00060DC5">
        <w:t xml:space="preserve">представителя органа опеки и попечительства ГУ «Управление образования города Астаны»  </w:t>
      </w:r>
      <w:proofErr w:type="spellStart"/>
      <w:r w:rsidRPr="00060DC5">
        <w:t>Мамырбаевой</w:t>
      </w:r>
      <w:proofErr w:type="spellEnd"/>
      <w:r w:rsidRPr="00060DC5">
        <w:t xml:space="preserve"> Н.Т., </w:t>
      </w:r>
    </w:p>
    <w:p w:rsidR="00D7395D" w:rsidRPr="00060DC5" w:rsidRDefault="00D7395D" w:rsidP="00D7395D">
      <w:pPr>
        <w:tabs>
          <w:tab w:val="left" w:pos="2480"/>
        </w:tabs>
        <w:jc w:val="both"/>
      </w:pPr>
      <w:r w:rsidRPr="00060DC5">
        <w:t>истца С</w:t>
      </w:r>
      <w:r w:rsidR="00AF64FF" w:rsidRPr="00060DC5">
        <w:t>.</w:t>
      </w:r>
      <w:r w:rsidRPr="00060DC5">
        <w:t xml:space="preserve">, </w:t>
      </w:r>
    </w:p>
    <w:p w:rsidR="00D7395D" w:rsidRPr="00060DC5" w:rsidRDefault="00D7395D" w:rsidP="00D7395D">
      <w:pPr>
        <w:tabs>
          <w:tab w:val="left" w:pos="2480"/>
        </w:tabs>
        <w:jc w:val="both"/>
      </w:pPr>
      <w:r w:rsidRPr="00060DC5">
        <w:t>ответчицы Д</w:t>
      </w:r>
      <w:r w:rsidR="00AF64FF" w:rsidRPr="00060DC5">
        <w:t>.</w:t>
      </w:r>
      <w:r w:rsidRPr="00060DC5">
        <w:t>, представителя ответчицы С</w:t>
      </w:r>
      <w:r w:rsidR="00AF64FF" w:rsidRPr="00060DC5">
        <w:t>.</w:t>
      </w:r>
      <w:r w:rsidRPr="00060DC5">
        <w:t>,</w:t>
      </w:r>
    </w:p>
    <w:p w:rsidR="00D7395D" w:rsidRPr="00060DC5" w:rsidRDefault="00D7395D" w:rsidP="00D7395D">
      <w:pPr>
        <w:tabs>
          <w:tab w:val="left" w:pos="2480"/>
        </w:tabs>
        <w:jc w:val="both"/>
      </w:pPr>
      <w:r w:rsidRPr="00060DC5">
        <w:t xml:space="preserve">специалиста-психолога </w:t>
      </w:r>
      <w:proofErr w:type="gramStart"/>
      <w:r w:rsidRPr="00060DC5">
        <w:t>Лютой</w:t>
      </w:r>
      <w:proofErr w:type="gramEnd"/>
      <w:r w:rsidRPr="00060DC5">
        <w:t xml:space="preserve"> Н.С. </w:t>
      </w:r>
    </w:p>
    <w:p w:rsidR="00D7395D" w:rsidRPr="00060DC5" w:rsidRDefault="00D7395D" w:rsidP="00D7395D">
      <w:pPr>
        <w:jc w:val="both"/>
      </w:pPr>
      <w:r w:rsidRPr="00060DC5">
        <w:t>рассмотрев в открытом судебном заседании гражданское дело по исковому заявлению С</w:t>
      </w:r>
      <w:r w:rsidR="00AF64FF" w:rsidRPr="00060DC5">
        <w:t>.</w:t>
      </w:r>
      <w:r w:rsidRPr="00060DC5">
        <w:t xml:space="preserve"> к Д</w:t>
      </w:r>
      <w:r w:rsidR="00AF64FF" w:rsidRPr="00060DC5">
        <w:t>.</w:t>
      </w:r>
      <w:r w:rsidRPr="00060DC5">
        <w:t xml:space="preserve"> и по встречному исковому заявлению Д</w:t>
      </w:r>
      <w:r w:rsidR="00AF64FF" w:rsidRPr="00060DC5">
        <w:t>.</w:t>
      </w:r>
      <w:r w:rsidRPr="00060DC5">
        <w:t xml:space="preserve"> к С</w:t>
      </w:r>
      <w:r w:rsidR="00AF64FF" w:rsidRPr="00060DC5">
        <w:t>.</w:t>
      </w:r>
      <w:r w:rsidRPr="00060DC5">
        <w:t xml:space="preserve"> об определении места жительства несовершеннолетнего ребенка И</w:t>
      </w:r>
      <w:r w:rsidR="00AF64FF" w:rsidRPr="00060DC5">
        <w:t>.</w:t>
      </w:r>
      <w:r w:rsidRPr="00060DC5">
        <w:t>, 19 июня 2005 года рождения,</w:t>
      </w:r>
    </w:p>
    <w:p w:rsidR="00D7395D" w:rsidRPr="00060DC5" w:rsidRDefault="00D7395D" w:rsidP="00D7395D">
      <w:pPr>
        <w:jc w:val="both"/>
      </w:pPr>
      <w:r w:rsidRPr="00060DC5">
        <w:t xml:space="preserve"> </w:t>
      </w:r>
    </w:p>
    <w:p w:rsidR="00D7395D" w:rsidRPr="00060DC5" w:rsidRDefault="00D7395D" w:rsidP="00D7395D">
      <w:pPr>
        <w:tabs>
          <w:tab w:val="left" w:pos="2480"/>
          <w:tab w:val="left" w:pos="4960"/>
        </w:tabs>
        <w:jc w:val="center"/>
        <w:rPr>
          <w:lang w:val="kk-KZ"/>
        </w:rPr>
      </w:pPr>
      <w:r w:rsidRPr="00060DC5">
        <w:rPr>
          <w:lang w:val="kk-KZ"/>
        </w:rPr>
        <w:t>У С Т А Н О В И Л:</w:t>
      </w:r>
    </w:p>
    <w:p w:rsidR="00D7395D" w:rsidRPr="00060DC5" w:rsidRDefault="00D7395D" w:rsidP="00D7395D">
      <w:pPr>
        <w:tabs>
          <w:tab w:val="left" w:pos="2480"/>
          <w:tab w:val="left" w:pos="4960"/>
        </w:tabs>
        <w:jc w:val="both"/>
        <w:rPr>
          <w:lang w:val="kk-KZ"/>
        </w:rPr>
      </w:pPr>
    </w:p>
    <w:p w:rsidR="00D7395D" w:rsidRPr="00060DC5" w:rsidRDefault="00D7395D" w:rsidP="00D7395D">
      <w:pPr>
        <w:pStyle w:val="a3"/>
        <w:ind w:firstLine="540"/>
        <w:rPr>
          <w:lang w:val="ru-RU"/>
        </w:rPr>
      </w:pPr>
      <w:r w:rsidRPr="00060DC5">
        <w:rPr>
          <w:lang w:val="ru-RU"/>
        </w:rPr>
        <w:t xml:space="preserve">Стороны состояли в зарегистрированном браке с января 2005 года, от брака имеют </w:t>
      </w:r>
      <w:r w:rsidR="00AF64FF" w:rsidRPr="00060DC5">
        <w:t xml:space="preserve">несовершеннолетнего ребенка </w:t>
      </w:r>
      <w:r w:rsidRPr="00060DC5">
        <w:t>И</w:t>
      </w:r>
      <w:r w:rsidR="00AF64FF" w:rsidRPr="00060DC5">
        <w:rPr>
          <w:lang w:val="ru-RU"/>
        </w:rPr>
        <w:t>.</w:t>
      </w:r>
      <w:r w:rsidRPr="00060DC5">
        <w:t>, 19 июня 2005 года рождения</w:t>
      </w:r>
      <w:r w:rsidRPr="00060DC5">
        <w:rPr>
          <w:lang w:val="ru-RU"/>
        </w:rPr>
        <w:t>. По заявлению Д</w:t>
      </w:r>
      <w:r w:rsidR="00AF64FF" w:rsidRPr="00060DC5">
        <w:rPr>
          <w:lang w:val="ru-RU"/>
        </w:rPr>
        <w:t>.</w:t>
      </w:r>
      <w:r w:rsidRPr="00060DC5">
        <w:rPr>
          <w:lang w:val="ru-RU"/>
        </w:rPr>
        <w:t>, брак расторгнут 15 апреля 2011 года, вопрос о месте проживания ребенка при этом не был решен, иск в этой части направлен по подсудности в суд по делам несовершеннолетних.</w:t>
      </w:r>
    </w:p>
    <w:p w:rsidR="00D7395D" w:rsidRPr="00060DC5" w:rsidRDefault="00D7395D" w:rsidP="00D7395D">
      <w:pPr>
        <w:pStyle w:val="a3"/>
        <w:ind w:firstLine="540"/>
      </w:pPr>
      <w:r w:rsidRPr="00060DC5">
        <w:t>03 августа 2011 года между сторонами было заключено временное мировое соглашение, утвержденное специализированным межрайонным судом по делам несовершеннолетних города Астаны по вопросу определения места жительства ребенка. Мировым соглашением было определено попеременное место жительство ребенка у обоих родителей, был определен конкретный порядок осуществления родительских обязанностей и прав по воспитанию ребенка, но стороны условия мирового соглашения не испоняли надлежащ</w:t>
      </w:r>
      <w:r w:rsidRPr="00060DC5">
        <w:rPr>
          <w:lang w:val="ru-RU"/>
        </w:rPr>
        <w:t>и</w:t>
      </w:r>
      <w:r w:rsidRPr="00060DC5">
        <w:t>м</w:t>
      </w:r>
      <w:r w:rsidRPr="00060DC5">
        <w:rPr>
          <w:lang w:val="ru-RU"/>
        </w:rPr>
        <w:t xml:space="preserve"> образом.</w:t>
      </w:r>
      <w:r w:rsidRPr="00060DC5">
        <w:t xml:space="preserve">      </w:t>
      </w:r>
      <w:r w:rsidRPr="00060DC5">
        <w:tab/>
      </w:r>
    </w:p>
    <w:p w:rsidR="00D7395D" w:rsidRPr="00060DC5" w:rsidRDefault="00D7395D" w:rsidP="00D7395D">
      <w:pPr>
        <w:jc w:val="both"/>
      </w:pPr>
      <w:r w:rsidRPr="00060DC5">
        <w:t xml:space="preserve">        Решением специализированного межрайонного суда по делам несовершеннолетних города Астаны от 27 января 2012 года, исковое заявление С</w:t>
      </w:r>
      <w:r w:rsidR="00AF64FF" w:rsidRPr="00060DC5">
        <w:t>.</w:t>
      </w:r>
      <w:r w:rsidRPr="00060DC5">
        <w:t xml:space="preserve"> к Д</w:t>
      </w:r>
      <w:r w:rsidR="00AF64FF" w:rsidRPr="00060DC5">
        <w:t>.</w:t>
      </w:r>
      <w:r w:rsidRPr="00060DC5">
        <w:t>, об определении места жительства несовершеннолетнего ребенка  И</w:t>
      </w:r>
      <w:r w:rsidR="00AF64FF" w:rsidRPr="00060DC5">
        <w:t>.</w:t>
      </w:r>
      <w:r w:rsidRPr="00060DC5">
        <w:t xml:space="preserve">, удовлетворено на срок </w:t>
      </w:r>
      <w:r w:rsidRPr="00060DC5">
        <w:rPr>
          <w:lang w:val="kk-KZ"/>
        </w:rPr>
        <w:t>до 01 августа 2012 года. В удовлетворении встречного искового заявления  Д</w:t>
      </w:r>
      <w:r w:rsidR="00AF64FF" w:rsidRPr="00060DC5">
        <w:rPr>
          <w:lang w:val="kk-KZ"/>
        </w:rPr>
        <w:t>.</w:t>
      </w:r>
      <w:r w:rsidRPr="00060DC5">
        <w:rPr>
          <w:lang w:val="kk-KZ"/>
        </w:rPr>
        <w:t>, отказано и о</w:t>
      </w:r>
      <w:r w:rsidRPr="00060DC5">
        <w:t>пределен порядок общения Д</w:t>
      </w:r>
      <w:r w:rsidR="00AF64FF" w:rsidRPr="00060DC5">
        <w:t>.</w:t>
      </w:r>
      <w:r w:rsidRPr="00060DC5">
        <w:t>, с несовершеннолетним сыном И</w:t>
      </w:r>
      <w:r w:rsidR="00AF64FF" w:rsidRPr="00060DC5">
        <w:t>.</w:t>
      </w:r>
      <w:r w:rsidRPr="00060DC5">
        <w:t>,  на этот же срок, до 01 августа 2012 года.</w:t>
      </w:r>
    </w:p>
    <w:p w:rsidR="00D7395D" w:rsidRPr="00060DC5" w:rsidRDefault="00D7395D" w:rsidP="00D7395D">
      <w:pPr>
        <w:jc w:val="both"/>
      </w:pPr>
      <w:r w:rsidRPr="00060DC5">
        <w:lastRenderedPageBreak/>
        <w:t xml:space="preserve">        По заявлению Д</w:t>
      </w:r>
      <w:r w:rsidR="00AF64FF" w:rsidRPr="00060DC5">
        <w:t>.</w:t>
      </w:r>
      <w:r w:rsidRPr="00060DC5">
        <w:t xml:space="preserve">, определением суда от 15 мая 2012 года, исполнение данного решения в части передачи ребенка отцу, было отсрочено до 01 августа 2012 года, ребенок остался проживать с матерью, </w:t>
      </w:r>
      <w:proofErr w:type="gramStart"/>
      <w:r w:rsidRPr="00060DC5">
        <w:t>что</w:t>
      </w:r>
      <w:proofErr w:type="gramEnd"/>
      <w:r w:rsidRPr="00060DC5">
        <w:t xml:space="preserve"> по мнению суда, соответствовало интересам ребенка.</w:t>
      </w:r>
    </w:p>
    <w:p w:rsidR="00D7395D" w:rsidRPr="00060DC5" w:rsidRDefault="00D7395D" w:rsidP="00D7395D">
      <w:pPr>
        <w:jc w:val="both"/>
      </w:pPr>
      <w:r w:rsidRPr="00060DC5">
        <w:t xml:space="preserve">        Решением специализированного межрайонного суда по делам несовершеннолетних города Астаны от 07 декабря 2012 года, исковое заявление С</w:t>
      </w:r>
      <w:r w:rsidR="00AF64FF" w:rsidRPr="00060DC5">
        <w:t>.</w:t>
      </w:r>
      <w:r w:rsidRPr="00060DC5">
        <w:t>, к Д</w:t>
      </w:r>
      <w:r w:rsidR="00AF64FF" w:rsidRPr="00060DC5">
        <w:t>.</w:t>
      </w:r>
      <w:r w:rsidRPr="00060DC5">
        <w:t>, встречное заявление Д</w:t>
      </w:r>
      <w:r w:rsidR="00AF64FF" w:rsidRPr="00060DC5">
        <w:t>.</w:t>
      </w:r>
      <w:r w:rsidRPr="00060DC5">
        <w:t>, к С</w:t>
      </w:r>
      <w:r w:rsidR="00AF64FF" w:rsidRPr="00060DC5">
        <w:t>.</w:t>
      </w:r>
      <w:r w:rsidRPr="00060DC5">
        <w:t>, об определении места жительства несовершеннолетнего ребенка И</w:t>
      </w:r>
      <w:r w:rsidR="00AF64FF" w:rsidRPr="00060DC5">
        <w:t>.</w:t>
      </w:r>
      <w:r w:rsidRPr="00060DC5">
        <w:t xml:space="preserve">, удовлетворено </w:t>
      </w:r>
      <w:r w:rsidRPr="00060DC5">
        <w:rPr>
          <w:lang w:val="kk-KZ"/>
        </w:rPr>
        <w:t xml:space="preserve">в пользу матери на срок до достижения ребенком  возраста 10 лет. </w:t>
      </w:r>
      <w:r w:rsidRPr="00060DC5">
        <w:t xml:space="preserve">При этом им разъяснено, что по окончанию указанного срока, при </w:t>
      </w:r>
      <w:proofErr w:type="gramStart"/>
      <w:r w:rsidRPr="00060DC5">
        <w:t>не достижении</w:t>
      </w:r>
      <w:proofErr w:type="gramEnd"/>
      <w:r w:rsidRPr="00060DC5">
        <w:t xml:space="preserve"> добровольного соглашения о месте жительства ребенка стороны вправе обратиться в суд по месту жительства ребенка по вопросу определения места жительства.</w:t>
      </w:r>
    </w:p>
    <w:p w:rsidR="00D7395D" w:rsidRPr="00060DC5" w:rsidRDefault="00D7395D" w:rsidP="00D7395D">
      <w:pPr>
        <w:pStyle w:val="a3"/>
        <w:ind w:firstLine="540"/>
        <w:rPr>
          <w:lang w:val="ru-RU"/>
        </w:rPr>
      </w:pPr>
      <w:proofErr w:type="gramStart"/>
      <w:r w:rsidRPr="00060DC5">
        <w:rPr>
          <w:lang w:val="ru-RU"/>
        </w:rPr>
        <w:t>Истец С</w:t>
      </w:r>
      <w:r w:rsidR="00AF64FF" w:rsidRPr="00060DC5">
        <w:rPr>
          <w:lang w:val="ru-RU"/>
        </w:rPr>
        <w:t>.</w:t>
      </w:r>
      <w:r w:rsidRPr="00060DC5">
        <w:rPr>
          <w:lang w:val="ru-RU"/>
        </w:rPr>
        <w:t xml:space="preserve"> обратился в суд с заявлением об определении места жительства ребенка, указав, что сначала марта 2015 года, сын И</w:t>
      </w:r>
      <w:r w:rsidR="00F60210" w:rsidRPr="00060DC5">
        <w:rPr>
          <w:lang w:val="ru-RU"/>
        </w:rPr>
        <w:t>.</w:t>
      </w:r>
      <w:r w:rsidRPr="00060DC5">
        <w:rPr>
          <w:lang w:val="ru-RU"/>
        </w:rPr>
        <w:t>, по его просьбе стал жить у него, в его семье, а также учиться в школе по месту его жительства, данное решение было принято совместно с дирекцией школы, мамой и ребенком, который категорически желает жить с ним, т.е., отцом, ему</w:t>
      </w:r>
      <w:proofErr w:type="gramEnd"/>
      <w:r w:rsidRPr="00060DC5">
        <w:rPr>
          <w:lang w:val="ru-RU"/>
        </w:rPr>
        <w:t xml:space="preserve"> сейчас 10 лет и 5 месяцев. Д</w:t>
      </w:r>
      <w:r w:rsidR="00F60210" w:rsidRPr="00060DC5">
        <w:rPr>
          <w:lang w:val="ru-RU"/>
        </w:rPr>
        <w:t>.</w:t>
      </w:r>
      <w:r w:rsidRPr="00060DC5">
        <w:rPr>
          <w:lang w:val="ru-RU"/>
        </w:rPr>
        <w:t xml:space="preserve">, он дает возможность общения с сыном, но она на протяжении 6 месяцев, в том числе и в день его рождения к сыну не приехала по месту их жительства, не позвонила, эти обстоятельства негативно повлияли на ребенка. </w:t>
      </w:r>
    </w:p>
    <w:p w:rsidR="00D7395D" w:rsidRPr="00060DC5" w:rsidRDefault="00D7395D" w:rsidP="00D7395D">
      <w:pPr>
        <w:pStyle w:val="a3"/>
        <w:ind w:firstLine="540"/>
        <w:rPr>
          <w:lang w:val="ru-RU"/>
        </w:rPr>
      </w:pPr>
      <w:r w:rsidRPr="00060DC5">
        <w:rPr>
          <w:lang w:val="ru-RU"/>
        </w:rPr>
        <w:t xml:space="preserve">У него есть все условия, есть дом в ауле </w:t>
      </w:r>
      <w:proofErr w:type="spellStart"/>
      <w:r w:rsidRPr="00060DC5">
        <w:rPr>
          <w:lang w:val="ru-RU"/>
        </w:rPr>
        <w:t>Кабанбай</w:t>
      </w:r>
      <w:proofErr w:type="spellEnd"/>
      <w:r w:rsidRPr="00060DC5">
        <w:rPr>
          <w:lang w:val="ru-RU"/>
        </w:rPr>
        <w:t xml:space="preserve"> батыра Целиноградского района </w:t>
      </w:r>
      <w:proofErr w:type="spellStart"/>
      <w:r w:rsidRPr="00060DC5">
        <w:rPr>
          <w:lang w:val="ru-RU"/>
        </w:rPr>
        <w:t>Акмолинской</w:t>
      </w:r>
      <w:proofErr w:type="spellEnd"/>
      <w:r w:rsidRPr="00060DC5">
        <w:rPr>
          <w:lang w:val="ru-RU"/>
        </w:rPr>
        <w:t xml:space="preserve"> области,  в котором он живет, у него другая семья, дети, которые уже подружились, нынешняя супруга нашла контакт с ребенком, он работает, у него стабильный заработок. При проведении психологического тестирования его, матери и сына, ребенок категорически выразил желание жить с ним. Просит в интересах ребенка определить место его постоянного жительства с ним, при этом, он не будет препятствовать общению матери с ребенком. </w:t>
      </w:r>
    </w:p>
    <w:p w:rsidR="00D7395D" w:rsidRPr="00060DC5" w:rsidRDefault="00D7395D" w:rsidP="00D7395D">
      <w:pPr>
        <w:pStyle w:val="a3"/>
        <w:ind w:firstLine="540"/>
        <w:rPr>
          <w:lang w:val="ru-RU"/>
        </w:rPr>
      </w:pPr>
      <w:r w:rsidRPr="00060DC5">
        <w:rPr>
          <w:lang w:val="ru-RU"/>
        </w:rPr>
        <w:t>В судебном заседании Д</w:t>
      </w:r>
      <w:r w:rsidR="00F60210" w:rsidRPr="00060DC5">
        <w:rPr>
          <w:lang w:val="ru-RU"/>
        </w:rPr>
        <w:t>.</w:t>
      </w:r>
      <w:r w:rsidRPr="00060DC5">
        <w:rPr>
          <w:lang w:val="ru-RU"/>
        </w:rPr>
        <w:t xml:space="preserve"> исковые требования С</w:t>
      </w:r>
      <w:r w:rsidR="00F60210" w:rsidRPr="00060DC5">
        <w:rPr>
          <w:lang w:val="ru-RU"/>
        </w:rPr>
        <w:t>.</w:t>
      </w:r>
      <w:r w:rsidRPr="00060DC5">
        <w:rPr>
          <w:lang w:val="ru-RU"/>
        </w:rPr>
        <w:t xml:space="preserve">, не признала, заявила встречное исковое заявление об определении места жительства ребенка с ней. </w:t>
      </w:r>
    </w:p>
    <w:p w:rsidR="00D7395D" w:rsidRPr="00060DC5" w:rsidRDefault="00D7395D" w:rsidP="00D7395D">
      <w:pPr>
        <w:pStyle w:val="a3"/>
        <w:ind w:firstLine="540"/>
        <w:rPr>
          <w:lang w:val="ru-RU"/>
        </w:rPr>
      </w:pPr>
      <w:r w:rsidRPr="00060DC5">
        <w:rPr>
          <w:lang w:val="ru-RU"/>
        </w:rPr>
        <w:t>При этом она пояснила, что брак расторгли, так как ответчик агрессивен, с ним не возможно было жить. Она считает, что ребенок попал под влияние отца, поэтому и жела</w:t>
      </w:r>
      <w:r w:rsidR="00D94936">
        <w:rPr>
          <w:lang w:val="ru-RU"/>
        </w:rPr>
        <w:t>е</w:t>
      </w:r>
      <w:r w:rsidRPr="00060DC5">
        <w:rPr>
          <w:lang w:val="ru-RU"/>
        </w:rPr>
        <w:t xml:space="preserve">т жить с ним. У нее имеются все условия для нормального проживания, воспитания и обучения ребенка, она работает, ребенок привыкнет к ней и полюбит ее. Настаивает определить место жительство с ней, при этом, она также не будет препятствовать общению отца с ребенком. </w:t>
      </w:r>
    </w:p>
    <w:p w:rsidR="00D7395D" w:rsidRPr="00060DC5" w:rsidRDefault="00F60210" w:rsidP="00D7395D">
      <w:pPr>
        <w:pStyle w:val="a3"/>
        <w:ind w:firstLine="540"/>
        <w:rPr>
          <w:color w:val="FF0000"/>
          <w:lang w:val="ru-RU"/>
        </w:rPr>
      </w:pPr>
      <w:r w:rsidRPr="00060DC5">
        <w:rPr>
          <w:lang w:val="ru-RU"/>
        </w:rPr>
        <w:t>Представитель ответчицы С., поддержала доводы Д.</w:t>
      </w:r>
    </w:p>
    <w:p w:rsidR="00D7395D" w:rsidRPr="00060DC5" w:rsidRDefault="00D7395D" w:rsidP="00D7395D">
      <w:pPr>
        <w:pStyle w:val="a3"/>
        <w:ind w:firstLine="540"/>
        <w:rPr>
          <w:lang w:val="ru-RU"/>
        </w:rPr>
      </w:pPr>
      <w:r w:rsidRPr="00060DC5">
        <w:t xml:space="preserve">Представитель органа опеки и попечительства </w:t>
      </w:r>
      <w:r w:rsidRPr="00060DC5">
        <w:rPr>
          <w:lang w:val="ru-RU"/>
        </w:rPr>
        <w:t xml:space="preserve">ГУ «Управление образования города Астаны» </w:t>
      </w:r>
      <w:proofErr w:type="spellStart"/>
      <w:r w:rsidRPr="00060DC5">
        <w:rPr>
          <w:lang w:val="ru-RU"/>
        </w:rPr>
        <w:t>Мамырбаева</w:t>
      </w:r>
      <w:proofErr w:type="spellEnd"/>
      <w:r w:rsidRPr="00060DC5">
        <w:rPr>
          <w:lang w:val="ru-RU"/>
        </w:rPr>
        <w:t xml:space="preserve"> Н.Т.,</w:t>
      </w:r>
      <w:r w:rsidRPr="00060DC5">
        <w:t xml:space="preserve"> в судебном заседании </w:t>
      </w:r>
      <w:r w:rsidRPr="00060DC5">
        <w:rPr>
          <w:lang w:val="ru-RU"/>
        </w:rPr>
        <w:t>пояснила</w:t>
      </w:r>
      <w:r w:rsidRPr="00060DC5">
        <w:t>,</w:t>
      </w:r>
      <w:r w:rsidRPr="00060DC5">
        <w:rPr>
          <w:lang w:val="ru-RU"/>
        </w:rPr>
        <w:t xml:space="preserve"> </w:t>
      </w:r>
      <w:r w:rsidRPr="00060DC5">
        <w:t xml:space="preserve"> что ребенку </w:t>
      </w:r>
      <w:r w:rsidRPr="00060DC5">
        <w:rPr>
          <w:lang w:val="ru-RU"/>
        </w:rPr>
        <w:t xml:space="preserve"> комфортно в семье с отцом,  дом хороший,  сам отец и его семья с добротой относятся к И</w:t>
      </w:r>
      <w:r w:rsidR="00F60210" w:rsidRPr="00060DC5">
        <w:rPr>
          <w:lang w:val="ru-RU"/>
        </w:rPr>
        <w:t>.</w:t>
      </w:r>
      <w:r w:rsidRPr="00060DC5">
        <w:rPr>
          <w:lang w:val="ru-RU"/>
        </w:rPr>
        <w:t>, ребенок учится в школе, опрятен и ухожен. При посещении семьи С</w:t>
      </w:r>
      <w:r w:rsidR="00F60210" w:rsidRPr="00060DC5">
        <w:rPr>
          <w:lang w:val="ru-RU"/>
        </w:rPr>
        <w:t>.</w:t>
      </w:r>
      <w:r w:rsidRPr="00060DC5">
        <w:rPr>
          <w:lang w:val="ru-RU"/>
        </w:rPr>
        <w:t xml:space="preserve">, в процессе судебного разбирательства, по </w:t>
      </w:r>
      <w:r w:rsidRPr="00060DC5">
        <w:rPr>
          <w:lang w:val="ru-RU"/>
        </w:rPr>
        <w:lastRenderedPageBreak/>
        <w:t>просьбе матери,  И</w:t>
      </w:r>
      <w:r w:rsidR="00F60210" w:rsidRPr="00060DC5">
        <w:rPr>
          <w:lang w:val="ru-RU"/>
        </w:rPr>
        <w:t>.</w:t>
      </w:r>
      <w:r w:rsidRPr="00060DC5">
        <w:rPr>
          <w:lang w:val="ru-RU"/>
        </w:rPr>
        <w:t xml:space="preserve"> выразил категорическое желание в присутствии матери, проживать с папой, при этом влияния отца на ребенка не установлено.  </w:t>
      </w:r>
    </w:p>
    <w:p w:rsidR="00D7395D" w:rsidRPr="00060DC5" w:rsidRDefault="00D7395D" w:rsidP="00D7395D">
      <w:pPr>
        <w:pStyle w:val="a3"/>
        <w:ind w:firstLine="540"/>
        <w:rPr>
          <w:lang w:val="ru-RU"/>
        </w:rPr>
      </w:pPr>
      <w:r w:rsidRPr="00060DC5">
        <w:rPr>
          <w:lang w:val="ru-RU"/>
        </w:rPr>
        <w:t xml:space="preserve">Поэтому в интересах ребенка,  она считает,  что нужно определить место его жительство с отцом,  </w:t>
      </w:r>
      <w:proofErr w:type="gramStart"/>
      <w:r w:rsidRPr="00060DC5">
        <w:rPr>
          <w:lang w:val="ru-RU"/>
        </w:rPr>
        <w:t>согласно заключения</w:t>
      </w:r>
      <w:proofErr w:type="gramEnd"/>
      <w:r w:rsidRPr="00060DC5">
        <w:rPr>
          <w:lang w:val="ru-RU"/>
        </w:rPr>
        <w:t xml:space="preserve"> и рекомендации</w:t>
      </w:r>
      <w:r w:rsidRPr="00060DC5">
        <w:t xml:space="preserve"> </w:t>
      </w:r>
      <w:r w:rsidRPr="00060DC5">
        <w:rPr>
          <w:lang w:val="ru-RU"/>
        </w:rPr>
        <w:t xml:space="preserve">специалиста – </w:t>
      </w:r>
      <w:r w:rsidRPr="00060DC5">
        <w:t>психолог</w:t>
      </w:r>
      <w:r w:rsidRPr="00060DC5">
        <w:rPr>
          <w:lang w:val="ru-RU"/>
        </w:rPr>
        <w:t>а с</w:t>
      </w:r>
      <w:r w:rsidRPr="00060DC5">
        <w:t>пециализированн</w:t>
      </w:r>
      <w:r w:rsidRPr="00060DC5">
        <w:rPr>
          <w:lang w:val="ru-RU"/>
        </w:rPr>
        <w:t>ого</w:t>
      </w:r>
      <w:r w:rsidRPr="00060DC5">
        <w:t xml:space="preserve"> межрайонн</w:t>
      </w:r>
      <w:r w:rsidRPr="00060DC5">
        <w:rPr>
          <w:lang w:val="ru-RU"/>
        </w:rPr>
        <w:t>ого</w:t>
      </w:r>
      <w:r w:rsidRPr="00060DC5">
        <w:t xml:space="preserve"> суд</w:t>
      </w:r>
      <w:r w:rsidRPr="00060DC5">
        <w:rPr>
          <w:lang w:val="ru-RU"/>
        </w:rPr>
        <w:t>а</w:t>
      </w:r>
      <w:r w:rsidRPr="00060DC5">
        <w:t xml:space="preserve"> по делам несовершеннолетних города Астаны,</w:t>
      </w:r>
      <w:r w:rsidRPr="00060DC5">
        <w:rPr>
          <w:lang w:val="ru-RU"/>
        </w:rPr>
        <w:t xml:space="preserve"> которое И</w:t>
      </w:r>
      <w:r w:rsidR="00F60210" w:rsidRPr="00060DC5">
        <w:rPr>
          <w:lang w:val="ru-RU"/>
        </w:rPr>
        <w:t xml:space="preserve">. </w:t>
      </w:r>
      <w:r w:rsidRPr="00060DC5">
        <w:rPr>
          <w:lang w:val="ru-RU"/>
        </w:rPr>
        <w:t xml:space="preserve">подтвердил в судебном заседании, мнение ребенка 10 летнего возраста, обязательно, т.к., оно не противоречит его интересам.  </w:t>
      </w:r>
    </w:p>
    <w:p w:rsidR="00D7395D" w:rsidRPr="00060DC5" w:rsidRDefault="00D7395D" w:rsidP="00D7395D">
      <w:pPr>
        <w:pStyle w:val="a3"/>
        <w:ind w:firstLine="540"/>
        <w:rPr>
          <w:lang w:val="ru-RU"/>
        </w:rPr>
      </w:pPr>
      <w:r w:rsidRPr="00060DC5">
        <w:rPr>
          <w:lang w:val="ru-RU"/>
        </w:rPr>
        <w:t>Несовершеннолетний ребенок И</w:t>
      </w:r>
      <w:r w:rsidR="00F60210" w:rsidRPr="00060DC5">
        <w:rPr>
          <w:lang w:val="ru-RU"/>
        </w:rPr>
        <w:t>.</w:t>
      </w:r>
      <w:r w:rsidRPr="00060DC5">
        <w:rPr>
          <w:lang w:val="ru-RU"/>
        </w:rPr>
        <w:t xml:space="preserve">, 19 июня 2005 года рождения, в присутствии родителей, психолога, категорически </w:t>
      </w:r>
      <w:proofErr w:type="gramStart"/>
      <w:r w:rsidRPr="00060DC5">
        <w:rPr>
          <w:lang w:val="ru-RU"/>
        </w:rPr>
        <w:t>заявил</w:t>
      </w:r>
      <w:proofErr w:type="gramEnd"/>
      <w:r w:rsidRPr="00060DC5">
        <w:rPr>
          <w:lang w:val="ru-RU"/>
        </w:rPr>
        <w:t xml:space="preserve"> что хочет жить с папой, у мамы жить не желает, встречаться не хочет.</w:t>
      </w:r>
    </w:p>
    <w:p w:rsidR="00D7395D" w:rsidRPr="00060DC5" w:rsidRDefault="00D7395D" w:rsidP="00D7395D">
      <w:pPr>
        <w:pStyle w:val="a6"/>
        <w:tabs>
          <w:tab w:val="left" w:pos="708"/>
        </w:tabs>
        <w:jc w:val="both"/>
        <w:rPr>
          <w:rFonts w:ascii="Times New Roman" w:hAnsi="Times New Roman" w:cs="Times New Roman"/>
          <w:lang w:val="ru-RU"/>
        </w:rPr>
      </w:pPr>
      <w:r w:rsidRPr="00060DC5">
        <w:rPr>
          <w:rFonts w:ascii="Times New Roman" w:hAnsi="Times New Roman" w:cs="Times New Roman"/>
          <w:lang w:val="ru-RU"/>
        </w:rPr>
        <w:t xml:space="preserve">Прокурор </w:t>
      </w:r>
      <w:proofErr w:type="spellStart"/>
      <w:r w:rsidRPr="00060DC5">
        <w:rPr>
          <w:rFonts w:ascii="Times New Roman" w:hAnsi="Times New Roman" w:cs="Times New Roman"/>
          <w:lang w:val="ru-RU"/>
        </w:rPr>
        <w:t>Мукажанова</w:t>
      </w:r>
      <w:proofErr w:type="spellEnd"/>
      <w:r w:rsidRPr="00060DC5">
        <w:rPr>
          <w:rFonts w:ascii="Times New Roman" w:hAnsi="Times New Roman" w:cs="Times New Roman"/>
          <w:lang w:val="ru-RU"/>
        </w:rPr>
        <w:t xml:space="preserve"> А.Б., в заключении указала, что нужно определить место жительство ребенка с папой, а в иске Д</w:t>
      </w:r>
      <w:r w:rsidR="00060DC5">
        <w:rPr>
          <w:rFonts w:ascii="Times New Roman" w:hAnsi="Times New Roman" w:cs="Times New Roman"/>
          <w:lang w:val="ru-RU"/>
        </w:rPr>
        <w:t>.</w:t>
      </w:r>
      <w:r w:rsidRPr="00060DC5">
        <w:rPr>
          <w:rFonts w:ascii="Times New Roman" w:hAnsi="Times New Roman" w:cs="Times New Roman"/>
          <w:lang w:val="ru-RU"/>
        </w:rPr>
        <w:t xml:space="preserve">, отказать, т.к. ребенок хочет и желает жить с папой, ходит в школу, обеспечен и окружен заботой, время  общения с матерью нужно определить после проведения тестирования, с учетом мнения ребенка. </w:t>
      </w:r>
    </w:p>
    <w:p w:rsidR="00D7395D" w:rsidRPr="00060DC5" w:rsidRDefault="00D7395D" w:rsidP="00D7395D">
      <w:pPr>
        <w:pStyle w:val="a6"/>
        <w:tabs>
          <w:tab w:val="left" w:pos="708"/>
        </w:tabs>
        <w:jc w:val="both"/>
        <w:rPr>
          <w:rFonts w:ascii="Times New Roman" w:hAnsi="Times New Roman" w:cs="Times New Roman"/>
          <w:lang w:val="ru-RU"/>
        </w:rPr>
      </w:pPr>
      <w:proofErr w:type="gramStart"/>
      <w:r w:rsidRPr="00060DC5">
        <w:rPr>
          <w:rFonts w:ascii="Times New Roman" w:hAnsi="Times New Roman" w:cs="Times New Roman"/>
          <w:lang w:val="ru-RU"/>
        </w:rPr>
        <w:t>Согласно решения</w:t>
      </w:r>
      <w:proofErr w:type="gramEnd"/>
      <w:r w:rsidRPr="00060DC5">
        <w:rPr>
          <w:rFonts w:ascii="Times New Roman" w:hAnsi="Times New Roman" w:cs="Times New Roman"/>
          <w:lang w:val="ru-RU"/>
        </w:rPr>
        <w:t xml:space="preserve"> </w:t>
      </w:r>
      <w:proofErr w:type="spellStart"/>
      <w:r w:rsidRPr="00060DC5">
        <w:rPr>
          <w:rFonts w:ascii="Times New Roman" w:hAnsi="Times New Roman" w:cs="Times New Roman"/>
          <w:lang w:val="ru-RU"/>
        </w:rPr>
        <w:t>Сарыаркинского</w:t>
      </w:r>
      <w:proofErr w:type="spellEnd"/>
      <w:r w:rsidRPr="00060DC5">
        <w:rPr>
          <w:rFonts w:ascii="Times New Roman" w:hAnsi="Times New Roman" w:cs="Times New Roman"/>
          <w:lang w:val="ru-RU"/>
        </w:rPr>
        <w:t xml:space="preserve"> районного суда города Астаны от  15 апреля 2011 года, брак между Д</w:t>
      </w:r>
      <w:r w:rsidR="00060DC5">
        <w:rPr>
          <w:rFonts w:ascii="Times New Roman" w:hAnsi="Times New Roman" w:cs="Times New Roman"/>
          <w:lang w:val="ru-RU"/>
        </w:rPr>
        <w:t>.</w:t>
      </w:r>
      <w:r w:rsidRPr="00060DC5">
        <w:rPr>
          <w:rFonts w:ascii="Times New Roman" w:hAnsi="Times New Roman" w:cs="Times New Roman"/>
          <w:lang w:val="ru-RU"/>
        </w:rPr>
        <w:t xml:space="preserve"> и С</w:t>
      </w:r>
      <w:r w:rsidR="00060DC5">
        <w:rPr>
          <w:rFonts w:ascii="Times New Roman" w:hAnsi="Times New Roman" w:cs="Times New Roman"/>
          <w:lang w:val="ru-RU"/>
        </w:rPr>
        <w:t>.</w:t>
      </w:r>
      <w:r w:rsidRPr="00060DC5">
        <w:rPr>
          <w:rFonts w:ascii="Times New Roman" w:hAnsi="Times New Roman" w:cs="Times New Roman"/>
          <w:lang w:val="ru-RU"/>
        </w:rPr>
        <w:t xml:space="preserve"> расторгнут, решение вступило в законную силу. </w:t>
      </w:r>
    </w:p>
    <w:p w:rsidR="00D7395D" w:rsidRPr="00060DC5" w:rsidRDefault="00D7395D" w:rsidP="00D7395D">
      <w:pPr>
        <w:pStyle w:val="a6"/>
        <w:tabs>
          <w:tab w:val="left" w:pos="708"/>
        </w:tabs>
        <w:jc w:val="both"/>
        <w:rPr>
          <w:rFonts w:ascii="Times New Roman" w:hAnsi="Times New Roman" w:cs="Times New Roman"/>
          <w:lang w:val="ru-RU"/>
        </w:rPr>
      </w:pPr>
      <w:proofErr w:type="gramStart"/>
      <w:r w:rsidRPr="00060DC5">
        <w:rPr>
          <w:rFonts w:ascii="Times New Roman" w:hAnsi="Times New Roman" w:cs="Times New Roman"/>
          <w:lang w:val="ru-RU"/>
        </w:rPr>
        <w:t>Согласно свидетельства</w:t>
      </w:r>
      <w:proofErr w:type="gramEnd"/>
      <w:r w:rsidRPr="00060DC5">
        <w:rPr>
          <w:rFonts w:ascii="Times New Roman" w:hAnsi="Times New Roman" w:cs="Times New Roman"/>
          <w:lang w:val="ru-RU"/>
        </w:rPr>
        <w:t xml:space="preserve">  о рождении за № 2291 С</w:t>
      </w:r>
      <w:r w:rsidR="00060DC5">
        <w:rPr>
          <w:rFonts w:ascii="Times New Roman" w:hAnsi="Times New Roman" w:cs="Times New Roman"/>
          <w:lang w:val="ru-RU"/>
        </w:rPr>
        <w:t>.</w:t>
      </w:r>
      <w:r w:rsidRPr="00060DC5">
        <w:rPr>
          <w:rFonts w:ascii="Times New Roman" w:hAnsi="Times New Roman" w:cs="Times New Roman"/>
          <w:lang w:val="ru-RU"/>
        </w:rPr>
        <w:t>И</w:t>
      </w:r>
      <w:r w:rsidR="00060DC5">
        <w:rPr>
          <w:rFonts w:ascii="Times New Roman" w:hAnsi="Times New Roman" w:cs="Times New Roman"/>
          <w:lang w:val="ru-RU"/>
        </w:rPr>
        <w:t>.</w:t>
      </w:r>
      <w:r w:rsidRPr="00060DC5">
        <w:rPr>
          <w:rFonts w:ascii="Times New Roman" w:hAnsi="Times New Roman" w:cs="Times New Roman"/>
          <w:lang w:val="ru-RU"/>
        </w:rPr>
        <w:t>М</w:t>
      </w:r>
      <w:r w:rsidR="00060DC5">
        <w:rPr>
          <w:rFonts w:ascii="Times New Roman" w:hAnsi="Times New Roman" w:cs="Times New Roman"/>
          <w:lang w:val="ru-RU"/>
        </w:rPr>
        <w:t>.</w:t>
      </w:r>
      <w:r w:rsidRPr="00060DC5">
        <w:rPr>
          <w:rFonts w:ascii="Times New Roman" w:hAnsi="Times New Roman" w:cs="Times New Roman"/>
          <w:lang w:val="ru-RU"/>
        </w:rPr>
        <w:t xml:space="preserve"> родился 19 июня 2005 года, родителями являются Д</w:t>
      </w:r>
      <w:r w:rsidR="00060DC5">
        <w:rPr>
          <w:rFonts w:ascii="Times New Roman" w:hAnsi="Times New Roman" w:cs="Times New Roman"/>
          <w:lang w:val="ru-RU"/>
        </w:rPr>
        <w:t>.</w:t>
      </w:r>
      <w:r w:rsidRPr="00060DC5">
        <w:rPr>
          <w:rFonts w:ascii="Times New Roman" w:hAnsi="Times New Roman" w:cs="Times New Roman"/>
          <w:lang w:val="ru-RU"/>
        </w:rPr>
        <w:t xml:space="preserve"> и С</w:t>
      </w:r>
      <w:r w:rsidR="00060DC5">
        <w:rPr>
          <w:rFonts w:ascii="Times New Roman" w:hAnsi="Times New Roman" w:cs="Times New Roman"/>
          <w:lang w:val="ru-RU"/>
        </w:rPr>
        <w:t>.</w:t>
      </w:r>
      <w:r w:rsidRPr="00060DC5">
        <w:rPr>
          <w:rFonts w:ascii="Times New Roman" w:hAnsi="Times New Roman" w:cs="Times New Roman"/>
          <w:lang w:val="ru-RU"/>
        </w:rPr>
        <w:t xml:space="preserve">, его возраст 10 лет 5 месяцев, 20 дней. </w:t>
      </w:r>
    </w:p>
    <w:p w:rsidR="00D7395D" w:rsidRPr="00060DC5" w:rsidRDefault="00D7395D" w:rsidP="00D7395D">
      <w:pPr>
        <w:pStyle w:val="a6"/>
        <w:tabs>
          <w:tab w:val="left" w:pos="708"/>
        </w:tabs>
        <w:jc w:val="both"/>
        <w:rPr>
          <w:rFonts w:ascii="Times New Roman" w:hAnsi="Times New Roman" w:cs="Times New Roman"/>
          <w:lang w:val="ru-RU"/>
        </w:rPr>
      </w:pPr>
      <w:r w:rsidRPr="00060DC5">
        <w:rPr>
          <w:rFonts w:ascii="Times New Roman" w:hAnsi="Times New Roman" w:cs="Times New Roman"/>
          <w:lang w:val="ru-RU"/>
        </w:rPr>
        <w:t xml:space="preserve">Согласно медицинской справке № </w:t>
      </w:r>
      <w:r w:rsidR="005E0496">
        <w:rPr>
          <w:rFonts w:ascii="Times New Roman" w:hAnsi="Times New Roman" w:cs="Times New Roman"/>
          <w:lang w:val="ru-RU"/>
        </w:rPr>
        <w:t>000,  ребенок С.</w:t>
      </w:r>
      <w:r w:rsidRPr="00060DC5">
        <w:rPr>
          <w:rFonts w:ascii="Times New Roman" w:hAnsi="Times New Roman" w:cs="Times New Roman"/>
          <w:lang w:val="ru-RU"/>
        </w:rPr>
        <w:t>И</w:t>
      </w:r>
      <w:r w:rsidR="005E0496">
        <w:rPr>
          <w:rFonts w:ascii="Times New Roman" w:hAnsi="Times New Roman" w:cs="Times New Roman"/>
          <w:lang w:val="ru-RU"/>
        </w:rPr>
        <w:t>.</w:t>
      </w:r>
      <w:r w:rsidRPr="00060DC5">
        <w:rPr>
          <w:rFonts w:ascii="Times New Roman" w:hAnsi="Times New Roman" w:cs="Times New Roman"/>
          <w:lang w:val="ru-RU"/>
        </w:rPr>
        <w:t xml:space="preserve"> здоров.       </w:t>
      </w:r>
    </w:p>
    <w:p w:rsidR="00D7395D" w:rsidRPr="00060DC5" w:rsidRDefault="00D7395D" w:rsidP="00D7395D">
      <w:pPr>
        <w:pStyle w:val="a6"/>
        <w:tabs>
          <w:tab w:val="left" w:pos="708"/>
        </w:tabs>
        <w:jc w:val="both"/>
        <w:rPr>
          <w:rFonts w:ascii="Times New Roman" w:hAnsi="Times New Roman" w:cs="Times New Roman"/>
          <w:lang w:val="ru-RU"/>
        </w:rPr>
      </w:pPr>
      <w:r w:rsidRPr="00060DC5">
        <w:rPr>
          <w:rFonts w:ascii="Times New Roman" w:hAnsi="Times New Roman" w:cs="Times New Roman"/>
          <w:lang w:val="ru-RU"/>
        </w:rPr>
        <w:t xml:space="preserve">Согласно справке ГУ средней школы № 41, аула </w:t>
      </w:r>
      <w:proofErr w:type="spellStart"/>
      <w:r w:rsidRPr="00060DC5">
        <w:rPr>
          <w:rFonts w:ascii="Times New Roman" w:hAnsi="Times New Roman" w:cs="Times New Roman"/>
          <w:lang w:val="ru-RU"/>
        </w:rPr>
        <w:t>Кабанбай</w:t>
      </w:r>
      <w:proofErr w:type="spellEnd"/>
      <w:r w:rsidRPr="00060DC5">
        <w:rPr>
          <w:rFonts w:ascii="Times New Roman" w:hAnsi="Times New Roman" w:cs="Times New Roman"/>
          <w:lang w:val="ru-RU"/>
        </w:rPr>
        <w:t xml:space="preserve"> батыра ребенок С</w:t>
      </w:r>
      <w:r w:rsidR="005E0496">
        <w:rPr>
          <w:rFonts w:ascii="Times New Roman" w:hAnsi="Times New Roman" w:cs="Times New Roman"/>
          <w:lang w:val="ru-RU"/>
        </w:rPr>
        <w:t>.</w:t>
      </w:r>
      <w:r w:rsidRPr="00060DC5">
        <w:rPr>
          <w:rFonts w:ascii="Times New Roman" w:hAnsi="Times New Roman" w:cs="Times New Roman"/>
          <w:lang w:val="ru-RU"/>
        </w:rPr>
        <w:t>И</w:t>
      </w:r>
      <w:r w:rsidR="005E0496">
        <w:rPr>
          <w:rFonts w:ascii="Times New Roman" w:hAnsi="Times New Roman" w:cs="Times New Roman"/>
          <w:lang w:val="ru-RU"/>
        </w:rPr>
        <w:t>.</w:t>
      </w:r>
      <w:r w:rsidRPr="00060DC5">
        <w:rPr>
          <w:rFonts w:ascii="Times New Roman" w:hAnsi="Times New Roman" w:cs="Times New Roman"/>
          <w:lang w:val="ru-RU"/>
        </w:rPr>
        <w:t xml:space="preserve">,  учится в 4 «Б» классе.  </w:t>
      </w:r>
    </w:p>
    <w:p w:rsidR="00D7395D" w:rsidRPr="00060DC5" w:rsidRDefault="00D7395D" w:rsidP="00D7395D">
      <w:pPr>
        <w:pStyle w:val="a6"/>
        <w:tabs>
          <w:tab w:val="left" w:pos="708"/>
        </w:tabs>
        <w:jc w:val="both"/>
        <w:rPr>
          <w:rFonts w:ascii="Times New Roman" w:hAnsi="Times New Roman" w:cs="Times New Roman"/>
          <w:lang w:val="ru-RU"/>
        </w:rPr>
      </w:pPr>
      <w:proofErr w:type="gramStart"/>
      <w:r w:rsidRPr="00060DC5">
        <w:rPr>
          <w:rFonts w:ascii="Times New Roman" w:hAnsi="Times New Roman" w:cs="Times New Roman"/>
          <w:lang w:val="ru-RU"/>
        </w:rPr>
        <w:t>Согласно</w:t>
      </w:r>
      <w:proofErr w:type="gramEnd"/>
      <w:r w:rsidRPr="00060DC5">
        <w:rPr>
          <w:rFonts w:ascii="Times New Roman" w:hAnsi="Times New Roman" w:cs="Times New Roman"/>
          <w:lang w:val="ru-RU"/>
        </w:rPr>
        <w:t xml:space="preserve"> представленной справки Нотариальной палаты города Астана Д</w:t>
      </w:r>
      <w:r w:rsidR="005E0496">
        <w:rPr>
          <w:rFonts w:ascii="Times New Roman" w:hAnsi="Times New Roman" w:cs="Times New Roman"/>
          <w:lang w:val="ru-RU"/>
        </w:rPr>
        <w:t>.</w:t>
      </w:r>
      <w:r w:rsidRPr="00060DC5">
        <w:rPr>
          <w:rFonts w:ascii="Times New Roman" w:hAnsi="Times New Roman" w:cs="Times New Roman"/>
          <w:lang w:val="ru-RU"/>
        </w:rPr>
        <w:t xml:space="preserve"> с 25 мая 2012 года принята на должность частного нотариуса, характеризуется положительно. </w:t>
      </w:r>
    </w:p>
    <w:p w:rsidR="00D7395D" w:rsidRPr="00060DC5" w:rsidRDefault="00D7395D" w:rsidP="00D7395D">
      <w:pPr>
        <w:pStyle w:val="a6"/>
        <w:tabs>
          <w:tab w:val="left" w:pos="708"/>
        </w:tabs>
        <w:jc w:val="both"/>
        <w:rPr>
          <w:rFonts w:ascii="Times New Roman" w:hAnsi="Times New Roman" w:cs="Times New Roman"/>
          <w:lang w:val="ru-RU"/>
        </w:rPr>
      </w:pPr>
      <w:proofErr w:type="gramStart"/>
      <w:r w:rsidRPr="00060DC5">
        <w:rPr>
          <w:rFonts w:ascii="Times New Roman" w:hAnsi="Times New Roman" w:cs="Times New Roman"/>
          <w:lang w:val="ru-RU"/>
        </w:rPr>
        <w:t>Согласно акта</w:t>
      </w:r>
      <w:proofErr w:type="gramEnd"/>
      <w:r w:rsidRPr="00060DC5">
        <w:rPr>
          <w:rFonts w:ascii="Times New Roman" w:hAnsi="Times New Roman" w:cs="Times New Roman"/>
          <w:lang w:val="ru-RU"/>
        </w:rPr>
        <w:t xml:space="preserve"> обследования жилищно-бытовых условий семьи С</w:t>
      </w:r>
      <w:r w:rsidR="005E0496">
        <w:rPr>
          <w:rFonts w:ascii="Times New Roman" w:hAnsi="Times New Roman" w:cs="Times New Roman"/>
          <w:lang w:val="ru-RU"/>
        </w:rPr>
        <w:t>.</w:t>
      </w:r>
      <w:r w:rsidRPr="00060DC5">
        <w:rPr>
          <w:rFonts w:ascii="Times New Roman" w:hAnsi="Times New Roman" w:cs="Times New Roman"/>
          <w:lang w:val="ru-RU"/>
        </w:rPr>
        <w:t>, от 28.07.2015 года, проведенного Целиноградским отделом образования, дом частный,</w:t>
      </w:r>
      <w:r w:rsidR="00D94936">
        <w:rPr>
          <w:rFonts w:ascii="Times New Roman" w:hAnsi="Times New Roman" w:cs="Times New Roman"/>
          <w:lang w:val="ru-RU"/>
        </w:rPr>
        <w:t xml:space="preserve"> </w:t>
      </w:r>
      <w:r w:rsidRPr="00060DC5">
        <w:rPr>
          <w:rFonts w:ascii="Times New Roman" w:hAnsi="Times New Roman" w:cs="Times New Roman"/>
          <w:lang w:val="ru-RU"/>
        </w:rPr>
        <w:t xml:space="preserve">в двух уровнях, количество комнат 7, комнаты чистые, светлые, уютные, имеется необходимая мебель, дом благоустроенный, для детей созданы условия. </w:t>
      </w:r>
    </w:p>
    <w:p w:rsidR="00D7395D" w:rsidRPr="00060DC5" w:rsidRDefault="00D7395D" w:rsidP="00D7395D">
      <w:pPr>
        <w:pStyle w:val="a6"/>
        <w:tabs>
          <w:tab w:val="left" w:pos="708"/>
        </w:tabs>
        <w:ind w:firstLine="0"/>
        <w:jc w:val="both"/>
        <w:rPr>
          <w:rFonts w:ascii="Times New Roman" w:hAnsi="Times New Roman" w:cs="Times New Roman"/>
          <w:lang w:val="ru-RU"/>
        </w:rPr>
      </w:pPr>
      <w:r w:rsidRPr="00060DC5">
        <w:rPr>
          <w:rFonts w:ascii="Times New Roman" w:hAnsi="Times New Roman" w:cs="Times New Roman"/>
          <w:lang w:val="ru-RU"/>
        </w:rPr>
        <w:tab/>
        <w:t>Заключение обследования жилищно-бытовых условий семьи Д</w:t>
      </w:r>
      <w:r w:rsidR="005E0496">
        <w:rPr>
          <w:rFonts w:ascii="Times New Roman" w:hAnsi="Times New Roman" w:cs="Times New Roman"/>
          <w:lang w:val="ru-RU"/>
        </w:rPr>
        <w:t>.</w:t>
      </w:r>
      <w:r w:rsidRPr="00060DC5">
        <w:rPr>
          <w:rFonts w:ascii="Times New Roman" w:hAnsi="Times New Roman" w:cs="Times New Roman"/>
          <w:lang w:val="ru-RU"/>
        </w:rPr>
        <w:t xml:space="preserve">,  ею не представлены.        </w:t>
      </w:r>
    </w:p>
    <w:p w:rsidR="00D7395D" w:rsidRPr="00060DC5" w:rsidRDefault="00D7395D" w:rsidP="00D7395D">
      <w:pPr>
        <w:pStyle w:val="a6"/>
        <w:tabs>
          <w:tab w:val="left" w:pos="708"/>
        </w:tabs>
        <w:jc w:val="both"/>
        <w:rPr>
          <w:rFonts w:ascii="Times New Roman" w:hAnsi="Times New Roman" w:cs="Times New Roman"/>
          <w:lang w:val="ru-RU"/>
        </w:rPr>
      </w:pPr>
      <w:r w:rsidRPr="00060DC5">
        <w:rPr>
          <w:rFonts w:ascii="Times New Roman" w:hAnsi="Times New Roman" w:cs="Times New Roman"/>
          <w:lang w:val="ru-RU"/>
        </w:rPr>
        <w:t xml:space="preserve">Обеими сторонами представлены справки о состоянии здоровья, оба здоровы, на диспансерном учете не состоят, судимости отсутствуют. </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 xml:space="preserve">В соответствии с ч.1 ст.68 </w:t>
      </w:r>
      <w:proofErr w:type="spellStart"/>
      <w:r w:rsidRPr="00060DC5">
        <w:rPr>
          <w:rFonts w:ascii="Times New Roman" w:hAnsi="Times New Roman" w:cs="Times New Roman"/>
          <w:lang w:val="ru-RU"/>
        </w:rPr>
        <w:t>КоБСиС</w:t>
      </w:r>
      <w:proofErr w:type="spellEnd"/>
      <w:r w:rsidRPr="00060DC5">
        <w:rPr>
          <w:rFonts w:ascii="Times New Roman" w:hAnsi="Times New Roman" w:cs="Times New Roman"/>
          <w:lang w:val="ru-RU"/>
        </w:rPr>
        <w:t xml:space="preserve"> родители имеют равные права и </w:t>
      </w:r>
      <w:proofErr w:type="gramStart"/>
      <w:r w:rsidRPr="00060DC5">
        <w:rPr>
          <w:rFonts w:ascii="Times New Roman" w:hAnsi="Times New Roman" w:cs="Times New Roman"/>
          <w:lang w:val="ru-RU"/>
        </w:rPr>
        <w:t>несут равные обязанности</w:t>
      </w:r>
      <w:proofErr w:type="gramEnd"/>
      <w:r w:rsidRPr="00060DC5">
        <w:rPr>
          <w:rFonts w:ascii="Times New Roman" w:hAnsi="Times New Roman" w:cs="Times New Roman"/>
          <w:lang w:val="ru-RU"/>
        </w:rPr>
        <w:t xml:space="preserve"> в отношении своих детей (родительские права).</w:t>
      </w:r>
    </w:p>
    <w:p w:rsidR="00D7395D" w:rsidRPr="00060DC5" w:rsidRDefault="00D7395D" w:rsidP="00D7395D">
      <w:pPr>
        <w:pStyle w:val="a6"/>
        <w:tabs>
          <w:tab w:val="left" w:pos="708"/>
        </w:tabs>
        <w:jc w:val="both"/>
        <w:rPr>
          <w:rFonts w:ascii="Times New Roman" w:hAnsi="Times New Roman" w:cs="Times New Roman"/>
          <w:lang w:val="ru-RU"/>
        </w:rPr>
      </w:pPr>
      <w:r w:rsidRPr="00060DC5">
        <w:rPr>
          <w:rFonts w:ascii="Times New Roman" w:hAnsi="Times New Roman" w:cs="Times New Roman"/>
          <w:lang w:val="ru-RU"/>
        </w:rPr>
        <w:t xml:space="preserve">В соответствии с положениями ст. 70 этого же Кодекса родители </w:t>
      </w:r>
      <w:proofErr w:type="gramStart"/>
      <w:r w:rsidRPr="00060DC5">
        <w:rPr>
          <w:rFonts w:ascii="Times New Roman" w:hAnsi="Times New Roman" w:cs="Times New Roman"/>
          <w:lang w:val="ru-RU"/>
        </w:rPr>
        <w:t>обязаны</w:t>
      </w:r>
      <w:proofErr w:type="gramEnd"/>
      <w:r w:rsidRPr="00060DC5">
        <w:rPr>
          <w:rFonts w:ascii="Times New Roman" w:hAnsi="Times New Roman" w:cs="Times New Roman"/>
          <w:lang w:val="ru-RU"/>
        </w:rPr>
        <w:t xml:space="preserve"> заботится о здоровье своих детей, обязаны и имеют право воспитывать их, обязаны обеспечить получение детьми среднего образования. В ч.4 этой статьи указано, что все вопросы, касающиеся воспитания и образования детей, решаются родителями по их взаимному согласию, исходя из интересов детей с учетом мнения детей. Родители (один </w:t>
      </w:r>
      <w:r w:rsidRPr="00060DC5">
        <w:rPr>
          <w:rFonts w:ascii="Times New Roman" w:hAnsi="Times New Roman" w:cs="Times New Roman"/>
          <w:lang w:val="ru-RU"/>
        </w:rPr>
        <w:lastRenderedPageBreak/>
        <w:t>из них) при наличии разногласий между ними вправе обратиться за разрешением этих разногласий в орган опеки и попечительства или в суд.</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Также законодатель в ст. 73 кодекса закрепил, что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  В ч. 3 этой же статьи указано, что место жительства детей при раздельном проживании родителей устанавливается соглашением родителей. 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т.п.).</w:t>
      </w:r>
    </w:p>
    <w:p w:rsidR="00D7395D" w:rsidRPr="00060DC5" w:rsidRDefault="00D7395D" w:rsidP="00D7395D">
      <w:pPr>
        <w:pStyle w:val="a6"/>
        <w:jc w:val="both"/>
        <w:rPr>
          <w:rFonts w:ascii="Times New Roman" w:hAnsi="Times New Roman" w:cs="Times New Roman"/>
          <w:lang w:val="ru-RU"/>
        </w:rPr>
      </w:pPr>
      <w:proofErr w:type="gramStart"/>
      <w:r w:rsidRPr="00060DC5">
        <w:rPr>
          <w:rFonts w:ascii="Times New Roman" w:hAnsi="Times New Roman" w:cs="Times New Roman"/>
          <w:lang w:val="ru-RU"/>
        </w:rPr>
        <w:t>Согласно п. 5 Постановления Пленума Верховного Суда РК от 28 апреля 2000 года №4 при разрешении спора между раздельно проживающими родителями о месте жительства несовершеннолетнего (независимо от того, состоят ли они в браке) суд, исходя из установленного ст. 60 Закона равенства прав и обязанностей отца и матери, должен вынести решение, которое соответствовало бы интересам ребенка.</w:t>
      </w:r>
      <w:proofErr w:type="gramEnd"/>
      <w:r w:rsidRPr="00060DC5">
        <w:rPr>
          <w:rFonts w:ascii="Times New Roman" w:hAnsi="Times New Roman" w:cs="Times New Roman"/>
          <w:lang w:val="ru-RU"/>
        </w:rPr>
        <w:t xml:space="preserve"> </w:t>
      </w:r>
      <w:proofErr w:type="gramStart"/>
      <w:r w:rsidRPr="00060DC5">
        <w:rPr>
          <w:rFonts w:ascii="Times New Roman" w:hAnsi="Times New Roman" w:cs="Times New Roman"/>
          <w:lang w:val="ru-RU"/>
        </w:rPr>
        <w:t>Суд учитывает привязанность ребенка к каждому из родителей, братьям и сестрам, его возраст, нравственные и иные личные качества родителей, отношения, существующие между каждым из родителей и ребенком, возможность создания ему условий для развития и воспитания (род деятельности, режим работы родителей, их материальное и семейное положение и т.п.), а также другие обстоятельства, характеризующие обстановку, которая сложилась в месте проживания каждого</w:t>
      </w:r>
      <w:proofErr w:type="gramEnd"/>
      <w:r w:rsidRPr="00060DC5">
        <w:rPr>
          <w:rFonts w:ascii="Times New Roman" w:hAnsi="Times New Roman" w:cs="Times New Roman"/>
          <w:lang w:val="ru-RU"/>
        </w:rPr>
        <w:t xml:space="preserve"> из родителей. Следует иметь в виду, что само по себе преимущество в материально-бытовом положении одного из родителей не является безусловным основанием для удовлетворения требований этого родителя.</w:t>
      </w:r>
    </w:p>
    <w:p w:rsidR="00D7395D" w:rsidRPr="00060DC5" w:rsidRDefault="00D7395D" w:rsidP="00D7395D">
      <w:pPr>
        <w:pStyle w:val="a6"/>
        <w:ind w:firstLine="0"/>
        <w:jc w:val="both"/>
        <w:rPr>
          <w:rFonts w:ascii="Times New Roman" w:hAnsi="Times New Roman" w:cs="Times New Roman"/>
          <w:lang w:val="ru-RU"/>
        </w:rPr>
      </w:pPr>
      <w:r w:rsidRPr="00060DC5">
        <w:rPr>
          <w:rFonts w:ascii="Times New Roman" w:hAnsi="Times New Roman" w:cs="Times New Roman"/>
          <w:lang w:val="ru-RU"/>
        </w:rPr>
        <w:t xml:space="preserve">       </w:t>
      </w:r>
      <w:r w:rsidRPr="00060DC5">
        <w:rPr>
          <w:rFonts w:ascii="Times New Roman" w:hAnsi="Times New Roman" w:cs="Times New Roman"/>
        </w:rPr>
        <w:t xml:space="preserve">Из заключения </w:t>
      </w:r>
      <w:r w:rsidRPr="00060DC5">
        <w:rPr>
          <w:rFonts w:ascii="Times New Roman" w:hAnsi="Times New Roman" w:cs="Times New Roman"/>
          <w:lang w:val="ru-RU"/>
        </w:rPr>
        <w:t>органа опеки и попечительства ГУ «У</w:t>
      </w:r>
      <w:r w:rsidRPr="00060DC5">
        <w:rPr>
          <w:rFonts w:ascii="Times New Roman" w:hAnsi="Times New Roman" w:cs="Times New Roman"/>
        </w:rPr>
        <w:t>правлени</w:t>
      </w:r>
      <w:r w:rsidRPr="00060DC5">
        <w:rPr>
          <w:rFonts w:ascii="Times New Roman" w:hAnsi="Times New Roman" w:cs="Times New Roman"/>
          <w:lang w:val="ru-RU"/>
        </w:rPr>
        <w:t>е</w:t>
      </w:r>
      <w:r w:rsidRPr="00060DC5">
        <w:rPr>
          <w:rFonts w:ascii="Times New Roman" w:hAnsi="Times New Roman" w:cs="Times New Roman"/>
        </w:rPr>
        <w:t xml:space="preserve"> образования  </w:t>
      </w:r>
      <w:r w:rsidRPr="00060DC5">
        <w:rPr>
          <w:rFonts w:ascii="Times New Roman" w:hAnsi="Times New Roman" w:cs="Times New Roman"/>
          <w:lang w:val="ru-RU"/>
        </w:rPr>
        <w:t>города Астаны»,  которое подтверждено представителем органа опеки и попечительства,</w:t>
      </w:r>
      <w:r w:rsidRPr="00060DC5">
        <w:rPr>
          <w:rFonts w:ascii="Times New Roman" w:hAnsi="Times New Roman" w:cs="Times New Roman"/>
        </w:rPr>
        <w:t xml:space="preserve"> следует</w:t>
      </w:r>
      <w:r w:rsidRPr="00060DC5">
        <w:rPr>
          <w:rFonts w:ascii="Times New Roman" w:hAnsi="Times New Roman" w:cs="Times New Roman"/>
          <w:lang w:val="ru-RU"/>
        </w:rPr>
        <w:t>, что место жительство необходимо определить с отцом.</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 xml:space="preserve">В ходе рассмотрения данного дела, в начальной стадии, судом с согласия сторон, было назначено проведение социально-психологического исследования с целью выявления личностных особенностей родителей, их ребенка, характер внутрисемейных отношений и стилей воспитания ребенка, определения места его жительства. </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lastRenderedPageBreak/>
        <w:t>Данное исследование проведено</w:t>
      </w:r>
      <w:r w:rsidRPr="00060DC5">
        <w:rPr>
          <w:rFonts w:ascii="Times New Roman" w:hAnsi="Times New Roman" w:cs="Times New Roman"/>
        </w:rPr>
        <w:t xml:space="preserve"> психолог</w:t>
      </w:r>
      <w:r w:rsidRPr="00060DC5">
        <w:rPr>
          <w:rFonts w:ascii="Times New Roman" w:hAnsi="Times New Roman" w:cs="Times New Roman"/>
          <w:lang w:val="ru-RU"/>
        </w:rPr>
        <w:t>ом</w:t>
      </w:r>
      <w:r w:rsidRPr="00060DC5">
        <w:rPr>
          <w:rFonts w:ascii="Times New Roman" w:hAnsi="Times New Roman" w:cs="Times New Roman"/>
        </w:rPr>
        <w:t xml:space="preserve"> </w:t>
      </w:r>
      <w:r w:rsidRPr="00060DC5">
        <w:rPr>
          <w:rFonts w:ascii="Times New Roman" w:hAnsi="Times New Roman" w:cs="Times New Roman"/>
          <w:lang w:val="ru-RU"/>
        </w:rPr>
        <w:t>специализированного межрайонного суда по делам несовершеннолетних города Астаны.</w:t>
      </w:r>
    </w:p>
    <w:p w:rsidR="00D7395D" w:rsidRPr="00060DC5" w:rsidRDefault="00D7395D" w:rsidP="00D7395D">
      <w:pPr>
        <w:pStyle w:val="a6"/>
        <w:jc w:val="both"/>
        <w:rPr>
          <w:rFonts w:ascii="Times New Roman" w:hAnsi="Times New Roman" w:cs="Times New Roman"/>
          <w:lang w:val="ru-RU"/>
        </w:rPr>
      </w:pPr>
      <w:proofErr w:type="gramStart"/>
      <w:r w:rsidRPr="00060DC5">
        <w:rPr>
          <w:rFonts w:ascii="Times New Roman" w:hAnsi="Times New Roman" w:cs="Times New Roman"/>
          <w:lang w:val="ru-RU"/>
        </w:rPr>
        <w:t>Изучив результаты данных исследований, матери, отца и сына, с</w:t>
      </w:r>
      <w:r w:rsidRPr="00060DC5">
        <w:rPr>
          <w:rFonts w:ascii="Times New Roman" w:hAnsi="Times New Roman" w:cs="Times New Roman"/>
          <w:color w:val="000000"/>
          <w:lang w:val="ru-RU"/>
        </w:rPr>
        <w:t xml:space="preserve">уд пришел к выводу, что ребенок в силу сложившихся обстоятельств, совместного проживания с отцом в комфортных условиях для ребенка по месту его постоянного проживания в ауле </w:t>
      </w:r>
      <w:proofErr w:type="spellStart"/>
      <w:r w:rsidRPr="00060DC5">
        <w:rPr>
          <w:rFonts w:ascii="Times New Roman" w:hAnsi="Times New Roman" w:cs="Times New Roman"/>
          <w:color w:val="000000"/>
          <w:lang w:val="ru-RU"/>
        </w:rPr>
        <w:t>Кабанбай</w:t>
      </w:r>
      <w:proofErr w:type="spellEnd"/>
      <w:r w:rsidRPr="00060DC5">
        <w:rPr>
          <w:rFonts w:ascii="Times New Roman" w:hAnsi="Times New Roman" w:cs="Times New Roman"/>
          <w:color w:val="000000"/>
          <w:lang w:val="ru-RU"/>
        </w:rPr>
        <w:t xml:space="preserve"> батыра Целиноградского района </w:t>
      </w:r>
      <w:proofErr w:type="spellStart"/>
      <w:r w:rsidRPr="00060DC5">
        <w:rPr>
          <w:rFonts w:ascii="Times New Roman" w:hAnsi="Times New Roman" w:cs="Times New Roman"/>
          <w:color w:val="000000"/>
          <w:lang w:val="ru-RU"/>
        </w:rPr>
        <w:t>Акмолинской</w:t>
      </w:r>
      <w:proofErr w:type="spellEnd"/>
      <w:r w:rsidRPr="00060DC5">
        <w:rPr>
          <w:rFonts w:ascii="Times New Roman" w:hAnsi="Times New Roman" w:cs="Times New Roman"/>
          <w:color w:val="000000"/>
          <w:lang w:val="ru-RU"/>
        </w:rPr>
        <w:t xml:space="preserve"> области, более тесно привязан к отцу, о чем свидетельствует заключение психолога, которой рекомендовано определить место жительства несовершеннолетнего ребенка И</w:t>
      </w:r>
      <w:r w:rsidR="005E0496">
        <w:rPr>
          <w:rFonts w:ascii="Times New Roman" w:hAnsi="Times New Roman" w:cs="Times New Roman"/>
          <w:color w:val="000000"/>
          <w:lang w:val="ru-RU"/>
        </w:rPr>
        <w:t xml:space="preserve">. </w:t>
      </w:r>
      <w:r w:rsidRPr="00060DC5">
        <w:rPr>
          <w:rFonts w:ascii="Times New Roman" w:hAnsi="Times New Roman" w:cs="Times New Roman"/>
          <w:color w:val="000000"/>
          <w:lang w:val="ru-RU"/>
        </w:rPr>
        <w:t>у биологического</w:t>
      </w:r>
      <w:proofErr w:type="gramEnd"/>
      <w:r w:rsidRPr="00060DC5">
        <w:rPr>
          <w:rFonts w:ascii="Times New Roman" w:hAnsi="Times New Roman" w:cs="Times New Roman"/>
          <w:color w:val="000000"/>
          <w:lang w:val="ru-RU"/>
        </w:rPr>
        <w:t xml:space="preserve"> отца С</w:t>
      </w:r>
      <w:r w:rsidR="005E0496">
        <w:rPr>
          <w:rFonts w:ascii="Times New Roman" w:hAnsi="Times New Roman" w:cs="Times New Roman"/>
          <w:color w:val="000000"/>
          <w:lang w:val="ru-RU"/>
        </w:rPr>
        <w:t>.</w:t>
      </w:r>
      <w:r w:rsidRPr="00060DC5">
        <w:rPr>
          <w:rFonts w:ascii="Times New Roman" w:hAnsi="Times New Roman" w:cs="Times New Roman"/>
          <w:lang w:val="ru-RU"/>
        </w:rPr>
        <w:t xml:space="preserve"> </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Судом принято к вниманию, что ранее сторонами достигалось соглашение по вопросу воспитания ребенка и исследованные в ходе предыдущих судебных процессов материалы по согласию участников процесса использованы в ходе рассмотрения спора в суде.</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На основании изложенного, исходя из совокупности обстоятельств, суд пришел к выводу, что в интересах ребенка, учитывая его психологическое  состояние и желание жить с отцом, оставить ребенка проживать у отца, в тех условиях, к которым ребенок уже привык. О комфортности проживания с отцом по - настоящему месту жительства свидетельствует заключение  психологических исследований, а также органа опеки и попечительства.</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 xml:space="preserve"> Суд учитывает, тот факт, что данные психологические исследования подтверждают, более высокую привязанность ребенка к отцу, на данный период, нежели к матери, а волевые перемены в его жизни, могут негативно повлиять на состояние ребенка. </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При этом суд принимает к сведению, что С</w:t>
      </w:r>
      <w:r w:rsidR="005E0496">
        <w:rPr>
          <w:rFonts w:ascii="Times New Roman" w:hAnsi="Times New Roman" w:cs="Times New Roman"/>
          <w:lang w:val="ru-RU"/>
        </w:rPr>
        <w:t>.</w:t>
      </w:r>
      <w:r w:rsidRPr="00060DC5">
        <w:rPr>
          <w:rFonts w:ascii="Times New Roman" w:hAnsi="Times New Roman" w:cs="Times New Roman"/>
          <w:lang w:val="ru-RU"/>
        </w:rPr>
        <w:t>, постоянно проживает в доме, который обустроил, создал новую семью, работает, т.е. ведет нормальный образ жизни, а также тот факт, а именно, мнение самого И</w:t>
      </w:r>
      <w:r w:rsidR="005E0496">
        <w:rPr>
          <w:rFonts w:ascii="Times New Roman" w:hAnsi="Times New Roman" w:cs="Times New Roman"/>
          <w:lang w:val="ru-RU"/>
        </w:rPr>
        <w:t>.</w:t>
      </w:r>
      <w:r w:rsidRPr="00060DC5">
        <w:rPr>
          <w:rFonts w:ascii="Times New Roman" w:hAnsi="Times New Roman" w:cs="Times New Roman"/>
          <w:lang w:val="ru-RU"/>
        </w:rPr>
        <w:t xml:space="preserve">,  о том, что он хочет жить с папой. </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 xml:space="preserve">Поэтому, с учетом того, что родители имеют равные права и </w:t>
      </w:r>
      <w:proofErr w:type="gramStart"/>
      <w:r w:rsidRPr="00060DC5">
        <w:rPr>
          <w:rFonts w:ascii="Times New Roman" w:hAnsi="Times New Roman" w:cs="Times New Roman"/>
          <w:lang w:val="ru-RU"/>
        </w:rPr>
        <w:t>несут равные обязанности</w:t>
      </w:r>
      <w:proofErr w:type="gramEnd"/>
      <w:r w:rsidRPr="00060DC5">
        <w:rPr>
          <w:rFonts w:ascii="Times New Roman" w:hAnsi="Times New Roman" w:cs="Times New Roman"/>
          <w:lang w:val="ru-RU"/>
        </w:rPr>
        <w:t xml:space="preserve"> в отношении своих детей, мать Д</w:t>
      </w:r>
      <w:r w:rsidR="005E0496">
        <w:rPr>
          <w:rFonts w:ascii="Times New Roman" w:hAnsi="Times New Roman" w:cs="Times New Roman"/>
          <w:lang w:val="ru-RU"/>
        </w:rPr>
        <w:t>.</w:t>
      </w:r>
      <w:r w:rsidRPr="00060DC5">
        <w:rPr>
          <w:rFonts w:ascii="Times New Roman" w:hAnsi="Times New Roman" w:cs="Times New Roman"/>
          <w:lang w:val="ru-RU"/>
        </w:rPr>
        <w:t xml:space="preserve">, с учетом отдельного проживания несовершеннолетнего ребенка имеет право на общение с ним. </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Суд при сложившихся отношениях, ситуации и в интересах ребенка, который в настоящее время, с 1 сентября 2015 года, ходит в школу, в четвертый класс, считает возможным вынести решение с учетом его мнения, с чем согласилась представитель органа опеки и попечительства и прокурор.</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 xml:space="preserve">Суд также обращает внимание обоих родителей в части отрицательного влияния на ребенка по отношению к обоим родителям, что отец,  в интересах ребенка и защиты прав биологической матери, не должен препятствовать ее общению с </w:t>
      </w:r>
      <w:proofErr w:type="gramStart"/>
      <w:r w:rsidRPr="00060DC5">
        <w:rPr>
          <w:rFonts w:ascii="Times New Roman" w:hAnsi="Times New Roman" w:cs="Times New Roman"/>
          <w:lang w:val="ru-RU"/>
        </w:rPr>
        <w:t>ребенком</w:t>
      </w:r>
      <w:proofErr w:type="gramEnd"/>
      <w:r w:rsidRPr="00060DC5">
        <w:rPr>
          <w:rFonts w:ascii="Times New Roman" w:hAnsi="Times New Roman" w:cs="Times New Roman"/>
          <w:lang w:val="ru-RU"/>
        </w:rPr>
        <w:t xml:space="preserve"> а также считает необходимым обязать органы опеки и попечительства по месту нахождения ребенка, периодически контролировать исполнение данного решения.</w:t>
      </w:r>
    </w:p>
    <w:p w:rsidR="00D7395D" w:rsidRPr="00060DC5" w:rsidRDefault="00D7395D" w:rsidP="00D7395D">
      <w:pPr>
        <w:pStyle w:val="a6"/>
        <w:jc w:val="both"/>
        <w:rPr>
          <w:rFonts w:ascii="Times New Roman" w:hAnsi="Times New Roman" w:cs="Times New Roman"/>
          <w:lang w:val="ru-RU"/>
        </w:rPr>
      </w:pPr>
      <w:r w:rsidRPr="00060DC5">
        <w:rPr>
          <w:rFonts w:ascii="Times New Roman" w:hAnsi="Times New Roman" w:cs="Times New Roman"/>
          <w:lang w:val="ru-RU"/>
        </w:rPr>
        <w:t xml:space="preserve">Кроме того, суд, считает необходимым разъяснить, что в соответствии с п.4 ст.73 Кодекса при невыполнении решения суда к виновному родителю применяются меры, предусмотренные законодательством. При злостном невыполнении решения суда по требованию родителя, проживающего </w:t>
      </w:r>
      <w:r w:rsidRPr="00060DC5">
        <w:rPr>
          <w:rFonts w:ascii="Times New Roman" w:hAnsi="Times New Roman" w:cs="Times New Roman"/>
          <w:lang w:val="ru-RU"/>
        </w:rPr>
        <w:lastRenderedPageBreak/>
        <w:t>отдельно от ребенка, может вынести решение о передаче ему ребенка, исходя из интересов ребенка и с учетом мнения ребенка.</w:t>
      </w:r>
      <w:r w:rsidRPr="00060DC5">
        <w:rPr>
          <w:rFonts w:ascii="Times New Roman" w:hAnsi="Times New Roman" w:cs="Times New Roman"/>
        </w:rPr>
        <w:t xml:space="preserve"> </w:t>
      </w:r>
    </w:p>
    <w:p w:rsidR="00D7395D" w:rsidRPr="00060DC5" w:rsidRDefault="00D7395D" w:rsidP="00D7395D">
      <w:pPr>
        <w:pStyle w:val="a6"/>
        <w:tabs>
          <w:tab w:val="left" w:pos="708"/>
        </w:tabs>
        <w:jc w:val="both"/>
        <w:rPr>
          <w:rFonts w:ascii="Times New Roman" w:hAnsi="Times New Roman" w:cs="Times New Roman"/>
        </w:rPr>
      </w:pPr>
      <w:r w:rsidRPr="00060DC5">
        <w:rPr>
          <w:rFonts w:ascii="Times New Roman" w:hAnsi="Times New Roman" w:cs="Times New Roman"/>
        </w:rPr>
        <w:t xml:space="preserve"> </w:t>
      </w:r>
      <w:r w:rsidRPr="00060DC5">
        <w:rPr>
          <w:rFonts w:ascii="Times New Roman" w:hAnsi="Times New Roman" w:cs="Times New Roman"/>
          <w:lang w:val="ru-RU"/>
        </w:rPr>
        <w:t>Н</w:t>
      </w:r>
      <w:r w:rsidRPr="00060DC5">
        <w:rPr>
          <w:rFonts w:ascii="Times New Roman" w:hAnsi="Times New Roman" w:cs="Times New Roman"/>
        </w:rPr>
        <w:t>а осн</w:t>
      </w:r>
      <w:r w:rsidRPr="00060DC5">
        <w:rPr>
          <w:rFonts w:ascii="Times New Roman" w:hAnsi="Times New Roman" w:cs="Times New Roman"/>
          <w:lang w:val="ru-RU"/>
        </w:rPr>
        <w:t>о</w:t>
      </w:r>
      <w:r w:rsidRPr="00060DC5">
        <w:rPr>
          <w:rFonts w:ascii="Times New Roman" w:hAnsi="Times New Roman" w:cs="Times New Roman"/>
        </w:rPr>
        <w:t xml:space="preserve">вании изложенного, руководствуясь </w:t>
      </w:r>
      <w:r w:rsidRPr="00060DC5">
        <w:rPr>
          <w:rFonts w:ascii="Times New Roman" w:hAnsi="Times New Roman" w:cs="Times New Roman"/>
          <w:lang w:val="ru-RU"/>
        </w:rPr>
        <w:t>ст. 68, 70, 73 Кодека Республики Казахстан «О браке (супружестве) и семье»</w:t>
      </w:r>
      <w:r w:rsidRPr="00060DC5">
        <w:rPr>
          <w:rFonts w:ascii="Times New Roman" w:hAnsi="Times New Roman" w:cs="Times New Roman"/>
        </w:rPr>
        <w:t xml:space="preserve"> </w:t>
      </w:r>
      <w:r w:rsidRPr="00060DC5">
        <w:rPr>
          <w:rFonts w:ascii="Times New Roman" w:hAnsi="Times New Roman" w:cs="Times New Roman"/>
          <w:lang w:val="ru-RU"/>
        </w:rPr>
        <w:t xml:space="preserve">и </w:t>
      </w:r>
      <w:r w:rsidRPr="00060DC5">
        <w:rPr>
          <w:rFonts w:ascii="Times New Roman" w:hAnsi="Times New Roman" w:cs="Times New Roman"/>
        </w:rPr>
        <w:t>ст.</w:t>
      </w:r>
      <w:r w:rsidRPr="00060DC5">
        <w:rPr>
          <w:rFonts w:ascii="Times New Roman" w:hAnsi="Times New Roman" w:cs="Times New Roman"/>
          <w:lang w:val="ru-RU"/>
        </w:rPr>
        <w:t xml:space="preserve">ст. </w:t>
      </w:r>
      <w:r w:rsidRPr="00060DC5">
        <w:rPr>
          <w:rFonts w:ascii="Times New Roman" w:hAnsi="Times New Roman" w:cs="Times New Roman"/>
        </w:rPr>
        <w:t>217-221 ГПК РК, суд</w:t>
      </w:r>
    </w:p>
    <w:p w:rsidR="00D7395D" w:rsidRPr="00060DC5" w:rsidRDefault="00D7395D" w:rsidP="00D7395D">
      <w:pPr>
        <w:tabs>
          <w:tab w:val="left" w:pos="3620"/>
        </w:tabs>
        <w:jc w:val="both"/>
        <w:rPr>
          <w:lang w:val="kk-KZ"/>
        </w:rPr>
      </w:pPr>
      <w:r w:rsidRPr="00060DC5">
        <w:rPr>
          <w:lang w:val="kk-KZ"/>
        </w:rPr>
        <w:t xml:space="preserve"> </w:t>
      </w:r>
    </w:p>
    <w:p w:rsidR="00D7395D" w:rsidRPr="00060DC5" w:rsidRDefault="00D7395D" w:rsidP="00D7395D">
      <w:pPr>
        <w:tabs>
          <w:tab w:val="left" w:pos="3620"/>
        </w:tabs>
        <w:jc w:val="both"/>
        <w:rPr>
          <w:lang w:val="kk-KZ"/>
        </w:rPr>
      </w:pPr>
      <w:r w:rsidRPr="00060DC5">
        <w:rPr>
          <w:lang w:val="kk-KZ"/>
        </w:rPr>
        <w:t xml:space="preserve">                                                  Р Е Ш И Л:</w:t>
      </w:r>
    </w:p>
    <w:p w:rsidR="00D7395D" w:rsidRPr="00060DC5" w:rsidRDefault="00D7395D" w:rsidP="00D7395D">
      <w:pPr>
        <w:tabs>
          <w:tab w:val="left" w:pos="3620"/>
        </w:tabs>
        <w:jc w:val="both"/>
        <w:rPr>
          <w:lang w:val="kk-KZ"/>
        </w:rPr>
      </w:pPr>
    </w:p>
    <w:p w:rsidR="00D7395D" w:rsidRPr="00060DC5" w:rsidRDefault="00D7395D" w:rsidP="00D7395D">
      <w:pPr>
        <w:tabs>
          <w:tab w:val="left" w:pos="3620"/>
        </w:tabs>
        <w:jc w:val="both"/>
        <w:rPr>
          <w:lang w:val="kk-KZ"/>
        </w:rPr>
      </w:pPr>
      <w:r w:rsidRPr="00060DC5">
        <w:rPr>
          <w:lang w:val="kk-KZ"/>
        </w:rPr>
        <w:t xml:space="preserve">           Удовлетворить исковые требования  </w:t>
      </w:r>
      <w:r w:rsidRPr="00060DC5">
        <w:t>С</w:t>
      </w:r>
      <w:r w:rsidR="005E0496">
        <w:t>.</w:t>
      </w:r>
      <w:r w:rsidRPr="00060DC5">
        <w:t xml:space="preserve"> к Д</w:t>
      </w:r>
      <w:r w:rsidR="005E0496">
        <w:t>.</w:t>
      </w:r>
      <w:r w:rsidRPr="00060DC5">
        <w:t xml:space="preserve"> об определении места жительства несовершеннолетнего ребенка И</w:t>
      </w:r>
      <w:r w:rsidR="005E0496">
        <w:t>.</w:t>
      </w:r>
      <w:r w:rsidRPr="00060DC5">
        <w:t>, 19 июня 2005 года рождения.</w:t>
      </w:r>
    </w:p>
    <w:p w:rsidR="00D7395D" w:rsidRPr="00060DC5" w:rsidRDefault="00D7395D" w:rsidP="00D7395D">
      <w:pPr>
        <w:jc w:val="both"/>
        <w:rPr>
          <w:lang w:val="kk-KZ"/>
        </w:rPr>
      </w:pPr>
      <w:r w:rsidRPr="00060DC5">
        <w:rPr>
          <w:lang w:val="kk-KZ"/>
        </w:rPr>
        <w:t xml:space="preserve">          Определить место жительство несовершеннолетнего ребенка И</w:t>
      </w:r>
      <w:r w:rsidR="005E0496">
        <w:rPr>
          <w:lang w:val="kk-KZ"/>
        </w:rPr>
        <w:t>.</w:t>
      </w:r>
      <w:r w:rsidRPr="00060DC5">
        <w:rPr>
          <w:lang w:val="kk-KZ"/>
        </w:rPr>
        <w:t xml:space="preserve"> 19 июня 2005 года рождения, с отцом</w:t>
      </w:r>
      <w:r w:rsidRPr="00060DC5">
        <w:t xml:space="preserve"> С</w:t>
      </w:r>
      <w:r w:rsidR="005E0496">
        <w:t>.</w:t>
      </w:r>
      <w:r w:rsidRPr="00060DC5">
        <w:t xml:space="preserve">, </w:t>
      </w:r>
      <w:r w:rsidRPr="00060DC5">
        <w:rPr>
          <w:lang w:val="kk-KZ"/>
        </w:rPr>
        <w:t xml:space="preserve"> по месту его проживания.</w:t>
      </w:r>
      <w:r w:rsidRPr="00060DC5">
        <w:t xml:space="preserve"> </w:t>
      </w:r>
    </w:p>
    <w:p w:rsidR="00D7395D" w:rsidRPr="00060DC5" w:rsidRDefault="00D7395D" w:rsidP="00D7395D">
      <w:pPr>
        <w:ind w:firstLine="708"/>
        <w:jc w:val="both"/>
        <w:rPr>
          <w:lang w:val="kk-KZ"/>
        </w:rPr>
      </w:pPr>
      <w:r w:rsidRPr="00060DC5">
        <w:rPr>
          <w:lang w:val="kk-KZ"/>
        </w:rPr>
        <w:t>В удовлетворении встречных исковых требований</w:t>
      </w:r>
      <w:r w:rsidRPr="00060DC5">
        <w:t xml:space="preserve"> </w:t>
      </w:r>
      <w:r w:rsidR="005E0496">
        <w:t>Д.</w:t>
      </w:r>
      <w:r w:rsidRPr="00060DC5">
        <w:t xml:space="preserve"> к  С</w:t>
      </w:r>
      <w:r w:rsidR="005E0496">
        <w:t>.</w:t>
      </w:r>
      <w:r w:rsidRPr="00060DC5">
        <w:t>,  об определении места жительства несовершеннолетнего ребенка И</w:t>
      </w:r>
      <w:r w:rsidR="005E0496">
        <w:t>.</w:t>
      </w:r>
      <w:r w:rsidRPr="00060DC5">
        <w:t>, 19 июня 2005 года рождения с ней,</w:t>
      </w:r>
      <w:r w:rsidRPr="00060DC5">
        <w:rPr>
          <w:lang w:val="kk-KZ"/>
        </w:rPr>
        <w:t xml:space="preserve"> отказать. </w:t>
      </w:r>
    </w:p>
    <w:p w:rsidR="00D7395D" w:rsidRPr="00060DC5" w:rsidRDefault="00D7395D" w:rsidP="00D7395D">
      <w:pPr>
        <w:ind w:firstLine="708"/>
        <w:jc w:val="both"/>
      </w:pPr>
      <w:r w:rsidRPr="00060DC5">
        <w:t>Пред</w:t>
      </w:r>
      <w:r w:rsidR="005E0496">
        <w:t>оставить Д.</w:t>
      </w:r>
      <w:r w:rsidRPr="00060DC5">
        <w:t xml:space="preserve">, право, на определение нового порядка общения, с несовершеннолетним ребенком  И., </w:t>
      </w:r>
      <w:proofErr w:type="gramStart"/>
      <w:r w:rsidRPr="00060DC5">
        <w:t>согласно Кодекса</w:t>
      </w:r>
      <w:proofErr w:type="gramEnd"/>
      <w:r w:rsidRPr="00060DC5">
        <w:t xml:space="preserve"> Республики Казахстан «О браке (супружестве) и семье».</w:t>
      </w:r>
    </w:p>
    <w:p w:rsidR="00D7395D" w:rsidRPr="00060DC5" w:rsidRDefault="005E0496" w:rsidP="00D7395D">
      <w:pPr>
        <w:ind w:firstLine="708"/>
        <w:jc w:val="both"/>
      </w:pPr>
      <w:r>
        <w:t>Взыскать с Д.</w:t>
      </w:r>
      <w:r w:rsidR="00D7395D" w:rsidRPr="00060DC5">
        <w:t xml:space="preserve"> в пользу С</w:t>
      </w:r>
      <w:r>
        <w:t>.</w:t>
      </w:r>
      <w:r w:rsidR="00D7395D" w:rsidRPr="00060DC5">
        <w:t xml:space="preserve"> 991 тенге возврат госпошлины.</w:t>
      </w:r>
    </w:p>
    <w:p w:rsidR="00D7395D" w:rsidRPr="00060DC5" w:rsidRDefault="00D7395D" w:rsidP="00D7395D">
      <w:pPr>
        <w:ind w:firstLine="708"/>
        <w:jc w:val="both"/>
      </w:pPr>
      <w:r w:rsidRPr="00060DC5">
        <w:t xml:space="preserve">Копию решения суда направить в орган опеки и попечительства по месту жительства  ребенка,  для сведения и исполнения.  Обязать орган опеки и попечительства по месту жительства несовершеннолетнего ребенка контролировать состояние ребенка и исполнение решения суда.     </w:t>
      </w:r>
    </w:p>
    <w:p w:rsidR="00D7395D" w:rsidRPr="00060DC5" w:rsidRDefault="00D7395D" w:rsidP="00D7395D">
      <w:pPr>
        <w:ind w:firstLine="708"/>
        <w:jc w:val="both"/>
      </w:pPr>
      <w:r w:rsidRPr="00060DC5">
        <w:t>Решение может быть обжаловано и (или) опротестовано в апелляционную инстанцию суда города Астаны через специализированный суд по делам несовершеннолетних города Астаны в пятнадцатидневный срок.</w:t>
      </w:r>
    </w:p>
    <w:p w:rsidR="00D7395D" w:rsidRPr="00060DC5" w:rsidRDefault="00D7395D" w:rsidP="00D7395D">
      <w:pPr>
        <w:ind w:left="-180" w:right="-185" w:firstLine="180"/>
        <w:jc w:val="both"/>
      </w:pPr>
    </w:p>
    <w:p w:rsidR="00D7395D" w:rsidRPr="00060DC5" w:rsidRDefault="00D7395D" w:rsidP="00D7395D">
      <w:pPr>
        <w:ind w:right="-185"/>
        <w:jc w:val="both"/>
      </w:pPr>
    </w:p>
    <w:p w:rsidR="00D7395D" w:rsidRPr="00060DC5" w:rsidRDefault="00D7395D" w:rsidP="00D7395D">
      <w:pPr>
        <w:ind w:left="-180" w:right="-185" w:firstLine="180"/>
        <w:jc w:val="both"/>
      </w:pPr>
      <w:r w:rsidRPr="00060DC5">
        <w:t xml:space="preserve">         Судья                                                          </w:t>
      </w:r>
      <w:r w:rsidR="005E0496">
        <w:t xml:space="preserve">               </w:t>
      </w:r>
      <w:r w:rsidRPr="00060DC5">
        <w:t xml:space="preserve">              И.И. Керн </w:t>
      </w:r>
    </w:p>
    <w:p w:rsidR="00D7395D" w:rsidRPr="00060DC5" w:rsidRDefault="00D7395D" w:rsidP="00D7395D">
      <w:bookmarkStart w:id="0" w:name="_GoBack"/>
      <w:bookmarkEnd w:id="0"/>
    </w:p>
    <w:p w:rsidR="00D7395D" w:rsidRPr="00060DC5" w:rsidRDefault="00D7395D" w:rsidP="00D7395D"/>
    <w:p w:rsidR="00A86D0C" w:rsidRPr="00060DC5" w:rsidRDefault="00A86D0C"/>
    <w:sectPr w:rsidR="00A86D0C" w:rsidRPr="00060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87"/>
    <w:rsid w:val="00060DC5"/>
    <w:rsid w:val="005E0496"/>
    <w:rsid w:val="00814E87"/>
    <w:rsid w:val="00A86D0C"/>
    <w:rsid w:val="00AF64FF"/>
    <w:rsid w:val="00C529F6"/>
    <w:rsid w:val="00D7395D"/>
    <w:rsid w:val="00D94936"/>
    <w:rsid w:val="00F60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95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395D"/>
    <w:pPr>
      <w:tabs>
        <w:tab w:val="left" w:pos="2480"/>
      </w:tabs>
      <w:jc w:val="both"/>
    </w:pPr>
    <w:rPr>
      <w:lang w:val="kk-KZ"/>
    </w:rPr>
  </w:style>
  <w:style w:type="character" w:customStyle="1" w:styleId="a4">
    <w:name w:val="Основной текст Знак"/>
    <w:basedOn w:val="a0"/>
    <w:link w:val="a3"/>
    <w:rsid w:val="00D7395D"/>
    <w:rPr>
      <w:rFonts w:ascii="Times New Roman" w:eastAsia="Times New Roman" w:hAnsi="Times New Roman" w:cs="Times New Roman"/>
      <w:sz w:val="28"/>
      <w:szCs w:val="28"/>
      <w:lang w:val="kk-KZ" w:eastAsia="ru-RU"/>
    </w:rPr>
  </w:style>
  <w:style w:type="character" w:customStyle="1" w:styleId="a5">
    <w:name w:val="Основной текст с отступом Знак"/>
    <w:basedOn w:val="a0"/>
    <w:link w:val="a6"/>
    <w:locked/>
    <w:rsid w:val="00D7395D"/>
    <w:rPr>
      <w:sz w:val="28"/>
      <w:szCs w:val="28"/>
      <w:lang w:val="kk-KZ" w:eastAsia="ru-RU"/>
    </w:rPr>
  </w:style>
  <w:style w:type="paragraph" w:styleId="a6">
    <w:name w:val="Body Text Indent"/>
    <w:basedOn w:val="a"/>
    <w:link w:val="a5"/>
    <w:rsid w:val="00D7395D"/>
    <w:pPr>
      <w:tabs>
        <w:tab w:val="left" w:pos="2480"/>
      </w:tabs>
      <w:ind w:firstLine="540"/>
    </w:pPr>
    <w:rPr>
      <w:rFonts w:asciiTheme="minorHAnsi" w:eastAsiaTheme="minorHAnsi" w:hAnsiTheme="minorHAnsi" w:cstheme="minorBidi"/>
      <w:lang w:val="kk-KZ"/>
    </w:rPr>
  </w:style>
  <w:style w:type="character" w:customStyle="1" w:styleId="1">
    <w:name w:val="Основной текст с отступом Знак1"/>
    <w:basedOn w:val="a0"/>
    <w:uiPriority w:val="99"/>
    <w:semiHidden/>
    <w:rsid w:val="00D7395D"/>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95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395D"/>
    <w:pPr>
      <w:tabs>
        <w:tab w:val="left" w:pos="2480"/>
      </w:tabs>
      <w:jc w:val="both"/>
    </w:pPr>
    <w:rPr>
      <w:lang w:val="kk-KZ"/>
    </w:rPr>
  </w:style>
  <w:style w:type="character" w:customStyle="1" w:styleId="a4">
    <w:name w:val="Основной текст Знак"/>
    <w:basedOn w:val="a0"/>
    <w:link w:val="a3"/>
    <w:rsid w:val="00D7395D"/>
    <w:rPr>
      <w:rFonts w:ascii="Times New Roman" w:eastAsia="Times New Roman" w:hAnsi="Times New Roman" w:cs="Times New Roman"/>
      <w:sz w:val="28"/>
      <w:szCs w:val="28"/>
      <w:lang w:val="kk-KZ" w:eastAsia="ru-RU"/>
    </w:rPr>
  </w:style>
  <w:style w:type="character" w:customStyle="1" w:styleId="a5">
    <w:name w:val="Основной текст с отступом Знак"/>
    <w:basedOn w:val="a0"/>
    <w:link w:val="a6"/>
    <w:locked/>
    <w:rsid w:val="00D7395D"/>
    <w:rPr>
      <w:sz w:val="28"/>
      <w:szCs w:val="28"/>
      <w:lang w:val="kk-KZ" w:eastAsia="ru-RU"/>
    </w:rPr>
  </w:style>
  <w:style w:type="paragraph" w:styleId="a6">
    <w:name w:val="Body Text Indent"/>
    <w:basedOn w:val="a"/>
    <w:link w:val="a5"/>
    <w:rsid w:val="00D7395D"/>
    <w:pPr>
      <w:tabs>
        <w:tab w:val="left" w:pos="2480"/>
      </w:tabs>
      <w:ind w:firstLine="540"/>
    </w:pPr>
    <w:rPr>
      <w:rFonts w:asciiTheme="minorHAnsi" w:eastAsiaTheme="minorHAnsi" w:hAnsiTheme="minorHAnsi" w:cstheme="minorBidi"/>
      <w:lang w:val="kk-KZ"/>
    </w:rPr>
  </w:style>
  <w:style w:type="character" w:customStyle="1" w:styleId="1">
    <w:name w:val="Основной текст с отступом Знак1"/>
    <w:basedOn w:val="a0"/>
    <w:uiPriority w:val="99"/>
    <w:semiHidden/>
    <w:rsid w:val="00D7395D"/>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2227</Words>
  <Characters>12699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САДВАКАСОВ БЕКЕТ ДАЛАБАЕВИЧ</dc:creator>
  <cp:keywords/>
  <dc:description/>
  <cp:lastModifiedBy>ВАКАНСИЯ</cp:lastModifiedBy>
  <cp:revision>8</cp:revision>
  <dcterms:created xsi:type="dcterms:W3CDTF">2016-02-15T05:03:00Z</dcterms:created>
  <dcterms:modified xsi:type="dcterms:W3CDTF">2016-02-18T06:40:00Z</dcterms:modified>
</cp:coreProperties>
</file>