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F09D" w14:textId="77777777" w:rsidR="00F03793" w:rsidRPr="00F911C2" w:rsidRDefault="00F03793" w:rsidP="00F03793">
      <w:pPr>
        <w:pStyle w:val="ae"/>
        <w:ind w:left="2977"/>
        <w:jc w:val="both"/>
        <w:rPr>
          <w:rFonts w:ascii="Times New Roman" w:hAnsi="Times New Roman" w:cs="Times New Roman"/>
          <w:b/>
          <w:bCs/>
          <w:sz w:val="28"/>
          <w:szCs w:val="28"/>
        </w:rPr>
      </w:pPr>
      <w:r w:rsidRPr="00F911C2">
        <w:rPr>
          <w:rFonts w:ascii="Times New Roman" w:hAnsi="Times New Roman" w:cs="Times New Roman"/>
          <w:b/>
          <w:bCs/>
          <w:sz w:val="28"/>
          <w:szCs w:val="28"/>
        </w:rPr>
        <w:t>ММ ҚР ІІМ, Түркістан облысы Полиция департаментінің Мақтаарал ауданы Полиция бөлімі</w:t>
      </w:r>
      <w:r w:rsidRPr="00F911C2">
        <w:rPr>
          <w:rFonts w:ascii="Times New Roman" w:hAnsi="Times New Roman" w:cs="Times New Roman"/>
          <w:b/>
          <w:bCs/>
          <w:sz w:val="28"/>
          <w:szCs w:val="28"/>
          <w:lang w:val="kk-KZ"/>
        </w:rPr>
        <w:t xml:space="preserve"> ТБ</w:t>
      </w:r>
      <w:r w:rsidRPr="00F911C2">
        <w:rPr>
          <w:rFonts w:ascii="Times New Roman" w:hAnsi="Times New Roman" w:cs="Times New Roman"/>
          <w:b/>
          <w:bCs/>
          <w:sz w:val="28"/>
          <w:szCs w:val="28"/>
        </w:rPr>
        <w:t>-нің аға тергеушісі Д.Қ Жақсылыққа</w:t>
      </w:r>
    </w:p>
    <w:p w14:paraId="64FE8ACE" w14:textId="77777777" w:rsidR="00F03793" w:rsidRPr="00F911C2" w:rsidRDefault="00F03793" w:rsidP="00F03793">
      <w:pPr>
        <w:pStyle w:val="ae"/>
        <w:ind w:left="2977"/>
        <w:jc w:val="both"/>
        <w:rPr>
          <w:rFonts w:ascii="Times New Roman" w:hAnsi="Times New Roman" w:cs="Times New Roman"/>
          <w:color w:val="000000"/>
          <w:sz w:val="28"/>
          <w:szCs w:val="28"/>
          <w:lang w:eastAsia="ru-RU" w:bidi="ru-RU"/>
        </w:rPr>
      </w:pPr>
      <w:r w:rsidRPr="00F911C2">
        <w:rPr>
          <w:rFonts w:ascii="Times New Roman" w:hAnsi="Times New Roman" w:cs="Times New Roman"/>
          <w:color w:val="000000"/>
          <w:sz w:val="28"/>
          <w:szCs w:val="28"/>
          <w:lang w:eastAsia="ru-RU" w:bidi="ru-RU"/>
        </w:rPr>
        <w:t>Түркістан облысы, Мақтаарал ауданы, Мырзакент кенті, Мәдіқожаев көшесі, 14У ғимараты. 8 725 41 2 12  02</w:t>
      </w:r>
    </w:p>
    <w:p w14:paraId="141FDD86" w14:textId="77777777" w:rsidR="00F03793" w:rsidRPr="00F911C2" w:rsidRDefault="00F03793" w:rsidP="00F03793">
      <w:pPr>
        <w:pStyle w:val="ae"/>
        <w:ind w:left="2977"/>
        <w:jc w:val="both"/>
        <w:rPr>
          <w:rFonts w:ascii="Times New Roman" w:hAnsi="Times New Roman" w:cs="Times New Roman"/>
          <w:color w:val="000000"/>
          <w:sz w:val="28"/>
          <w:szCs w:val="28"/>
          <w:lang w:eastAsia="ru-RU" w:bidi="ru-RU"/>
        </w:rPr>
      </w:pPr>
      <w:r w:rsidRPr="00F911C2">
        <w:rPr>
          <w:rFonts w:ascii="Times New Roman" w:hAnsi="Times New Roman" w:cs="Times New Roman"/>
          <w:color w:val="000000"/>
          <w:sz w:val="28"/>
          <w:szCs w:val="28"/>
          <w:lang w:eastAsia="ru-RU" w:bidi="ru-RU"/>
        </w:rPr>
        <w:t xml:space="preserve">+7 778 941 02 07.  </w:t>
      </w:r>
    </w:p>
    <w:p w14:paraId="25822B9B" w14:textId="77777777" w:rsidR="00F03793" w:rsidRPr="00F911C2" w:rsidRDefault="00F03793" w:rsidP="00F03793">
      <w:pPr>
        <w:pStyle w:val="ae"/>
        <w:ind w:left="2977"/>
        <w:rPr>
          <w:rFonts w:ascii="Times New Roman" w:hAnsi="Times New Roman" w:cs="Times New Roman"/>
          <w:b/>
          <w:bCs/>
          <w:sz w:val="28"/>
          <w:szCs w:val="28"/>
          <w:lang w:val="kk-KZ"/>
        </w:rPr>
      </w:pPr>
      <w:r w:rsidRPr="00F911C2">
        <w:rPr>
          <w:rFonts w:ascii="Times New Roman" w:hAnsi="Times New Roman" w:cs="Times New Roman"/>
          <w:b/>
          <w:bCs/>
          <w:sz w:val="28"/>
          <w:szCs w:val="28"/>
          <w:lang w:val="kk-KZ"/>
        </w:rPr>
        <w:t>Қорғаушыдан: Адвокат Саржанов Галымжан Турлыбекович</w:t>
      </w:r>
    </w:p>
    <w:p w14:paraId="0DCFAF8E" w14:textId="77777777" w:rsidR="00F03793" w:rsidRPr="00F911C2" w:rsidRDefault="00F03793" w:rsidP="00F03793">
      <w:pPr>
        <w:pStyle w:val="ae"/>
        <w:ind w:left="2977"/>
        <w:rPr>
          <w:rFonts w:ascii="Times New Roman" w:hAnsi="Times New Roman" w:cs="Times New Roman"/>
          <w:b/>
          <w:bCs/>
          <w:sz w:val="28"/>
          <w:szCs w:val="28"/>
          <w:lang w:val="kk-KZ"/>
        </w:rPr>
      </w:pPr>
      <w:r w:rsidRPr="00F911C2">
        <w:rPr>
          <w:rFonts w:ascii="Times New Roman" w:hAnsi="Times New Roman" w:cs="Times New Roman"/>
          <w:b/>
          <w:bCs/>
          <w:sz w:val="28"/>
          <w:szCs w:val="28"/>
          <w:lang w:val="kk-KZ"/>
        </w:rPr>
        <w:t>«Заң және Құқық» Адвокаттық кеңсесі</w:t>
      </w:r>
    </w:p>
    <w:p w14:paraId="738E90AE" w14:textId="77777777" w:rsidR="00F03793" w:rsidRPr="00F911C2" w:rsidRDefault="00F03793" w:rsidP="00F03793">
      <w:pPr>
        <w:pStyle w:val="ae"/>
        <w:ind w:left="2977"/>
        <w:rPr>
          <w:rFonts w:ascii="Times New Roman" w:hAnsi="Times New Roman" w:cs="Times New Roman"/>
          <w:sz w:val="28"/>
          <w:szCs w:val="28"/>
          <w:lang w:val="kk-KZ"/>
        </w:rPr>
      </w:pPr>
      <w:r w:rsidRPr="00F911C2">
        <w:rPr>
          <w:rFonts w:ascii="Times New Roman" w:hAnsi="Times New Roman" w:cs="Times New Roman"/>
          <w:sz w:val="28"/>
          <w:szCs w:val="28"/>
          <w:lang w:val="kk-KZ"/>
        </w:rPr>
        <w:t>ЖСН 201240021767.</w:t>
      </w:r>
    </w:p>
    <w:p w14:paraId="3F5168F5" w14:textId="77777777" w:rsidR="00F03793" w:rsidRPr="00F911C2" w:rsidRDefault="00F03793" w:rsidP="00F03793">
      <w:pPr>
        <w:pStyle w:val="ae"/>
        <w:ind w:left="2977"/>
        <w:rPr>
          <w:rFonts w:ascii="Times New Roman" w:hAnsi="Times New Roman" w:cs="Times New Roman"/>
          <w:sz w:val="28"/>
          <w:szCs w:val="28"/>
          <w:lang w:val="kk-KZ"/>
        </w:rPr>
      </w:pPr>
      <w:r w:rsidRPr="00F911C2">
        <w:rPr>
          <w:rFonts w:ascii="Times New Roman" w:hAnsi="Times New Roman" w:cs="Times New Roman"/>
          <w:sz w:val="28"/>
          <w:szCs w:val="28"/>
          <w:lang w:val="kk-KZ"/>
        </w:rPr>
        <w:t>Қазахстан Республикасы, 050002, Алматы қаласы, Алмалы ауданы, Абылай Хан даңғылы, 79/71 үй, 304 кеңсе.</w:t>
      </w:r>
    </w:p>
    <w:p w14:paraId="313461B0" w14:textId="77777777" w:rsidR="00F03793" w:rsidRPr="00F911C2" w:rsidRDefault="00F03793" w:rsidP="00F03793">
      <w:pPr>
        <w:pStyle w:val="ae"/>
        <w:ind w:left="2977"/>
        <w:rPr>
          <w:rFonts w:ascii="Times New Roman" w:hAnsi="Times New Roman" w:cs="Times New Roman"/>
          <w:sz w:val="28"/>
          <w:szCs w:val="28"/>
          <w:lang w:val="kk-KZ"/>
        </w:rPr>
      </w:pPr>
      <w:hyperlink r:id="rId5" w:history="1">
        <w:r w:rsidRPr="00F911C2">
          <w:rPr>
            <w:rStyle w:val="ac"/>
            <w:sz w:val="28"/>
            <w:szCs w:val="28"/>
            <w:lang w:val="kk-KZ"/>
          </w:rPr>
          <w:t>www.zakonpravo.kz</w:t>
        </w:r>
      </w:hyperlink>
      <w:r w:rsidRPr="00F911C2">
        <w:rPr>
          <w:rFonts w:ascii="Times New Roman" w:hAnsi="Times New Roman" w:cs="Times New Roman"/>
          <w:sz w:val="28"/>
          <w:szCs w:val="28"/>
          <w:lang w:val="kk-KZ"/>
        </w:rPr>
        <w:t xml:space="preserve"> </w:t>
      </w:r>
      <w:hyperlink r:id="rId6" w:history="1">
        <w:r w:rsidRPr="00F911C2">
          <w:rPr>
            <w:rStyle w:val="ac"/>
            <w:sz w:val="28"/>
            <w:szCs w:val="28"/>
            <w:lang w:val="kk-KZ"/>
          </w:rPr>
          <w:t>info@zakonpravo.kz</w:t>
        </w:r>
      </w:hyperlink>
      <w:r w:rsidRPr="00F911C2">
        <w:rPr>
          <w:rFonts w:ascii="Times New Roman" w:hAnsi="Times New Roman" w:cs="Times New Roman"/>
          <w:sz w:val="28"/>
          <w:szCs w:val="28"/>
          <w:lang w:val="kk-KZ"/>
        </w:rPr>
        <w:t xml:space="preserve"> </w:t>
      </w:r>
    </w:p>
    <w:p w14:paraId="419458E1" w14:textId="77777777" w:rsidR="00F03793" w:rsidRPr="00F911C2" w:rsidRDefault="00F03793" w:rsidP="00F03793">
      <w:pPr>
        <w:pStyle w:val="ae"/>
        <w:ind w:left="2977"/>
        <w:rPr>
          <w:rFonts w:ascii="Times New Roman" w:hAnsi="Times New Roman" w:cs="Times New Roman"/>
          <w:sz w:val="28"/>
          <w:szCs w:val="28"/>
        </w:rPr>
      </w:pPr>
      <w:r w:rsidRPr="00F911C2">
        <w:rPr>
          <w:rFonts w:ascii="Times New Roman" w:hAnsi="Times New Roman" w:cs="Times New Roman"/>
          <w:sz w:val="28"/>
          <w:szCs w:val="28"/>
        </w:rPr>
        <w:t>тел.: +7</w:t>
      </w:r>
      <w:r w:rsidRPr="00FC0AEA">
        <w:rPr>
          <w:rFonts w:ascii="Times New Roman" w:hAnsi="Times New Roman" w:cs="Times New Roman"/>
          <w:sz w:val="28"/>
          <w:szCs w:val="28"/>
          <w:lang w:val="kk-KZ"/>
        </w:rPr>
        <w:t> </w:t>
      </w:r>
      <w:r w:rsidRPr="00F911C2">
        <w:rPr>
          <w:rFonts w:ascii="Times New Roman" w:hAnsi="Times New Roman" w:cs="Times New Roman"/>
          <w:sz w:val="28"/>
          <w:szCs w:val="28"/>
        </w:rPr>
        <w:t>708</w:t>
      </w:r>
      <w:r w:rsidRPr="00FC0AEA">
        <w:rPr>
          <w:rFonts w:ascii="Times New Roman" w:hAnsi="Times New Roman" w:cs="Times New Roman"/>
          <w:sz w:val="28"/>
          <w:szCs w:val="28"/>
          <w:lang w:val="kk-KZ"/>
        </w:rPr>
        <w:t> </w:t>
      </w:r>
      <w:r w:rsidRPr="00F911C2">
        <w:rPr>
          <w:rFonts w:ascii="Times New Roman" w:hAnsi="Times New Roman" w:cs="Times New Roman"/>
          <w:sz w:val="28"/>
          <w:szCs w:val="28"/>
        </w:rPr>
        <w:t>578 57 58 / 8 727 978 57 55.</w:t>
      </w:r>
    </w:p>
    <w:p w14:paraId="73229590" w14:textId="08DBD7BA" w:rsidR="00F03793" w:rsidRPr="00F911C2" w:rsidRDefault="00F03793" w:rsidP="00F03793">
      <w:pPr>
        <w:pStyle w:val="ae"/>
        <w:ind w:left="2977"/>
        <w:rPr>
          <w:rFonts w:ascii="Times New Roman" w:hAnsi="Times New Roman" w:cs="Times New Roman"/>
          <w:b/>
          <w:bCs/>
          <w:sz w:val="28"/>
          <w:szCs w:val="28"/>
          <w:lang w:val="kk-KZ"/>
        </w:rPr>
      </w:pPr>
      <w:r w:rsidRPr="00F911C2">
        <w:rPr>
          <w:rFonts w:ascii="Times New Roman" w:hAnsi="Times New Roman" w:cs="Times New Roman"/>
          <w:b/>
          <w:bCs/>
          <w:sz w:val="28"/>
          <w:szCs w:val="28"/>
          <w:lang w:val="kk-KZ"/>
        </w:rPr>
        <w:t>Күдікті</w:t>
      </w:r>
      <w:r w:rsidRPr="00F911C2">
        <w:rPr>
          <w:rFonts w:ascii="Times New Roman" w:hAnsi="Times New Roman" w:cs="Times New Roman"/>
          <w:b/>
          <w:bCs/>
          <w:sz w:val="28"/>
          <w:szCs w:val="28"/>
        </w:rPr>
        <w:t>:</w:t>
      </w:r>
      <w:r w:rsidRPr="00F911C2">
        <w:rPr>
          <w:rFonts w:ascii="Times New Roman" w:hAnsi="Times New Roman" w:cs="Times New Roman"/>
          <w:b/>
          <w:bCs/>
          <w:sz w:val="28"/>
          <w:szCs w:val="28"/>
          <w:lang w:val="kk-KZ"/>
        </w:rPr>
        <w:t xml:space="preserve"> </w:t>
      </w:r>
      <w:r w:rsidR="00FC0AEA">
        <w:rPr>
          <w:rFonts w:ascii="Times New Roman" w:hAnsi="Times New Roman" w:cs="Times New Roman"/>
          <w:b/>
          <w:bCs/>
          <w:sz w:val="28"/>
          <w:szCs w:val="28"/>
          <w:lang w:val="kk-KZ"/>
        </w:rPr>
        <w:t>АЕК</w:t>
      </w:r>
    </w:p>
    <w:p w14:paraId="10D0AFC0" w14:textId="1B7A7C5E" w:rsidR="00F03793" w:rsidRPr="00F911C2" w:rsidRDefault="00F03793" w:rsidP="00F03793">
      <w:pPr>
        <w:pStyle w:val="ae"/>
        <w:ind w:left="2977"/>
        <w:rPr>
          <w:rFonts w:ascii="Times New Roman" w:hAnsi="Times New Roman" w:cs="Times New Roman"/>
          <w:sz w:val="28"/>
          <w:szCs w:val="28"/>
          <w:lang w:val="kk-KZ"/>
        </w:rPr>
      </w:pPr>
      <w:r w:rsidRPr="00F911C2">
        <w:rPr>
          <w:rFonts w:ascii="Times New Roman" w:hAnsi="Times New Roman" w:cs="Times New Roman"/>
          <w:sz w:val="28"/>
          <w:szCs w:val="28"/>
          <w:lang w:val="kk-KZ"/>
        </w:rPr>
        <w:t xml:space="preserve">ИИН </w:t>
      </w:r>
      <w:r w:rsidR="00FC0AEA">
        <w:rPr>
          <w:rFonts w:ascii="Times New Roman" w:hAnsi="Times New Roman" w:cs="Times New Roman"/>
          <w:sz w:val="28"/>
          <w:szCs w:val="28"/>
          <w:lang w:val="kk-KZ"/>
        </w:rPr>
        <w:t xml:space="preserve"> </w:t>
      </w:r>
    </w:p>
    <w:p w14:paraId="30F304BC" w14:textId="2F6486A9" w:rsidR="00F03793" w:rsidRPr="00F911C2" w:rsidRDefault="00F03793" w:rsidP="00F03793">
      <w:pPr>
        <w:pStyle w:val="ae"/>
        <w:ind w:left="2977"/>
        <w:rPr>
          <w:rFonts w:ascii="Times New Roman" w:hAnsi="Times New Roman" w:cs="Times New Roman"/>
          <w:sz w:val="28"/>
          <w:szCs w:val="28"/>
          <w:lang w:val="kk-KZ"/>
        </w:rPr>
      </w:pPr>
      <w:r w:rsidRPr="00F911C2">
        <w:rPr>
          <w:rFonts w:ascii="Times New Roman" w:hAnsi="Times New Roman" w:cs="Times New Roman"/>
          <w:sz w:val="28"/>
          <w:szCs w:val="28"/>
          <w:lang w:val="kk-KZ"/>
        </w:rPr>
        <w:t>Түркістан облысы, М</w:t>
      </w:r>
      <w:r w:rsidR="00FC0AEA">
        <w:rPr>
          <w:rFonts w:ascii="Times New Roman" w:hAnsi="Times New Roman" w:cs="Times New Roman"/>
          <w:sz w:val="28"/>
          <w:szCs w:val="28"/>
          <w:lang w:val="kk-KZ"/>
        </w:rPr>
        <w:t xml:space="preserve"> </w:t>
      </w:r>
      <w:r w:rsidRPr="00F911C2">
        <w:rPr>
          <w:rFonts w:ascii="Times New Roman" w:hAnsi="Times New Roman" w:cs="Times New Roman"/>
          <w:sz w:val="28"/>
          <w:szCs w:val="28"/>
          <w:lang w:val="kk-KZ"/>
        </w:rPr>
        <w:t xml:space="preserve"> ауданы, Н Е</w:t>
      </w:r>
      <w:r w:rsidR="00FC0AEA">
        <w:rPr>
          <w:rFonts w:ascii="Times New Roman" w:hAnsi="Times New Roman" w:cs="Times New Roman"/>
          <w:sz w:val="28"/>
          <w:szCs w:val="28"/>
          <w:lang w:val="kk-KZ"/>
        </w:rPr>
        <w:t xml:space="preserve"> </w:t>
      </w:r>
      <w:r w:rsidRPr="00F911C2">
        <w:rPr>
          <w:rFonts w:ascii="Times New Roman" w:hAnsi="Times New Roman" w:cs="Times New Roman"/>
          <w:sz w:val="28"/>
          <w:szCs w:val="28"/>
          <w:lang w:val="kk-KZ"/>
        </w:rPr>
        <w:t xml:space="preserve"> ауылы, Жастар көшесі, 12 үй.</w:t>
      </w:r>
    </w:p>
    <w:p w14:paraId="76096BAC" w14:textId="77777777" w:rsidR="00F03793" w:rsidRPr="00F911C2" w:rsidRDefault="00F03793" w:rsidP="00F03793">
      <w:pPr>
        <w:pStyle w:val="ae"/>
        <w:ind w:left="5664"/>
        <w:rPr>
          <w:rFonts w:ascii="Times New Roman" w:hAnsi="Times New Roman" w:cs="Times New Roman"/>
          <w:b/>
          <w:bCs/>
          <w:sz w:val="28"/>
          <w:szCs w:val="28"/>
          <w:lang w:val="kk-KZ"/>
        </w:rPr>
      </w:pPr>
    </w:p>
    <w:p w14:paraId="62749B58" w14:textId="77777777" w:rsidR="00F03793" w:rsidRPr="00F911C2" w:rsidRDefault="00F03793" w:rsidP="00F03793">
      <w:pPr>
        <w:pStyle w:val="ae"/>
        <w:rPr>
          <w:rFonts w:ascii="Times New Roman" w:hAnsi="Times New Roman" w:cs="Times New Roman"/>
          <w:b/>
          <w:bCs/>
          <w:sz w:val="28"/>
          <w:szCs w:val="28"/>
          <w:lang w:val="kk-KZ"/>
        </w:rPr>
      </w:pPr>
    </w:p>
    <w:p w14:paraId="2E787488" w14:textId="77777777" w:rsidR="00F03793" w:rsidRPr="00F911C2" w:rsidRDefault="00F03793" w:rsidP="00F03793">
      <w:pPr>
        <w:pStyle w:val="ae"/>
        <w:jc w:val="center"/>
        <w:rPr>
          <w:rFonts w:ascii="Times New Roman" w:hAnsi="Times New Roman" w:cs="Times New Roman"/>
          <w:b/>
          <w:bCs/>
          <w:sz w:val="28"/>
          <w:szCs w:val="28"/>
          <w:lang w:val="kk-KZ"/>
        </w:rPr>
      </w:pPr>
      <w:r w:rsidRPr="00F911C2">
        <w:rPr>
          <w:rFonts w:ascii="Times New Roman" w:hAnsi="Times New Roman" w:cs="Times New Roman"/>
          <w:b/>
          <w:bCs/>
          <w:sz w:val="28"/>
          <w:szCs w:val="28"/>
          <w:lang w:val="kk-KZ"/>
        </w:rPr>
        <w:t>Өтінішхат</w:t>
      </w:r>
    </w:p>
    <w:p w14:paraId="5E1B5F05" w14:textId="6577A5B0" w:rsidR="00F03793" w:rsidRPr="00F911C2" w:rsidRDefault="00FD01F6" w:rsidP="00F03793">
      <w:pPr>
        <w:pStyle w:val="ae"/>
        <w:jc w:val="center"/>
        <w:rPr>
          <w:rFonts w:ascii="Times New Roman" w:hAnsi="Times New Roman" w:cs="Times New Roman"/>
          <w:b/>
          <w:bCs/>
          <w:sz w:val="28"/>
          <w:szCs w:val="28"/>
          <w:lang w:val="kk-KZ"/>
        </w:rPr>
      </w:pPr>
      <w:r w:rsidRPr="00F911C2">
        <w:rPr>
          <w:rFonts w:ascii="Times New Roman" w:hAnsi="Times New Roman" w:cs="Times New Roman"/>
          <w:color w:val="000000"/>
          <w:sz w:val="28"/>
          <w:szCs w:val="28"/>
          <w:lang w:eastAsia="ru-RU" w:bidi="ru-RU"/>
        </w:rPr>
        <w:t xml:space="preserve">ҚР ҚК </w:t>
      </w:r>
      <w:r w:rsidRPr="00F911C2">
        <w:rPr>
          <w:rFonts w:ascii="Times New Roman" w:hAnsi="Times New Roman" w:cs="Times New Roman"/>
          <w:sz w:val="28"/>
          <w:szCs w:val="28"/>
          <w:lang w:val="kk-KZ"/>
        </w:rPr>
        <w:t xml:space="preserve">174-бабы 2-бөлігімен </w:t>
      </w:r>
      <w:r w:rsidRPr="00F911C2">
        <w:rPr>
          <w:rFonts w:ascii="Times New Roman" w:hAnsi="Times New Roman" w:cs="Times New Roman"/>
          <w:color w:val="000000"/>
          <w:sz w:val="28"/>
          <w:szCs w:val="28"/>
          <w:lang w:eastAsia="ru-RU" w:bidi="ru-RU"/>
        </w:rPr>
        <w:t>көзделген қылмыстық құқық бұзушылық құрамының белгілері</w:t>
      </w:r>
      <w:r w:rsidR="00B00339" w:rsidRPr="00B00339">
        <w:rPr>
          <w:rFonts w:ascii="Times New Roman" w:hAnsi="Times New Roman" w:cs="Times New Roman"/>
          <w:color w:val="000000"/>
          <w:sz w:val="28"/>
          <w:szCs w:val="28"/>
          <w:lang w:val="kk-KZ" w:eastAsia="ru-RU" w:bidi="ru-RU"/>
        </w:rPr>
        <w:t xml:space="preserve"> </w:t>
      </w:r>
      <w:r w:rsidR="00B00339">
        <w:rPr>
          <w:rFonts w:ascii="Times New Roman" w:hAnsi="Times New Roman" w:cs="Times New Roman"/>
          <w:color w:val="000000"/>
          <w:sz w:val="28"/>
          <w:szCs w:val="28"/>
          <w:lang w:val="kk-KZ" w:eastAsia="ru-RU" w:bidi="ru-RU"/>
        </w:rPr>
        <w:t>болма</w:t>
      </w:r>
      <w:r w:rsidR="00E95F5B">
        <w:rPr>
          <w:rFonts w:ascii="Times New Roman" w:hAnsi="Times New Roman" w:cs="Times New Roman"/>
          <w:color w:val="000000"/>
          <w:sz w:val="28"/>
          <w:szCs w:val="28"/>
          <w:lang w:val="kk-KZ" w:eastAsia="ru-RU" w:bidi="ru-RU"/>
        </w:rPr>
        <w:t>у</w:t>
      </w:r>
      <w:r w:rsidR="00B00339">
        <w:rPr>
          <w:rFonts w:ascii="Times New Roman" w:hAnsi="Times New Roman" w:cs="Times New Roman"/>
          <w:color w:val="000000"/>
          <w:sz w:val="28"/>
          <w:szCs w:val="28"/>
          <w:lang w:val="kk-KZ" w:eastAsia="ru-RU" w:bidi="ru-RU"/>
        </w:rPr>
        <w:t xml:space="preserve">ына байланысты ҚК </w:t>
      </w:r>
      <w:r w:rsidR="00520422" w:rsidRPr="00F911C2">
        <w:rPr>
          <w:rFonts w:ascii="Times New Roman" w:hAnsi="Times New Roman" w:cs="Times New Roman"/>
          <w:sz w:val="28"/>
          <w:szCs w:val="28"/>
          <w:lang w:val="kk-KZ"/>
        </w:rPr>
        <w:t xml:space="preserve">174-бабы </w:t>
      </w:r>
      <w:r w:rsidR="00520422" w:rsidRPr="00520422">
        <w:rPr>
          <w:rFonts w:ascii="Times New Roman" w:hAnsi="Times New Roman" w:cs="Times New Roman"/>
          <w:sz w:val="28"/>
          <w:szCs w:val="28"/>
          <w:lang w:val="kk-KZ"/>
        </w:rPr>
        <w:t>1</w:t>
      </w:r>
      <w:r w:rsidR="00520422" w:rsidRPr="00F911C2">
        <w:rPr>
          <w:rFonts w:ascii="Times New Roman" w:hAnsi="Times New Roman" w:cs="Times New Roman"/>
          <w:sz w:val="28"/>
          <w:szCs w:val="28"/>
          <w:lang w:val="kk-KZ"/>
        </w:rPr>
        <w:t>-бөлігі</w:t>
      </w:r>
      <w:r w:rsidR="00294433" w:rsidRPr="00294433">
        <w:rPr>
          <w:rFonts w:ascii="Times New Roman" w:hAnsi="Times New Roman" w:cs="Times New Roman"/>
          <w:sz w:val="28"/>
          <w:szCs w:val="28"/>
          <w:lang w:val="kk-KZ"/>
        </w:rPr>
        <w:t>ме</w:t>
      </w:r>
      <w:r w:rsidR="00294433">
        <w:rPr>
          <w:rFonts w:ascii="Times New Roman" w:hAnsi="Times New Roman" w:cs="Times New Roman"/>
          <w:sz w:val="28"/>
          <w:szCs w:val="28"/>
          <w:lang w:val="kk-KZ"/>
        </w:rPr>
        <w:t>н қайта саралау</w:t>
      </w:r>
      <w:r w:rsidRPr="00F911C2">
        <w:rPr>
          <w:rFonts w:ascii="Times New Roman" w:hAnsi="Times New Roman" w:cs="Times New Roman"/>
          <w:color w:val="000000"/>
          <w:spacing w:val="2"/>
          <w:sz w:val="28"/>
          <w:szCs w:val="28"/>
          <w:lang w:val="kk-KZ"/>
        </w:rPr>
        <w:t xml:space="preserve"> </w:t>
      </w:r>
      <w:r w:rsidR="002E057F" w:rsidRPr="00F911C2">
        <w:rPr>
          <w:rFonts w:ascii="Times New Roman" w:hAnsi="Times New Roman" w:cs="Times New Roman"/>
          <w:color w:val="000000"/>
          <w:spacing w:val="2"/>
          <w:sz w:val="28"/>
          <w:szCs w:val="28"/>
          <w:lang w:val="kk-KZ"/>
        </w:rPr>
        <w:t xml:space="preserve">туралы </w:t>
      </w:r>
    </w:p>
    <w:p w14:paraId="5B1925F2" w14:textId="77777777" w:rsidR="00F03793" w:rsidRPr="00F911C2" w:rsidRDefault="00F03793" w:rsidP="00F03793">
      <w:pPr>
        <w:pStyle w:val="ae"/>
        <w:jc w:val="center"/>
        <w:rPr>
          <w:rFonts w:ascii="Times New Roman" w:hAnsi="Times New Roman" w:cs="Times New Roman"/>
          <w:b/>
          <w:bCs/>
          <w:sz w:val="28"/>
          <w:szCs w:val="28"/>
          <w:lang w:val="kk-KZ"/>
        </w:rPr>
      </w:pPr>
    </w:p>
    <w:p w14:paraId="411789E3" w14:textId="77777777" w:rsidR="00BA7AE0" w:rsidRDefault="00E827D2" w:rsidP="00E827D2">
      <w:pPr>
        <w:pStyle w:val="ae"/>
        <w:ind w:firstLine="708"/>
        <w:jc w:val="both"/>
        <w:rPr>
          <w:rFonts w:ascii="Times New Roman" w:hAnsi="Times New Roman" w:cs="Times New Roman"/>
          <w:sz w:val="28"/>
          <w:szCs w:val="28"/>
        </w:rPr>
      </w:pPr>
      <w:r w:rsidRPr="00E827D2">
        <w:rPr>
          <w:rFonts w:ascii="Times New Roman" w:hAnsi="Times New Roman" w:cs="Times New Roman"/>
          <w:sz w:val="28"/>
          <w:szCs w:val="28"/>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48D30AA8" w14:textId="1BB91EA7" w:rsidR="00E827D2" w:rsidRPr="00E827D2" w:rsidRDefault="00BA7AE0" w:rsidP="00E827D2">
      <w:pPr>
        <w:pStyle w:val="ae"/>
        <w:ind w:firstLine="708"/>
        <w:jc w:val="both"/>
        <w:rPr>
          <w:rFonts w:ascii="Times New Roman" w:hAnsi="Times New Roman" w:cs="Times New Roman"/>
          <w:sz w:val="28"/>
          <w:szCs w:val="28"/>
        </w:rPr>
      </w:pPr>
      <w:r>
        <w:rPr>
          <w:rFonts w:ascii="Times New Roman" w:hAnsi="Times New Roman" w:cs="Times New Roman"/>
          <w:sz w:val="28"/>
          <w:szCs w:val="28"/>
        </w:rPr>
        <w:t>Сонымен қатар ә</w:t>
      </w:r>
      <w:r w:rsidR="00E827D2" w:rsidRPr="00E827D2">
        <w:rPr>
          <w:rFonts w:ascii="Times New Roman" w:hAnsi="Times New Roman" w:cs="Times New Roman"/>
          <w:sz w:val="28"/>
          <w:szCs w:val="28"/>
        </w:rPr>
        <w:t>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w:t>
      </w:r>
      <w:r w:rsidR="00E827D2" w:rsidRPr="00F911C2">
        <w:rPr>
          <w:rFonts w:ascii="Times New Roman" w:hAnsi="Times New Roman" w:cs="Times New Roman"/>
          <w:sz w:val="28"/>
          <w:szCs w:val="28"/>
        </w:rPr>
        <w:t xml:space="preserve"> </w:t>
      </w:r>
    </w:p>
    <w:p w14:paraId="1B410063" w14:textId="77777777" w:rsidR="00AB5769" w:rsidRPr="00F911C2" w:rsidRDefault="00AB5769" w:rsidP="00F03793">
      <w:pPr>
        <w:pStyle w:val="ae"/>
        <w:ind w:firstLine="708"/>
        <w:jc w:val="both"/>
        <w:rPr>
          <w:rFonts w:ascii="Times New Roman" w:hAnsi="Times New Roman" w:cs="Times New Roman"/>
          <w:sz w:val="28"/>
          <w:szCs w:val="28"/>
        </w:rPr>
      </w:pPr>
    </w:p>
    <w:p w14:paraId="6ED19AAA" w14:textId="4B3DC1CF" w:rsidR="00F03793" w:rsidRPr="00F911C2" w:rsidRDefault="00F03793" w:rsidP="00F03793">
      <w:pPr>
        <w:pStyle w:val="ae"/>
        <w:ind w:firstLine="708"/>
        <w:jc w:val="both"/>
        <w:rPr>
          <w:rFonts w:ascii="Times New Roman" w:hAnsi="Times New Roman" w:cs="Times New Roman"/>
          <w:color w:val="000000"/>
          <w:sz w:val="28"/>
          <w:szCs w:val="28"/>
          <w:lang w:eastAsia="ru-RU" w:bidi="ru-RU"/>
        </w:rPr>
      </w:pPr>
      <w:r w:rsidRPr="00F911C2">
        <w:rPr>
          <w:rFonts w:ascii="Times New Roman" w:hAnsi="Times New Roman" w:cs="Times New Roman"/>
          <w:sz w:val="28"/>
          <w:szCs w:val="28"/>
          <w:lang w:val="kk-KZ"/>
        </w:rPr>
        <w:t xml:space="preserve"> </w:t>
      </w:r>
      <w:r w:rsidRPr="00F911C2">
        <w:rPr>
          <w:rFonts w:ascii="Times New Roman" w:hAnsi="Times New Roman" w:cs="Times New Roman"/>
          <w:color w:val="000000"/>
          <w:sz w:val="28"/>
          <w:szCs w:val="28"/>
          <w:lang w:eastAsia="ru-RU" w:bidi="ru-RU"/>
        </w:rPr>
        <w:t xml:space="preserve">Сіздің өндірісіңізде ҚР ҚК </w:t>
      </w:r>
      <w:r w:rsidRPr="00F911C2">
        <w:rPr>
          <w:rFonts w:ascii="Times New Roman" w:hAnsi="Times New Roman" w:cs="Times New Roman"/>
          <w:sz w:val="28"/>
          <w:szCs w:val="28"/>
          <w:lang w:val="kk-KZ"/>
        </w:rPr>
        <w:t xml:space="preserve">174-бабы 2-бөлігімен </w:t>
      </w:r>
      <w:r w:rsidRPr="00F911C2">
        <w:rPr>
          <w:rFonts w:ascii="Times New Roman" w:hAnsi="Times New Roman" w:cs="Times New Roman"/>
          <w:color w:val="000000"/>
          <w:sz w:val="28"/>
          <w:szCs w:val="28"/>
          <w:lang w:eastAsia="ru-RU" w:bidi="ru-RU"/>
        </w:rPr>
        <w:t xml:space="preserve">көзделген қылмыстық құқық бұзушылық құрамының белгілері бойынша Е.К Абиловқа қатысты №255143031000056 қылмыстық іс материалдары қаралуда.   </w:t>
      </w:r>
    </w:p>
    <w:p w14:paraId="7A275F38" w14:textId="77777777" w:rsidR="00F03793" w:rsidRPr="00F911C2" w:rsidRDefault="00F03793" w:rsidP="00F03793">
      <w:pPr>
        <w:pStyle w:val="ae"/>
        <w:ind w:firstLine="708"/>
        <w:jc w:val="both"/>
        <w:rPr>
          <w:rFonts w:ascii="Times New Roman" w:hAnsi="Times New Roman" w:cs="Times New Roman"/>
          <w:color w:val="000000"/>
          <w:sz w:val="28"/>
          <w:szCs w:val="28"/>
          <w:lang w:eastAsia="ru-RU" w:bidi="ru-RU"/>
        </w:rPr>
      </w:pPr>
      <w:r w:rsidRPr="00F911C2">
        <w:rPr>
          <w:rFonts w:ascii="Times New Roman" w:hAnsi="Times New Roman" w:cs="Times New Roman"/>
          <w:color w:val="000000"/>
          <w:sz w:val="28"/>
          <w:szCs w:val="28"/>
          <w:lang w:eastAsia="ru-RU" w:bidi="ru-RU"/>
        </w:rPr>
        <w:t xml:space="preserve">Тергеу барысында Е.К Абилов дiни алауыздықты қоздыруға, азаматтардың ұлттық ар-намысы мен қадiр-қасиетiн не дiни сезiмдерiн қорлауға бағытталған қасақана әрекеттер үшін, 2025 жыл 2 наурыз күні ҚР ҚПК 131-бабына сәйкес ұсталып, </w:t>
      </w:r>
      <w:r w:rsidRPr="00F911C2">
        <w:rPr>
          <w:rFonts w:ascii="Times New Roman" w:hAnsi="Times New Roman" w:cs="Times New Roman"/>
          <w:sz w:val="28"/>
          <w:szCs w:val="28"/>
        </w:rPr>
        <w:t>Мақтаарал ауданы Полиция бөлімі</w:t>
      </w:r>
      <w:r w:rsidRPr="00F911C2">
        <w:rPr>
          <w:rFonts w:ascii="Times New Roman" w:hAnsi="Times New Roman" w:cs="Times New Roman"/>
          <w:color w:val="000000"/>
          <w:sz w:val="28"/>
          <w:szCs w:val="28"/>
          <w:lang w:eastAsia="ru-RU" w:bidi="ru-RU"/>
        </w:rPr>
        <w:t xml:space="preserve">-нің уақытша ұстау изоляторына қамауға алынып әрі қарай тергеу сотымен санкцияланып тергеу изоляторына қамауға алынды.  </w:t>
      </w:r>
    </w:p>
    <w:p w14:paraId="537CE419" w14:textId="63FBDF47" w:rsidR="00F03793" w:rsidRDefault="00F03793" w:rsidP="00F03793">
      <w:pPr>
        <w:spacing w:after="0" w:line="240" w:lineRule="auto"/>
        <w:ind w:firstLine="708"/>
        <w:jc w:val="both"/>
        <w:rPr>
          <w:rFonts w:ascii="Times New Roman" w:hAnsi="Times New Roman" w:cs="Times New Roman"/>
          <w:sz w:val="28"/>
          <w:szCs w:val="28"/>
          <w:lang/>
        </w:rPr>
      </w:pPr>
      <w:r w:rsidRPr="00F911C2">
        <w:rPr>
          <w:rFonts w:ascii="Times New Roman" w:hAnsi="Times New Roman" w:cs="Times New Roman"/>
          <w:color w:val="000000"/>
          <w:sz w:val="28"/>
          <w:szCs w:val="28"/>
          <w:lang w:eastAsia="ru-RU" w:bidi="ru-RU"/>
        </w:rPr>
        <w:t>Сіз</w:t>
      </w:r>
      <w:r w:rsidRPr="00F911C2">
        <w:rPr>
          <w:rFonts w:ascii="Times New Roman" w:hAnsi="Times New Roman" w:cs="Times New Roman"/>
          <w:sz w:val="28"/>
          <w:szCs w:val="28"/>
          <w:lang/>
        </w:rPr>
        <w:t xml:space="preserve"> өз өндірісіңіздегі қылмыстық іс боынша келесі ақпаратты: “</w:t>
      </w:r>
      <w:r w:rsidRPr="00F911C2">
        <w:rPr>
          <w:rFonts w:ascii="Times New Roman" w:hAnsi="Times New Roman" w:cs="Times New Roman"/>
          <w:sz w:val="28"/>
          <w:szCs w:val="28"/>
          <w:lang w:val="kk-KZ"/>
        </w:rPr>
        <w:t>Күдікті Е.Абилов 01.07.2024 – 01.01.2025 жылдар аралығында өзінің танысы Мақтаарал ауданы, Атакент кенті, Қазақстан көшесі №11Б үй тұрғыны 23.06.1991 ж.т. Б</w:t>
      </w:r>
      <w:r w:rsidR="00FC0AEA">
        <w:rPr>
          <w:rFonts w:ascii="Times New Roman" w:hAnsi="Times New Roman" w:cs="Times New Roman"/>
          <w:sz w:val="28"/>
          <w:szCs w:val="28"/>
          <w:lang w:val="kk-KZ"/>
        </w:rPr>
        <w:t xml:space="preserve"> </w:t>
      </w:r>
      <w:r w:rsidRPr="00F911C2">
        <w:rPr>
          <w:rFonts w:ascii="Times New Roman" w:hAnsi="Times New Roman" w:cs="Times New Roman"/>
          <w:sz w:val="28"/>
          <w:szCs w:val="28"/>
          <w:lang w:val="kk-KZ"/>
        </w:rPr>
        <w:t>Е</w:t>
      </w:r>
      <w:r w:rsidR="00FC0AEA">
        <w:rPr>
          <w:rFonts w:ascii="Times New Roman" w:hAnsi="Times New Roman" w:cs="Times New Roman"/>
          <w:sz w:val="28"/>
          <w:szCs w:val="28"/>
          <w:lang w:val="kk-KZ"/>
        </w:rPr>
        <w:t xml:space="preserve"> </w:t>
      </w:r>
      <w:r w:rsidRPr="00F911C2">
        <w:rPr>
          <w:rFonts w:ascii="Times New Roman" w:hAnsi="Times New Roman" w:cs="Times New Roman"/>
          <w:sz w:val="28"/>
          <w:szCs w:val="28"/>
          <w:lang w:val="kk-KZ"/>
        </w:rPr>
        <w:t>М</w:t>
      </w:r>
      <w:r w:rsidR="00FC0AEA">
        <w:rPr>
          <w:rFonts w:ascii="Times New Roman" w:hAnsi="Times New Roman" w:cs="Times New Roman"/>
          <w:sz w:val="28"/>
          <w:szCs w:val="28"/>
          <w:lang w:val="kk-KZ"/>
        </w:rPr>
        <w:t xml:space="preserve"> </w:t>
      </w:r>
      <w:r w:rsidRPr="00F911C2">
        <w:rPr>
          <w:rFonts w:ascii="Times New Roman" w:hAnsi="Times New Roman" w:cs="Times New Roman"/>
          <w:sz w:val="28"/>
          <w:szCs w:val="28"/>
          <w:lang w:val="kk-KZ"/>
        </w:rPr>
        <w:t xml:space="preserve"> бірге </w:t>
      </w:r>
      <w:r w:rsidRPr="000E37C4">
        <w:rPr>
          <w:rFonts w:ascii="Times New Roman" w:hAnsi="Times New Roman" w:cs="Times New Roman"/>
          <w:sz w:val="28"/>
          <w:szCs w:val="28"/>
          <w:u w:val="single"/>
          <w:lang w:val="kk-KZ"/>
        </w:rPr>
        <w:t>алдын ала сөз байласып</w:t>
      </w:r>
      <w:r w:rsidRPr="00F911C2">
        <w:rPr>
          <w:rFonts w:ascii="Times New Roman" w:hAnsi="Times New Roman" w:cs="Times New Roman"/>
          <w:sz w:val="28"/>
          <w:szCs w:val="28"/>
          <w:lang w:val="kk-KZ"/>
        </w:rPr>
        <w:t xml:space="preserve"> құрамында 40 адам бар «Ватсап» әлеуметтік желісіндегі «Атакент Бауырлар» және «Бауырлар»  </w:t>
      </w:r>
      <w:r w:rsidRPr="00F911C2">
        <w:rPr>
          <w:rFonts w:ascii="Times New Roman" w:hAnsi="Times New Roman" w:cs="Times New Roman"/>
          <w:sz w:val="28"/>
          <w:szCs w:val="28"/>
          <w:lang w:val="kk-KZ"/>
        </w:rPr>
        <w:lastRenderedPageBreak/>
        <w:t xml:space="preserve">тобында өздері ұстанатын теріс бағыттағы дінді насихаттау үшін заңмен тыйым салынған «Дильмурат Абу-Мухаммад» </w:t>
      </w:r>
      <w:r w:rsidRPr="00F911C2">
        <w:rPr>
          <w:rFonts w:ascii="Times New Roman" w:hAnsi="Times New Roman" w:cs="Times New Roman"/>
          <w:sz w:val="28"/>
          <w:szCs w:val="28"/>
          <w:lang/>
        </w:rPr>
        <w:t>Махаматов Дильмурат</w:t>
      </w:r>
      <w:r w:rsidRPr="00F911C2">
        <w:rPr>
          <w:rFonts w:ascii="Times New Roman" w:hAnsi="Times New Roman" w:cs="Times New Roman"/>
          <w:sz w:val="28"/>
          <w:szCs w:val="28"/>
          <w:lang w:val="kk-KZ"/>
        </w:rPr>
        <w:t xml:space="preserve"> және «Назратуллах Абу-Мариям»-дардың уағыздарын бірнеше рет тарату арқылы діни алауыздықты тудыру</w:t>
      </w:r>
      <w:r w:rsidR="0043240C">
        <w:rPr>
          <w:rFonts w:ascii="Times New Roman" w:hAnsi="Times New Roman" w:cs="Times New Roman"/>
          <w:sz w:val="28"/>
          <w:szCs w:val="28"/>
          <w:lang w:val="kk-KZ"/>
        </w:rPr>
        <w:t xml:space="preserve"> арқылы</w:t>
      </w:r>
      <w:r w:rsidR="004A1BBA">
        <w:rPr>
          <w:rFonts w:ascii="Times New Roman" w:hAnsi="Times New Roman" w:cs="Times New Roman"/>
          <w:sz w:val="28"/>
          <w:szCs w:val="28"/>
          <w:lang w:val="kk-KZ"/>
        </w:rPr>
        <w:t xml:space="preserve"> </w:t>
      </w:r>
      <w:r w:rsidR="004A1BBA" w:rsidRPr="004A1BBA">
        <w:rPr>
          <w:rFonts w:ascii="Times New Roman" w:hAnsi="Times New Roman" w:cs="Times New Roman"/>
          <w:sz w:val="28"/>
          <w:szCs w:val="28"/>
          <w:lang/>
        </w:rPr>
        <w:t>ауыр санаттағы меншікке қатысты қылмыстарды қасақана жасаған</w:t>
      </w:r>
      <w:r w:rsidRPr="00F911C2">
        <w:rPr>
          <w:rFonts w:ascii="Times New Roman" w:hAnsi="Times New Roman" w:cs="Times New Roman"/>
          <w:sz w:val="28"/>
          <w:szCs w:val="28"/>
          <w:lang w:val="kk-KZ"/>
        </w:rPr>
        <w:t>»</w:t>
      </w:r>
      <w:r w:rsidRPr="00F911C2">
        <w:rPr>
          <w:rFonts w:ascii="Times New Roman" w:eastAsia="Times New Roman" w:hAnsi="Times New Roman" w:cs="Times New Roman"/>
          <w:sz w:val="28"/>
          <w:szCs w:val="28"/>
          <w:lang w:val="kk-KZ"/>
        </w:rPr>
        <w:t xml:space="preserve">. </w:t>
      </w:r>
      <w:r w:rsidR="00217047">
        <w:rPr>
          <w:rFonts w:ascii="Times New Roman" w:eastAsia="Times New Roman" w:hAnsi="Times New Roman" w:cs="Times New Roman"/>
          <w:sz w:val="28"/>
          <w:szCs w:val="28"/>
          <w:lang/>
        </w:rPr>
        <w:t>–</w:t>
      </w:r>
      <w:r w:rsidRPr="00F911C2">
        <w:rPr>
          <w:rFonts w:ascii="Times New Roman" w:eastAsia="Times New Roman" w:hAnsi="Times New Roman" w:cs="Times New Roman"/>
          <w:sz w:val="28"/>
          <w:szCs w:val="28"/>
          <w:lang/>
        </w:rPr>
        <w:t xml:space="preserve"> </w:t>
      </w:r>
      <w:r w:rsidR="00217047">
        <w:rPr>
          <w:rFonts w:ascii="Times New Roman" w:eastAsia="Times New Roman" w:hAnsi="Times New Roman" w:cs="Times New Roman"/>
          <w:sz w:val="28"/>
          <w:szCs w:val="28"/>
          <w:lang/>
        </w:rPr>
        <w:t xml:space="preserve">дегенді </w:t>
      </w:r>
      <w:r w:rsidRPr="00F911C2">
        <w:rPr>
          <w:rFonts w:ascii="Times New Roman" w:hAnsi="Times New Roman" w:cs="Times New Roman"/>
          <w:sz w:val="28"/>
          <w:szCs w:val="28"/>
          <w:lang/>
        </w:rPr>
        <w:t xml:space="preserve">басшылыққа алудасыз. </w:t>
      </w:r>
    </w:p>
    <w:p w14:paraId="20B4AADD" w14:textId="2A8A4D4F" w:rsidR="0074617D" w:rsidRPr="0074617D" w:rsidRDefault="0074617D" w:rsidP="00F03793">
      <w:pPr>
        <w:spacing w:after="0" w:line="240" w:lineRule="auto"/>
        <w:ind w:firstLine="708"/>
        <w:jc w:val="both"/>
        <w:rPr>
          <w:rFonts w:ascii="Times New Roman" w:hAnsi="Times New Roman" w:cs="Times New Roman"/>
          <w:sz w:val="28"/>
          <w:szCs w:val="28"/>
          <w:lang/>
        </w:rPr>
      </w:pPr>
      <w:r w:rsidRPr="0074617D">
        <w:rPr>
          <w:rFonts w:ascii="Times New Roman" w:hAnsi="Times New Roman" w:cs="Times New Roman"/>
          <w:sz w:val="28"/>
          <w:szCs w:val="28"/>
          <w:lang/>
        </w:rPr>
        <w:t xml:space="preserve">2025 жыл 6 наурыз </w:t>
      </w:r>
      <w:r w:rsidR="00FC0AEA">
        <w:rPr>
          <w:rFonts w:ascii="Times New Roman" w:hAnsi="Times New Roman" w:cs="Times New Roman"/>
          <w:sz w:val="28"/>
          <w:szCs w:val="28"/>
          <w:lang/>
        </w:rPr>
        <w:t>АЕК</w:t>
      </w:r>
      <w:r w:rsidRPr="0074617D">
        <w:rPr>
          <w:rFonts w:ascii="Times New Roman" w:hAnsi="Times New Roman" w:cs="Times New Roman"/>
          <w:sz w:val="28"/>
          <w:szCs w:val="28"/>
          <w:lang/>
        </w:rPr>
        <w:t xml:space="preserve"> іс-әрекеті ҚР ҚК-нің 174 бабы 2-бөлігі бойынша сараланды.</w:t>
      </w:r>
    </w:p>
    <w:p w14:paraId="20C5455E" w14:textId="77777777" w:rsidR="0081480D" w:rsidRDefault="0081480D" w:rsidP="00F03793">
      <w:pPr>
        <w:spacing w:after="0" w:line="240" w:lineRule="auto"/>
        <w:ind w:firstLine="708"/>
        <w:jc w:val="both"/>
        <w:rPr>
          <w:rFonts w:ascii="Times New Roman" w:hAnsi="Times New Roman" w:cs="Times New Roman"/>
          <w:sz w:val="28"/>
          <w:szCs w:val="28"/>
          <w:lang/>
        </w:rPr>
      </w:pPr>
    </w:p>
    <w:p w14:paraId="20C0D3CE" w14:textId="1A5F1C42" w:rsidR="0081480D" w:rsidRPr="00A44CCB" w:rsidRDefault="0081480D" w:rsidP="0081480D">
      <w:pPr>
        <w:spacing w:after="0" w:line="240" w:lineRule="auto"/>
        <w:ind w:firstLine="708"/>
        <w:jc w:val="both"/>
        <w:rPr>
          <w:rFonts w:ascii="Times New Roman" w:hAnsi="Times New Roman" w:cs="Times New Roman"/>
          <w:sz w:val="28"/>
          <w:szCs w:val="28"/>
          <w:lang/>
        </w:rPr>
      </w:pPr>
      <w:r>
        <w:rPr>
          <w:rFonts w:ascii="Times New Roman" w:hAnsi="Times New Roman" w:cs="Times New Roman"/>
          <w:sz w:val="28"/>
          <w:szCs w:val="28"/>
          <w:lang/>
        </w:rPr>
        <w:t xml:space="preserve">ҚРҚК </w:t>
      </w:r>
      <w:r w:rsidRPr="00A44CCB">
        <w:rPr>
          <w:rFonts w:ascii="Times New Roman" w:hAnsi="Times New Roman" w:cs="Times New Roman"/>
          <w:sz w:val="28"/>
          <w:szCs w:val="28"/>
          <w:lang/>
        </w:rPr>
        <w:t xml:space="preserve">31-бап. </w:t>
      </w:r>
      <w:r w:rsidR="00F55C95">
        <w:rPr>
          <w:rFonts w:ascii="Times New Roman" w:hAnsi="Times New Roman" w:cs="Times New Roman"/>
          <w:sz w:val="28"/>
          <w:szCs w:val="28"/>
          <w:lang/>
        </w:rPr>
        <w:t>“</w:t>
      </w:r>
      <w:r w:rsidRPr="00A44CCB">
        <w:rPr>
          <w:rFonts w:ascii="Times New Roman" w:hAnsi="Times New Roman" w:cs="Times New Roman"/>
          <w:sz w:val="28"/>
          <w:szCs w:val="28"/>
          <w:lang/>
        </w:rPr>
        <w:t>Топ жасаған қылмыстық құқық бұзушылықтар үшін қылмыстық жауаптылық</w:t>
      </w:r>
      <w:r w:rsidR="00F55C95">
        <w:rPr>
          <w:rFonts w:ascii="Times New Roman" w:hAnsi="Times New Roman" w:cs="Times New Roman"/>
          <w:sz w:val="28"/>
          <w:szCs w:val="28"/>
          <w:lang/>
        </w:rPr>
        <w:t xml:space="preserve">” ұғымына келсек </w:t>
      </w:r>
      <w:r w:rsidR="0043240C">
        <w:rPr>
          <w:rFonts w:ascii="Times New Roman" w:hAnsi="Times New Roman" w:cs="Times New Roman"/>
          <w:sz w:val="28"/>
          <w:szCs w:val="28"/>
          <w:lang/>
        </w:rPr>
        <w:t xml:space="preserve">онда кодекс </w:t>
      </w:r>
      <w:r w:rsidRPr="00A44CCB">
        <w:rPr>
          <w:rFonts w:ascii="Times New Roman" w:hAnsi="Times New Roman" w:cs="Times New Roman"/>
          <w:sz w:val="28"/>
          <w:szCs w:val="28"/>
          <w:lang/>
        </w:rPr>
        <w:t xml:space="preserve">Егер қылмыстық құқық бұзушылықты жасауға екi немесе одан да көп орындаушы алдын ала сөз байласпай бiрлесiп қатысса, ол </w:t>
      </w:r>
      <w:r w:rsidRPr="00A44CCB">
        <w:rPr>
          <w:rFonts w:ascii="Times New Roman" w:hAnsi="Times New Roman" w:cs="Times New Roman"/>
          <w:sz w:val="28"/>
          <w:szCs w:val="28"/>
          <w:u w:val="single"/>
          <w:lang/>
        </w:rPr>
        <w:t>адамдар тобы жасаған қылмыстық</w:t>
      </w:r>
      <w:r w:rsidRPr="00A44CCB">
        <w:rPr>
          <w:rFonts w:ascii="Times New Roman" w:hAnsi="Times New Roman" w:cs="Times New Roman"/>
          <w:sz w:val="28"/>
          <w:szCs w:val="28"/>
          <w:lang/>
        </w:rPr>
        <w:t xml:space="preserve"> құқық бұзушылық деп танылады.</w:t>
      </w:r>
      <w:r w:rsidR="00E13EEE">
        <w:rPr>
          <w:rFonts w:ascii="Times New Roman" w:hAnsi="Times New Roman" w:cs="Times New Roman"/>
          <w:sz w:val="28"/>
          <w:szCs w:val="28"/>
          <w:lang/>
        </w:rPr>
        <w:t xml:space="preserve"> </w:t>
      </w:r>
      <w:r w:rsidR="00E13EEE" w:rsidRPr="00E13EEE">
        <w:rPr>
          <w:rFonts w:ascii="Times New Roman" w:hAnsi="Times New Roman" w:cs="Times New Roman"/>
          <w:sz w:val="28"/>
          <w:szCs w:val="28"/>
          <w:lang/>
        </w:rPr>
        <w:t>-</w:t>
      </w:r>
      <w:r w:rsidR="00E13EEE">
        <w:rPr>
          <w:rFonts w:ascii="Times New Roman" w:hAnsi="Times New Roman" w:cs="Times New Roman"/>
          <w:sz w:val="28"/>
          <w:szCs w:val="28"/>
          <w:lang/>
        </w:rPr>
        <w:t xml:space="preserve"> делінген</w:t>
      </w:r>
    </w:p>
    <w:p w14:paraId="208A58B5" w14:textId="178C3606" w:rsidR="0081480D" w:rsidRPr="00A44CCB" w:rsidRDefault="0081480D" w:rsidP="0081480D">
      <w:pPr>
        <w:spacing w:after="0" w:line="240" w:lineRule="auto"/>
        <w:ind w:firstLine="708"/>
        <w:jc w:val="both"/>
        <w:rPr>
          <w:rFonts w:ascii="Times New Roman" w:hAnsi="Times New Roman" w:cs="Times New Roman"/>
          <w:sz w:val="28"/>
          <w:szCs w:val="28"/>
          <w:lang/>
        </w:rPr>
      </w:pPr>
      <w:r w:rsidRPr="00A44CCB">
        <w:rPr>
          <w:rFonts w:ascii="Times New Roman" w:hAnsi="Times New Roman" w:cs="Times New Roman"/>
          <w:sz w:val="28"/>
          <w:szCs w:val="28"/>
          <w:lang/>
        </w:rPr>
        <w:t> Егер қылмыстық құқық бұзушылыққа оны бiрлесiп жасау туралы күнi бұрын уағдаласқан адамдар қатысса, ол алдын ала сөз байласу арқылы адамдар тобы жасаған қылмыстық құқық бұзушылық деп танылады</w:t>
      </w:r>
      <w:r w:rsidR="00FB7006">
        <w:rPr>
          <w:rFonts w:ascii="Times New Roman" w:hAnsi="Times New Roman" w:cs="Times New Roman"/>
          <w:sz w:val="28"/>
          <w:szCs w:val="28"/>
          <w:lang/>
        </w:rPr>
        <w:t xml:space="preserve"> делінген.</w:t>
      </w:r>
    </w:p>
    <w:p w14:paraId="482256F1" w14:textId="77777777" w:rsidR="0081480D" w:rsidRPr="00A44CCB" w:rsidRDefault="0081480D" w:rsidP="0081480D">
      <w:pPr>
        <w:spacing w:after="0" w:line="240" w:lineRule="auto"/>
        <w:ind w:firstLine="708"/>
        <w:jc w:val="both"/>
        <w:rPr>
          <w:rFonts w:ascii="Times New Roman" w:hAnsi="Times New Roman" w:cs="Times New Roman"/>
          <w:sz w:val="28"/>
          <w:szCs w:val="28"/>
          <w:lang/>
        </w:rPr>
      </w:pPr>
    </w:p>
    <w:p w14:paraId="2C07B683" w14:textId="2FD37E80" w:rsidR="00B06A35" w:rsidRDefault="00A45FDB" w:rsidP="005566AB">
      <w:pPr>
        <w:spacing w:after="0" w:line="240" w:lineRule="auto"/>
        <w:ind w:firstLine="708"/>
        <w:jc w:val="both"/>
        <w:rPr>
          <w:rFonts w:ascii="Times New Roman" w:hAnsi="Times New Roman" w:cs="Times New Roman"/>
          <w:color w:val="000000"/>
          <w:sz w:val="28"/>
          <w:szCs w:val="28"/>
          <w:lang w:eastAsia="ru-RU" w:bidi="ru-RU"/>
        </w:rPr>
      </w:pPr>
      <w:r w:rsidRPr="00F911C2">
        <w:rPr>
          <w:rFonts w:ascii="Times New Roman" w:hAnsi="Times New Roman" w:cs="Times New Roman"/>
          <w:sz w:val="28"/>
          <w:szCs w:val="28"/>
          <w:lang/>
        </w:rPr>
        <w:t xml:space="preserve">Аталған уәждерді </w:t>
      </w:r>
      <w:r w:rsidR="00260560" w:rsidRPr="00F911C2">
        <w:rPr>
          <w:rFonts w:ascii="Times New Roman" w:hAnsi="Times New Roman" w:cs="Times New Roman"/>
          <w:sz w:val="28"/>
          <w:szCs w:val="28"/>
          <w:lang/>
        </w:rPr>
        <w:t>жан жақты тергеп тексеріп анықтау мақсатында</w:t>
      </w:r>
      <w:r w:rsidR="00FB7006">
        <w:rPr>
          <w:rFonts w:ascii="Times New Roman" w:hAnsi="Times New Roman" w:cs="Times New Roman"/>
          <w:sz w:val="28"/>
          <w:szCs w:val="28"/>
          <w:lang/>
        </w:rPr>
        <w:t>, қорғаушының өтінішхаты бо</w:t>
      </w:r>
      <w:r w:rsidR="00262E88">
        <w:rPr>
          <w:rFonts w:ascii="Times New Roman" w:hAnsi="Times New Roman" w:cs="Times New Roman"/>
          <w:sz w:val="28"/>
          <w:szCs w:val="28"/>
          <w:lang/>
        </w:rPr>
        <w:t>йынша</w:t>
      </w:r>
      <w:r w:rsidR="005566AB">
        <w:rPr>
          <w:rFonts w:ascii="Times New Roman" w:hAnsi="Times New Roman" w:cs="Times New Roman"/>
          <w:sz w:val="28"/>
          <w:szCs w:val="28"/>
          <w:lang/>
        </w:rPr>
        <w:t xml:space="preserve"> </w:t>
      </w:r>
      <w:r w:rsidR="00886B9C" w:rsidRPr="0029471A">
        <w:rPr>
          <w:rFonts w:ascii="Times New Roman" w:hAnsi="Times New Roman" w:cs="Times New Roman"/>
          <w:sz w:val="28"/>
          <w:szCs w:val="28"/>
          <w:lang/>
        </w:rPr>
        <w:t xml:space="preserve">20.04.2025 жыл </w:t>
      </w:r>
      <w:r w:rsidR="0029471A" w:rsidRPr="0029471A">
        <w:rPr>
          <w:rFonts w:ascii="Times New Roman" w:hAnsi="Times New Roman" w:cs="Times New Roman"/>
          <w:sz w:val="28"/>
          <w:szCs w:val="28"/>
          <w:lang/>
        </w:rPr>
        <w:t xml:space="preserve">менің қорғауымдағы </w:t>
      </w:r>
      <w:r w:rsidR="0029471A" w:rsidRPr="00F911C2">
        <w:rPr>
          <w:rFonts w:ascii="Times New Roman" w:hAnsi="Times New Roman" w:cs="Times New Roman"/>
          <w:color w:val="000000"/>
          <w:sz w:val="28"/>
          <w:szCs w:val="28"/>
          <w:lang w:eastAsia="ru-RU" w:bidi="ru-RU"/>
        </w:rPr>
        <w:t>Е.К Абилов</w:t>
      </w:r>
      <w:r w:rsidR="0029471A">
        <w:rPr>
          <w:rFonts w:ascii="Times New Roman" w:hAnsi="Times New Roman" w:cs="Times New Roman"/>
          <w:color w:val="000000"/>
          <w:sz w:val="28"/>
          <w:szCs w:val="28"/>
          <w:lang w:eastAsia="ru-RU" w:bidi="ru-RU"/>
        </w:rPr>
        <w:t xml:space="preserve">тан қосымша жауап </w:t>
      </w:r>
      <w:r w:rsidR="000D1D01">
        <w:rPr>
          <w:rFonts w:ascii="Times New Roman" w:hAnsi="Times New Roman" w:cs="Times New Roman"/>
          <w:color w:val="000000"/>
          <w:sz w:val="28"/>
          <w:szCs w:val="28"/>
          <w:lang w:eastAsia="ru-RU" w:bidi="ru-RU"/>
        </w:rPr>
        <w:t>ал</w:t>
      </w:r>
      <w:r w:rsidR="00FC43AF">
        <w:rPr>
          <w:rFonts w:ascii="Times New Roman" w:hAnsi="Times New Roman" w:cs="Times New Roman"/>
          <w:color w:val="000000"/>
          <w:sz w:val="28"/>
          <w:szCs w:val="28"/>
          <w:lang w:eastAsia="ru-RU" w:bidi="ru-RU"/>
        </w:rPr>
        <w:t>ынды</w:t>
      </w:r>
      <w:r w:rsidR="00E66EB2">
        <w:rPr>
          <w:rFonts w:ascii="Times New Roman" w:hAnsi="Times New Roman" w:cs="Times New Roman"/>
          <w:color w:val="000000"/>
          <w:sz w:val="28"/>
          <w:szCs w:val="28"/>
          <w:lang w:eastAsia="ru-RU" w:bidi="ru-RU"/>
        </w:rPr>
        <w:t>, жауап нәтижесінде</w:t>
      </w:r>
      <w:r w:rsidR="000D1D01">
        <w:rPr>
          <w:rFonts w:ascii="Times New Roman" w:hAnsi="Times New Roman" w:cs="Times New Roman"/>
          <w:color w:val="000000"/>
          <w:sz w:val="28"/>
          <w:szCs w:val="28"/>
          <w:lang w:eastAsia="ru-RU" w:bidi="ru-RU"/>
        </w:rPr>
        <w:t xml:space="preserve">, сонымен қатар </w:t>
      </w:r>
      <w:r w:rsidR="0029415D">
        <w:rPr>
          <w:rFonts w:ascii="Times New Roman" w:hAnsi="Times New Roman" w:cs="Times New Roman"/>
          <w:color w:val="000000"/>
          <w:sz w:val="28"/>
          <w:szCs w:val="28"/>
          <w:lang w:eastAsia="ru-RU" w:bidi="ru-RU"/>
        </w:rPr>
        <w:t xml:space="preserve">басқа күдіктілердің жауаптарына </w:t>
      </w:r>
      <w:r w:rsidR="00BF678D">
        <w:rPr>
          <w:rFonts w:ascii="Times New Roman" w:hAnsi="Times New Roman" w:cs="Times New Roman"/>
          <w:color w:val="000000"/>
          <w:sz w:val="28"/>
          <w:szCs w:val="28"/>
          <w:lang w:eastAsia="ru-RU" w:bidi="ru-RU"/>
        </w:rPr>
        <w:t>сүйенсек</w:t>
      </w:r>
      <w:r w:rsidR="00FC43AF">
        <w:rPr>
          <w:rFonts w:ascii="Times New Roman" w:hAnsi="Times New Roman" w:cs="Times New Roman"/>
          <w:color w:val="000000"/>
          <w:sz w:val="28"/>
          <w:szCs w:val="28"/>
          <w:lang w:eastAsia="ru-RU" w:bidi="ru-RU"/>
        </w:rPr>
        <w:t xml:space="preserve"> </w:t>
      </w:r>
      <w:r w:rsidR="00300D64">
        <w:rPr>
          <w:rFonts w:ascii="Times New Roman" w:hAnsi="Times New Roman" w:cs="Times New Roman"/>
          <w:color w:val="000000"/>
          <w:sz w:val="28"/>
          <w:szCs w:val="28"/>
          <w:lang w:eastAsia="ru-RU" w:bidi="ru-RU"/>
        </w:rPr>
        <w:t>топ мүшелері</w:t>
      </w:r>
      <w:r w:rsidR="00E774DA">
        <w:rPr>
          <w:rFonts w:ascii="Times New Roman" w:hAnsi="Times New Roman" w:cs="Times New Roman"/>
          <w:color w:val="000000"/>
          <w:sz w:val="28"/>
          <w:szCs w:val="28"/>
          <w:lang w:eastAsia="ru-RU" w:bidi="ru-RU"/>
        </w:rPr>
        <w:t xml:space="preserve"> өз іс</w:t>
      </w:r>
      <w:r w:rsidR="0038633C">
        <w:rPr>
          <w:rFonts w:ascii="Times New Roman" w:hAnsi="Times New Roman" w:cs="Times New Roman"/>
          <w:color w:val="000000"/>
          <w:sz w:val="28"/>
          <w:szCs w:val="28"/>
          <w:lang w:eastAsia="ru-RU" w:bidi="ru-RU"/>
        </w:rPr>
        <w:t xml:space="preserve"> әрекеттерін</w:t>
      </w:r>
      <w:r w:rsidR="0086422C">
        <w:rPr>
          <w:rFonts w:ascii="Times New Roman" w:hAnsi="Times New Roman" w:cs="Times New Roman"/>
          <w:color w:val="000000"/>
          <w:sz w:val="28"/>
          <w:szCs w:val="28"/>
          <w:lang w:eastAsia="ru-RU" w:bidi="ru-RU"/>
        </w:rPr>
        <w:t xml:space="preserve"> </w:t>
      </w:r>
      <w:r w:rsidR="00967C93">
        <w:rPr>
          <w:rFonts w:ascii="Times New Roman" w:hAnsi="Times New Roman" w:cs="Times New Roman"/>
          <w:color w:val="000000"/>
          <w:sz w:val="28"/>
          <w:szCs w:val="28"/>
          <w:lang w:eastAsia="ru-RU" w:bidi="ru-RU"/>
        </w:rPr>
        <w:t xml:space="preserve">алдын ала ақылдасып сөз байласып </w:t>
      </w:r>
      <w:r w:rsidR="0029411B">
        <w:rPr>
          <w:rFonts w:ascii="Times New Roman" w:hAnsi="Times New Roman" w:cs="Times New Roman"/>
          <w:color w:val="000000"/>
          <w:sz w:val="28"/>
          <w:szCs w:val="28"/>
          <w:lang w:eastAsia="ru-RU" w:bidi="ru-RU"/>
        </w:rPr>
        <w:t>жасағандығы жайлы</w:t>
      </w:r>
      <w:r w:rsidR="006852BB">
        <w:rPr>
          <w:rFonts w:ascii="Times New Roman" w:hAnsi="Times New Roman" w:cs="Times New Roman"/>
          <w:color w:val="000000"/>
          <w:sz w:val="28"/>
          <w:szCs w:val="28"/>
          <w:lang w:eastAsia="ru-RU" w:bidi="ru-RU"/>
        </w:rPr>
        <w:t xml:space="preserve"> тергеудің</w:t>
      </w:r>
      <w:r w:rsidR="0029411B">
        <w:rPr>
          <w:rFonts w:ascii="Times New Roman" w:hAnsi="Times New Roman" w:cs="Times New Roman"/>
          <w:color w:val="000000"/>
          <w:sz w:val="28"/>
          <w:szCs w:val="28"/>
          <w:lang w:eastAsia="ru-RU" w:bidi="ru-RU"/>
        </w:rPr>
        <w:t xml:space="preserve"> болжамадыры өз орнын таппады.</w:t>
      </w:r>
      <w:r w:rsidR="00E774DA">
        <w:rPr>
          <w:rFonts w:ascii="Times New Roman" w:hAnsi="Times New Roman" w:cs="Times New Roman"/>
          <w:color w:val="000000"/>
          <w:sz w:val="28"/>
          <w:szCs w:val="28"/>
          <w:lang w:eastAsia="ru-RU" w:bidi="ru-RU"/>
        </w:rPr>
        <w:t xml:space="preserve"> </w:t>
      </w:r>
    </w:p>
    <w:p w14:paraId="4B7721E6" w14:textId="368C326E" w:rsidR="00F03793" w:rsidRDefault="0038633C" w:rsidP="005521FC">
      <w:pPr>
        <w:spacing w:after="0" w:line="240" w:lineRule="auto"/>
        <w:ind w:firstLine="708"/>
        <w:jc w:val="both"/>
        <w:rPr>
          <w:rFonts w:ascii="Times New Roman" w:hAnsi="Times New Roman" w:cs="Times New Roman"/>
          <w:sz w:val="28"/>
          <w:szCs w:val="28"/>
          <w:lang/>
        </w:rPr>
      </w:pPr>
      <w:r>
        <w:rPr>
          <w:rFonts w:ascii="Times New Roman" w:hAnsi="Times New Roman" w:cs="Times New Roman"/>
          <w:color w:val="000000"/>
          <w:sz w:val="28"/>
          <w:szCs w:val="28"/>
          <w:lang w:eastAsia="ru-RU" w:bidi="ru-RU"/>
        </w:rPr>
        <w:t xml:space="preserve">Атап айтқанда әрбір </w:t>
      </w:r>
      <w:r w:rsidR="00F84451" w:rsidRPr="00F911C2">
        <w:rPr>
          <w:rFonts w:ascii="Times New Roman" w:hAnsi="Times New Roman" w:cs="Times New Roman"/>
          <w:sz w:val="28"/>
          <w:szCs w:val="28"/>
          <w:lang w:val="kk-KZ"/>
        </w:rPr>
        <w:t>құрамында 40 адам бар «Ватсап» әлеуметтік желісіндегі «Атакент Бауырлар» және «Бауырлар»  то</w:t>
      </w:r>
      <w:r w:rsidR="00F84451">
        <w:rPr>
          <w:rFonts w:ascii="Times New Roman" w:hAnsi="Times New Roman" w:cs="Times New Roman"/>
          <w:sz w:val="28"/>
          <w:szCs w:val="28"/>
          <w:lang w:val="kk-KZ"/>
        </w:rPr>
        <w:t xml:space="preserve">п мүшелері </w:t>
      </w:r>
      <w:r w:rsidR="006B1318">
        <w:rPr>
          <w:rFonts w:ascii="Times New Roman" w:hAnsi="Times New Roman" w:cs="Times New Roman"/>
          <w:sz w:val="28"/>
          <w:szCs w:val="28"/>
          <w:lang w:val="kk-KZ"/>
        </w:rPr>
        <w:t xml:space="preserve">Ютуб </w:t>
      </w:r>
      <w:r w:rsidR="003B297A">
        <w:rPr>
          <w:rFonts w:ascii="Times New Roman" w:hAnsi="Times New Roman" w:cs="Times New Roman"/>
          <w:sz w:val="28"/>
          <w:szCs w:val="28"/>
          <w:lang w:val="kk-KZ"/>
        </w:rPr>
        <w:t xml:space="preserve">ашық әлеуметтік желісінен </w:t>
      </w:r>
      <w:r w:rsidR="003B297A" w:rsidRPr="00F911C2">
        <w:rPr>
          <w:rFonts w:ascii="Times New Roman" w:hAnsi="Times New Roman" w:cs="Times New Roman"/>
          <w:sz w:val="28"/>
          <w:szCs w:val="28"/>
          <w:lang w:val="kk-KZ"/>
        </w:rPr>
        <w:t xml:space="preserve">«Дильмурат Абу-Мухаммад» </w:t>
      </w:r>
      <w:r w:rsidR="003B297A" w:rsidRPr="00F911C2">
        <w:rPr>
          <w:rFonts w:ascii="Times New Roman" w:hAnsi="Times New Roman" w:cs="Times New Roman"/>
          <w:sz w:val="28"/>
          <w:szCs w:val="28"/>
          <w:lang/>
        </w:rPr>
        <w:t>Махаматов Дильмурат</w:t>
      </w:r>
      <w:r w:rsidR="003B297A" w:rsidRPr="00F911C2">
        <w:rPr>
          <w:rFonts w:ascii="Times New Roman" w:hAnsi="Times New Roman" w:cs="Times New Roman"/>
          <w:sz w:val="28"/>
          <w:szCs w:val="28"/>
          <w:lang w:val="kk-KZ"/>
        </w:rPr>
        <w:t xml:space="preserve"> және «Назратуллах Абу-Мариям»-дардың уағыздарын</w:t>
      </w:r>
      <w:r w:rsidR="003B297A">
        <w:rPr>
          <w:rFonts w:ascii="Times New Roman" w:hAnsi="Times New Roman" w:cs="Times New Roman"/>
          <w:sz w:val="28"/>
          <w:szCs w:val="28"/>
          <w:lang w:val="kk-KZ"/>
        </w:rPr>
        <w:t xml:space="preserve"> </w:t>
      </w:r>
      <w:r w:rsidR="00B04E0C">
        <w:rPr>
          <w:rFonts w:ascii="Times New Roman" w:hAnsi="Times New Roman" w:cs="Times New Roman"/>
          <w:sz w:val="28"/>
          <w:szCs w:val="28"/>
          <w:lang w:val="kk-KZ"/>
        </w:rPr>
        <w:t xml:space="preserve">ешбір топ мүшесінің айтуымен немесе ұсынысымен емес </w:t>
      </w:r>
      <w:r w:rsidR="0031673A">
        <w:rPr>
          <w:rFonts w:ascii="Times New Roman" w:hAnsi="Times New Roman" w:cs="Times New Roman"/>
          <w:sz w:val="28"/>
          <w:szCs w:val="28"/>
          <w:lang w:val="kk-KZ"/>
        </w:rPr>
        <w:t>өз еріктерімен</w:t>
      </w:r>
      <w:r w:rsidR="00B06A35">
        <w:rPr>
          <w:rFonts w:ascii="Times New Roman" w:hAnsi="Times New Roman" w:cs="Times New Roman"/>
          <w:sz w:val="28"/>
          <w:szCs w:val="28"/>
          <w:lang w:val="kk-KZ"/>
        </w:rPr>
        <w:t>, қалауларымен</w:t>
      </w:r>
      <w:r w:rsidR="0031673A">
        <w:rPr>
          <w:rFonts w:ascii="Times New Roman" w:hAnsi="Times New Roman" w:cs="Times New Roman"/>
          <w:sz w:val="28"/>
          <w:szCs w:val="28"/>
          <w:lang w:val="kk-KZ"/>
        </w:rPr>
        <w:t xml:space="preserve">, </w:t>
      </w:r>
      <w:r w:rsidR="006E1689">
        <w:rPr>
          <w:rFonts w:ascii="Times New Roman" w:hAnsi="Times New Roman" w:cs="Times New Roman"/>
          <w:sz w:val="28"/>
          <w:szCs w:val="28"/>
          <w:lang w:val="kk-KZ"/>
        </w:rPr>
        <w:t>Ватсап әлеуметтік желісін</w:t>
      </w:r>
      <w:r w:rsidR="004A5AFC">
        <w:rPr>
          <w:rFonts w:ascii="Times New Roman" w:hAnsi="Times New Roman" w:cs="Times New Roman"/>
          <w:sz w:val="28"/>
          <w:szCs w:val="28"/>
          <w:lang w:val="kk-KZ"/>
        </w:rPr>
        <w:t>дегі топқа</w:t>
      </w:r>
      <w:r w:rsidR="006E1689">
        <w:rPr>
          <w:rFonts w:ascii="Times New Roman" w:hAnsi="Times New Roman" w:cs="Times New Roman"/>
          <w:sz w:val="28"/>
          <w:szCs w:val="28"/>
          <w:lang w:val="kk-KZ"/>
        </w:rPr>
        <w:t xml:space="preserve"> жіберген</w:t>
      </w:r>
      <w:r w:rsidR="004A5AFC">
        <w:rPr>
          <w:rFonts w:ascii="Times New Roman" w:hAnsi="Times New Roman" w:cs="Times New Roman"/>
          <w:sz w:val="28"/>
          <w:szCs w:val="28"/>
          <w:lang w:val="kk-KZ"/>
        </w:rPr>
        <w:t>дігі анықталды</w:t>
      </w:r>
      <w:r w:rsidR="006E1689">
        <w:rPr>
          <w:rFonts w:ascii="Times New Roman" w:hAnsi="Times New Roman" w:cs="Times New Roman"/>
          <w:sz w:val="28"/>
          <w:szCs w:val="28"/>
          <w:lang w:val="kk-KZ"/>
        </w:rPr>
        <w:t>.</w:t>
      </w:r>
      <w:r w:rsidR="00EA51ED">
        <w:rPr>
          <w:rFonts w:ascii="Times New Roman" w:hAnsi="Times New Roman" w:cs="Times New Roman"/>
          <w:sz w:val="28"/>
          <w:szCs w:val="28"/>
          <w:lang/>
        </w:rPr>
        <w:t xml:space="preserve"> </w:t>
      </w:r>
    </w:p>
    <w:p w14:paraId="6CA8DF86" w14:textId="0E3F0C20" w:rsidR="00000FF5" w:rsidRDefault="00FB1D5E" w:rsidP="005521FC">
      <w:pPr>
        <w:spacing w:after="0" w:line="240" w:lineRule="auto"/>
        <w:ind w:firstLine="708"/>
        <w:jc w:val="both"/>
        <w:rPr>
          <w:rFonts w:ascii="Times New Roman" w:hAnsi="Times New Roman" w:cs="Times New Roman"/>
          <w:sz w:val="28"/>
          <w:szCs w:val="28"/>
          <w:lang/>
        </w:rPr>
      </w:pPr>
      <w:r>
        <w:rPr>
          <w:rFonts w:ascii="Times New Roman" w:hAnsi="Times New Roman" w:cs="Times New Roman"/>
          <w:sz w:val="28"/>
          <w:szCs w:val="28"/>
          <w:lang/>
        </w:rPr>
        <w:t xml:space="preserve">Сонымен аталған уәждерімізге сүйенсек </w:t>
      </w:r>
      <w:r w:rsidR="00FC0AEA">
        <w:rPr>
          <w:rFonts w:ascii="Times New Roman" w:hAnsi="Times New Roman" w:cs="Times New Roman"/>
          <w:sz w:val="28"/>
          <w:szCs w:val="28"/>
          <w:lang/>
        </w:rPr>
        <w:t>АЕК</w:t>
      </w:r>
      <w:r>
        <w:rPr>
          <w:rFonts w:ascii="Times New Roman" w:hAnsi="Times New Roman" w:cs="Times New Roman"/>
          <w:sz w:val="28"/>
          <w:szCs w:val="28"/>
          <w:lang/>
        </w:rPr>
        <w:t>тің</w:t>
      </w:r>
      <w:r w:rsidRPr="0074617D">
        <w:rPr>
          <w:rFonts w:ascii="Times New Roman" w:hAnsi="Times New Roman" w:cs="Times New Roman"/>
          <w:sz w:val="28"/>
          <w:szCs w:val="28"/>
          <w:lang/>
        </w:rPr>
        <w:t xml:space="preserve"> іс-әрекеті</w:t>
      </w:r>
      <w:r>
        <w:rPr>
          <w:rFonts w:ascii="Times New Roman" w:hAnsi="Times New Roman" w:cs="Times New Roman"/>
          <w:sz w:val="28"/>
          <w:szCs w:val="28"/>
          <w:lang/>
        </w:rPr>
        <w:t>нде</w:t>
      </w:r>
      <w:r w:rsidRPr="0074617D">
        <w:rPr>
          <w:rFonts w:ascii="Times New Roman" w:hAnsi="Times New Roman" w:cs="Times New Roman"/>
          <w:sz w:val="28"/>
          <w:szCs w:val="28"/>
          <w:lang/>
        </w:rPr>
        <w:t xml:space="preserve"> ҚР ҚК-нің 174 бабы 2-бөлігі бойынша </w:t>
      </w:r>
      <w:r>
        <w:rPr>
          <w:rFonts w:ascii="Times New Roman" w:hAnsi="Times New Roman" w:cs="Times New Roman"/>
          <w:sz w:val="28"/>
          <w:szCs w:val="28"/>
          <w:lang/>
        </w:rPr>
        <w:t xml:space="preserve">қылмыстың құрамы жоқ, және </w:t>
      </w:r>
      <w:r w:rsidRPr="00FB1D5E">
        <w:rPr>
          <w:rFonts w:ascii="Times New Roman" w:hAnsi="Times New Roman" w:cs="Times New Roman"/>
          <w:sz w:val="28"/>
          <w:szCs w:val="28"/>
          <w:lang/>
        </w:rPr>
        <w:t xml:space="preserve">ҚР ҚК-нің 174 бабы 1-бөлігі бойынша қайта </w:t>
      </w:r>
      <w:r w:rsidRPr="0074617D">
        <w:rPr>
          <w:rFonts w:ascii="Times New Roman" w:hAnsi="Times New Roman" w:cs="Times New Roman"/>
          <w:sz w:val="28"/>
          <w:szCs w:val="28"/>
          <w:lang/>
        </w:rPr>
        <w:t>саралан</w:t>
      </w:r>
      <w:r>
        <w:rPr>
          <w:rFonts w:ascii="Times New Roman" w:hAnsi="Times New Roman" w:cs="Times New Roman"/>
          <w:sz w:val="28"/>
          <w:szCs w:val="28"/>
          <w:lang/>
        </w:rPr>
        <w:t>уы қажет деп есептейміз.</w:t>
      </w:r>
    </w:p>
    <w:p w14:paraId="1810EBEF" w14:textId="04125922" w:rsidR="00A00E13" w:rsidRPr="00E31A21" w:rsidRDefault="00E31A21" w:rsidP="005521FC">
      <w:pPr>
        <w:spacing w:after="0" w:line="240" w:lineRule="auto"/>
        <w:ind w:firstLine="708"/>
        <w:jc w:val="both"/>
        <w:rPr>
          <w:rFonts w:ascii="Times New Roman" w:hAnsi="Times New Roman" w:cs="Times New Roman"/>
          <w:sz w:val="28"/>
          <w:szCs w:val="28"/>
          <w:lang/>
        </w:rPr>
      </w:pPr>
      <w:r w:rsidRPr="00D25BA5">
        <w:rPr>
          <w:rFonts w:ascii="Times New Roman" w:hAnsi="Times New Roman" w:cs="Times New Roman"/>
          <w:sz w:val="28"/>
          <w:szCs w:val="28"/>
          <w:lang/>
        </w:rPr>
        <w:t xml:space="preserve">ҚПК </w:t>
      </w:r>
      <w:r w:rsidR="00A00E13" w:rsidRPr="00A00E13">
        <w:rPr>
          <w:rFonts w:ascii="Times New Roman" w:hAnsi="Times New Roman" w:cs="Times New Roman"/>
          <w:sz w:val="28"/>
          <w:szCs w:val="28"/>
          <w:lang/>
        </w:rPr>
        <w:t>112-ба</w:t>
      </w:r>
      <w:r w:rsidR="0020456C" w:rsidRPr="00D25BA5">
        <w:rPr>
          <w:rFonts w:ascii="Times New Roman" w:hAnsi="Times New Roman" w:cs="Times New Roman"/>
          <w:sz w:val="28"/>
          <w:szCs w:val="28"/>
          <w:lang/>
        </w:rPr>
        <w:t xml:space="preserve">бына сай </w:t>
      </w:r>
      <w:r w:rsidR="00A00E13" w:rsidRPr="00A00E13">
        <w:rPr>
          <w:rFonts w:ascii="Times New Roman" w:hAnsi="Times New Roman" w:cs="Times New Roman"/>
          <w:sz w:val="28"/>
          <w:szCs w:val="28"/>
          <w:lang/>
        </w:rPr>
        <w:t xml:space="preserve"> Дәлелдемелер ретiнде жол берілмейтін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w:t>
      </w:r>
      <w:r w:rsidR="0020456C">
        <w:rPr>
          <w:rFonts w:ascii="Times New Roman" w:hAnsi="Times New Roman" w:cs="Times New Roman"/>
          <w:sz w:val="28"/>
          <w:szCs w:val="28"/>
          <w:lang/>
        </w:rPr>
        <w:t xml:space="preserve"> </w:t>
      </w:r>
      <w:r w:rsidRPr="00E31A21">
        <w:rPr>
          <w:rFonts w:ascii="Times New Roman" w:hAnsi="Times New Roman" w:cs="Times New Roman"/>
          <w:sz w:val="28"/>
          <w:szCs w:val="28"/>
          <w:lang/>
        </w:rPr>
        <w:t>Қылмыстық-процестік заңды бұза отырып алынған нақты деректер дәлелдемелер ретінде жол берілмейтін деректер деп танылады және олар айыптау негiзiне жатқызыла алмайды, сондай-ақ осы Кодекстiң </w:t>
      </w:r>
      <w:r w:rsidRPr="00A37870">
        <w:rPr>
          <w:rFonts w:ascii="Times New Roman" w:hAnsi="Times New Roman" w:cs="Times New Roman"/>
          <w:sz w:val="28"/>
          <w:szCs w:val="28"/>
          <w:lang/>
        </w:rPr>
        <w:t>113-бабында</w:t>
      </w:r>
      <w:r w:rsidRPr="00E31A21">
        <w:rPr>
          <w:rFonts w:ascii="Times New Roman" w:hAnsi="Times New Roman" w:cs="Times New Roman"/>
          <w:sz w:val="28"/>
          <w:szCs w:val="28"/>
          <w:lang/>
        </w:rPr>
        <w:t> көрсетілген кез келген мән-жайларды дәлелдеу кезiнде пайдаланыла алмайды.</w:t>
      </w:r>
    </w:p>
    <w:p w14:paraId="345C493A" w14:textId="77777777" w:rsidR="00F03793" w:rsidRPr="00F911C2" w:rsidRDefault="00F03793" w:rsidP="00F03793">
      <w:pPr>
        <w:ind w:firstLine="708"/>
        <w:jc w:val="both"/>
        <w:rPr>
          <w:rFonts w:ascii="Times New Roman" w:hAnsi="Times New Roman" w:cs="Times New Roman"/>
          <w:sz w:val="28"/>
          <w:szCs w:val="28"/>
          <w:lang/>
        </w:rPr>
      </w:pPr>
      <w:r w:rsidRPr="00F911C2">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6EE70D94" w14:textId="77777777" w:rsidR="00F03793" w:rsidRPr="00F911C2" w:rsidRDefault="00F03793" w:rsidP="00F03793">
      <w:pPr>
        <w:pStyle w:val="ae"/>
        <w:ind w:firstLine="708"/>
        <w:jc w:val="both"/>
        <w:rPr>
          <w:rFonts w:ascii="Times New Roman" w:hAnsi="Times New Roman" w:cs="Times New Roman"/>
          <w:color w:val="000000"/>
          <w:spacing w:val="2"/>
          <w:sz w:val="28"/>
          <w:szCs w:val="28"/>
          <w:lang w:val="kk-KZ"/>
        </w:rPr>
      </w:pPr>
      <w:r w:rsidRPr="00F911C2">
        <w:rPr>
          <w:rFonts w:ascii="Times New Roman" w:hAnsi="Times New Roman" w:cs="Times New Roman"/>
          <w:color w:val="000000"/>
          <w:spacing w:val="2"/>
          <w:sz w:val="28"/>
          <w:szCs w:val="28"/>
          <w:lang w:val="kk-KZ"/>
        </w:rPr>
        <w:t xml:space="preserve">Қылмыстық процеске қатысушылар </w:t>
      </w:r>
      <w:r w:rsidRPr="00F911C2">
        <w:rPr>
          <w:rFonts w:ascii="Times New Roman" w:hAnsi="Times New Roman" w:cs="Times New Roman"/>
          <w:sz w:val="28"/>
          <w:szCs w:val="28"/>
          <w:lang w:val="kk-KZ"/>
        </w:rPr>
        <w:t>ҚР ҚПК 99 бабына сай</w:t>
      </w:r>
      <w:r w:rsidRPr="00F911C2">
        <w:rPr>
          <w:rFonts w:ascii="Times New Roman" w:hAnsi="Times New Roman" w:cs="Times New Roman"/>
          <w:color w:val="000000"/>
          <w:spacing w:val="2"/>
          <w:sz w:val="28"/>
          <w:szCs w:val="28"/>
          <w:lang w:val="kk-KZ"/>
        </w:rPr>
        <w:t xml:space="preserve"> сотқа дейінгі тергеп-тексеруді жүзеге асыратын адамға, қылмыстық процесс </w:t>
      </w:r>
      <w:r w:rsidRPr="00F911C2">
        <w:rPr>
          <w:rFonts w:ascii="Times New Roman" w:hAnsi="Times New Roman" w:cs="Times New Roman"/>
          <w:color w:val="000000"/>
          <w:spacing w:val="2"/>
          <w:sz w:val="28"/>
          <w:szCs w:val="28"/>
          <w:lang w:val="kk-KZ"/>
        </w:rPr>
        <w:lastRenderedPageBreak/>
        <w:t xml:space="preserve">барысында маңызы бар мән-жайларды анықтау, өтiнiшхатпен жүгінген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 Егер өтінішхат iстiң мән-жайларын жан-жақты, толық және объективтi зерттеуге, процеске қатысушылардың немесе басқа да тұлғалардың құқықтары мен заңды мүдделерiн қамтамасыз етуге ықпал ететін болса, ол қанағаттандырылуға тиiс. </w:t>
      </w:r>
    </w:p>
    <w:p w14:paraId="3100E5B2" w14:textId="77777777" w:rsidR="00F03793" w:rsidRPr="00F911C2" w:rsidRDefault="00F03793" w:rsidP="00F03793">
      <w:pPr>
        <w:pStyle w:val="ae"/>
        <w:ind w:firstLine="708"/>
        <w:jc w:val="both"/>
        <w:rPr>
          <w:rFonts w:ascii="Times New Roman" w:hAnsi="Times New Roman" w:cs="Times New Roman"/>
          <w:color w:val="000000"/>
          <w:spacing w:val="2"/>
          <w:sz w:val="28"/>
          <w:szCs w:val="28"/>
          <w:lang w:val="kk-KZ"/>
        </w:rPr>
      </w:pPr>
      <w:r w:rsidRPr="00F911C2">
        <w:rPr>
          <w:rFonts w:ascii="Times New Roman" w:hAnsi="Times New Roman" w:cs="Times New Roman"/>
          <w:color w:val="000000"/>
          <w:spacing w:val="2"/>
          <w:sz w:val="28"/>
          <w:szCs w:val="28"/>
          <w:lang w:val="kk-KZ"/>
        </w:rPr>
        <w:t>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үш тәулiктен кешiктiрiлмей шешiлуге тиiс.</w:t>
      </w:r>
    </w:p>
    <w:p w14:paraId="0A78AC1E" w14:textId="2B67B932" w:rsidR="00F03793" w:rsidRPr="00F911C2" w:rsidRDefault="00F03793" w:rsidP="00F03793">
      <w:pPr>
        <w:pStyle w:val="ae"/>
        <w:ind w:firstLine="708"/>
        <w:jc w:val="both"/>
        <w:rPr>
          <w:rFonts w:ascii="Times New Roman" w:hAnsi="Times New Roman" w:cs="Times New Roman"/>
          <w:color w:val="000000"/>
          <w:spacing w:val="2"/>
          <w:sz w:val="28"/>
          <w:szCs w:val="28"/>
          <w:lang w:val="kk-KZ"/>
        </w:rPr>
      </w:pPr>
      <w:r w:rsidRPr="00F911C2">
        <w:rPr>
          <w:rFonts w:ascii="Times New Roman" w:hAnsi="Times New Roman" w:cs="Times New Roman"/>
          <w:sz w:val="28"/>
          <w:szCs w:val="28"/>
          <w:lang w:val="kk-KZ"/>
        </w:rPr>
        <w:t>ҚР ҚПК 24 бабына сай</w:t>
      </w:r>
      <w:r w:rsidRPr="00F911C2">
        <w:rPr>
          <w:rFonts w:ascii="Times New Roman" w:hAnsi="Times New Roman" w:cs="Times New Roman"/>
          <w:color w:val="000000"/>
          <w:spacing w:val="2"/>
          <w:sz w:val="28"/>
          <w:szCs w:val="28"/>
          <w:lang w:val="kk-KZ"/>
        </w:rPr>
        <w:t xml:space="preserve"> тергеушi, анықтаушы iстi дұрыс шешуге қажеттi және жеткiлiктi мән-жайларды жан-жақты, толық және объективтi зерттеу үшiн заңда көзделген барлық шараларды қолдануға мiндеттi.</w:t>
      </w:r>
    </w:p>
    <w:p w14:paraId="526FB531" w14:textId="618BDD7F" w:rsidR="00F03793" w:rsidRPr="00F911C2" w:rsidRDefault="00F03793" w:rsidP="00F03793">
      <w:pPr>
        <w:pStyle w:val="ae"/>
        <w:ind w:firstLine="708"/>
        <w:rPr>
          <w:rFonts w:ascii="Times New Roman" w:hAnsi="Times New Roman" w:cs="Times New Roman"/>
          <w:sz w:val="28"/>
          <w:szCs w:val="28"/>
          <w:lang w:val="kk-KZ"/>
        </w:rPr>
      </w:pPr>
      <w:r w:rsidRPr="00F911C2">
        <w:rPr>
          <w:rFonts w:ascii="Times New Roman" w:hAnsi="Times New Roman" w:cs="Times New Roman"/>
          <w:sz w:val="28"/>
          <w:szCs w:val="28"/>
          <w:lang w:val="kk-KZ"/>
        </w:rPr>
        <w:t>Жоғарыда айтылғандардың негізінде және ҚР ҚПК 24, 99,</w:t>
      </w:r>
      <w:r w:rsidR="00D25BA5">
        <w:rPr>
          <w:rFonts w:ascii="Times New Roman" w:hAnsi="Times New Roman" w:cs="Times New Roman"/>
          <w:sz w:val="28"/>
          <w:szCs w:val="28"/>
          <w:lang w:val="kk-KZ"/>
        </w:rPr>
        <w:t xml:space="preserve"> </w:t>
      </w:r>
      <w:r w:rsidR="00D25BA5" w:rsidRPr="00D25BA5">
        <w:rPr>
          <w:rFonts w:ascii="Times New Roman" w:hAnsi="Times New Roman" w:cs="Times New Roman"/>
          <w:sz w:val="28"/>
          <w:szCs w:val="28"/>
          <w:lang w:val="kk-KZ"/>
        </w:rPr>
        <w:t>112,</w:t>
      </w:r>
      <w:r w:rsidRPr="00F911C2">
        <w:rPr>
          <w:rFonts w:ascii="Times New Roman" w:hAnsi="Times New Roman" w:cs="Times New Roman"/>
          <w:sz w:val="28"/>
          <w:szCs w:val="28"/>
          <w:lang w:val="kk-KZ"/>
        </w:rPr>
        <w:t xml:space="preserve"> 210, 211 баптарынана сәйкес,</w:t>
      </w:r>
    </w:p>
    <w:p w14:paraId="2286FEC8" w14:textId="77777777" w:rsidR="00F03793" w:rsidRPr="00F911C2" w:rsidRDefault="00F03793" w:rsidP="00F03793">
      <w:pPr>
        <w:pStyle w:val="ae"/>
        <w:ind w:firstLine="708"/>
        <w:rPr>
          <w:rFonts w:ascii="Times New Roman" w:hAnsi="Times New Roman" w:cs="Times New Roman"/>
          <w:sz w:val="28"/>
          <w:szCs w:val="28"/>
          <w:lang w:val="kk-KZ"/>
        </w:rPr>
      </w:pPr>
    </w:p>
    <w:p w14:paraId="2FE8FA4D" w14:textId="493D156A" w:rsidR="00F03793" w:rsidRPr="00F911C2" w:rsidRDefault="00A53BF6" w:rsidP="00447258">
      <w:pPr>
        <w:pStyle w:val="ae"/>
        <w:rPr>
          <w:rStyle w:val="y2iqfc"/>
          <w:rFonts w:ascii="Times New Roman" w:hAnsi="Times New Roman" w:cs="Times New Roman"/>
          <w:b/>
          <w:bCs/>
          <w:color w:val="202124"/>
          <w:sz w:val="28"/>
          <w:szCs w:val="28"/>
          <w:lang w:val="kk-KZ"/>
        </w:rPr>
      </w:pPr>
      <w:r w:rsidRPr="00F911C2">
        <w:rPr>
          <w:rStyle w:val="y2iqfc"/>
          <w:rFonts w:ascii="Times New Roman" w:hAnsi="Times New Roman" w:cs="Times New Roman"/>
          <w:b/>
          <w:bCs/>
          <w:color w:val="202124"/>
          <w:sz w:val="28"/>
          <w:szCs w:val="28"/>
          <w:lang w:val="kk-KZ"/>
        </w:rPr>
        <w:t>Сұраймыз</w:t>
      </w:r>
      <w:r w:rsidR="00F03793" w:rsidRPr="00F911C2">
        <w:rPr>
          <w:rStyle w:val="y2iqfc"/>
          <w:rFonts w:ascii="Times New Roman" w:hAnsi="Times New Roman" w:cs="Times New Roman"/>
          <w:b/>
          <w:bCs/>
          <w:color w:val="202124"/>
          <w:sz w:val="28"/>
          <w:szCs w:val="28"/>
          <w:lang w:val="kk-KZ"/>
        </w:rPr>
        <w:t>:</w:t>
      </w:r>
    </w:p>
    <w:p w14:paraId="17D725EE" w14:textId="77777777" w:rsidR="00F03793" w:rsidRPr="00F911C2" w:rsidRDefault="00F03793" w:rsidP="00F03793">
      <w:pPr>
        <w:pStyle w:val="ae"/>
        <w:jc w:val="both"/>
        <w:rPr>
          <w:rFonts w:ascii="Times New Roman" w:hAnsi="Times New Roman" w:cs="Times New Roman"/>
          <w:sz w:val="28"/>
          <w:szCs w:val="28"/>
        </w:rPr>
      </w:pPr>
    </w:p>
    <w:p w14:paraId="33D6D9A7" w14:textId="36971DA8" w:rsidR="00F03793" w:rsidRPr="00FB1D5E" w:rsidRDefault="00F03793" w:rsidP="00FB1D5E">
      <w:pPr>
        <w:pStyle w:val="a7"/>
        <w:numPr>
          <w:ilvl w:val="0"/>
          <w:numId w:val="2"/>
        </w:numPr>
        <w:spacing w:after="0" w:line="240" w:lineRule="auto"/>
        <w:ind w:left="426"/>
        <w:jc w:val="both"/>
        <w:rPr>
          <w:rFonts w:ascii="Times New Roman" w:hAnsi="Times New Roman" w:cs="Times New Roman"/>
          <w:sz w:val="28"/>
          <w:szCs w:val="28"/>
          <w:lang/>
        </w:rPr>
      </w:pPr>
      <w:r w:rsidRPr="00FB1D5E">
        <w:rPr>
          <w:rFonts w:ascii="Times New Roman" w:hAnsi="Times New Roman" w:cs="Times New Roman"/>
          <w:sz w:val="28"/>
          <w:szCs w:val="28"/>
          <w:lang w:val="kk-KZ"/>
        </w:rPr>
        <w:t xml:space="preserve">Күдікті </w:t>
      </w:r>
      <w:r w:rsidR="00FC0AEA">
        <w:rPr>
          <w:rFonts w:ascii="Times New Roman" w:hAnsi="Times New Roman" w:cs="Times New Roman"/>
          <w:sz w:val="28"/>
          <w:szCs w:val="28"/>
          <w:lang/>
        </w:rPr>
        <w:t>АЕК</w:t>
      </w:r>
      <w:r w:rsidR="00FB1D5E">
        <w:rPr>
          <w:rFonts w:ascii="Times New Roman" w:hAnsi="Times New Roman" w:cs="Times New Roman"/>
          <w:sz w:val="28"/>
          <w:szCs w:val="28"/>
          <w:lang/>
        </w:rPr>
        <w:t>тің</w:t>
      </w:r>
      <w:r w:rsidR="007F7F4F" w:rsidRPr="00FB1D5E">
        <w:rPr>
          <w:rFonts w:ascii="Times New Roman" w:hAnsi="Times New Roman" w:cs="Times New Roman"/>
          <w:sz w:val="28"/>
          <w:szCs w:val="28"/>
          <w:lang/>
        </w:rPr>
        <w:t xml:space="preserve"> іс-әрекетін ҚР ҚК-нің 174 бабы </w:t>
      </w:r>
      <w:r w:rsidR="00F54320" w:rsidRPr="00FB1D5E">
        <w:rPr>
          <w:rFonts w:ascii="Times New Roman" w:hAnsi="Times New Roman" w:cs="Times New Roman"/>
          <w:sz w:val="28"/>
          <w:szCs w:val="28"/>
          <w:lang/>
        </w:rPr>
        <w:t>1</w:t>
      </w:r>
      <w:r w:rsidR="007F7F4F" w:rsidRPr="00FB1D5E">
        <w:rPr>
          <w:rFonts w:ascii="Times New Roman" w:hAnsi="Times New Roman" w:cs="Times New Roman"/>
          <w:sz w:val="28"/>
          <w:szCs w:val="28"/>
          <w:lang/>
        </w:rPr>
        <w:t xml:space="preserve">-бөлігі бойынша </w:t>
      </w:r>
      <w:r w:rsidR="00FB1D5E" w:rsidRPr="00FB1D5E">
        <w:rPr>
          <w:rFonts w:ascii="Times New Roman" w:hAnsi="Times New Roman" w:cs="Times New Roman"/>
          <w:sz w:val="28"/>
          <w:szCs w:val="28"/>
          <w:lang/>
        </w:rPr>
        <w:t xml:space="preserve">қайта </w:t>
      </w:r>
      <w:r w:rsidR="007F7F4F" w:rsidRPr="00FB1D5E">
        <w:rPr>
          <w:rFonts w:ascii="Times New Roman" w:hAnsi="Times New Roman" w:cs="Times New Roman"/>
          <w:sz w:val="28"/>
          <w:szCs w:val="28"/>
          <w:lang/>
        </w:rPr>
        <w:t>сарала</w:t>
      </w:r>
      <w:r w:rsidR="00FB1D5E" w:rsidRPr="00FB1D5E">
        <w:rPr>
          <w:rFonts w:ascii="Times New Roman" w:hAnsi="Times New Roman" w:cs="Times New Roman"/>
          <w:sz w:val="28"/>
          <w:szCs w:val="28"/>
          <w:lang/>
        </w:rPr>
        <w:t>уды</w:t>
      </w:r>
      <w:r w:rsidRPr="00FB1D5E">
        <w:rPr>
          <w:rFonts w:ascii="Times New Roman" w:hAnsi="Times New Roman" w:cs="Times New Roman"/>
          <w:sz w:val="28"/>
          <w:szCs w:val="28"/>
          <w:lang/>
        </w:rPr>
        <w:t>;</w:t>
      </w:r>
    </w:p>
    <w:p w14:paraId="5468AC5D" w14:textId="77777777" w:rsidR="00F03793" w:rsidRPr="00F911C2" w:rsidRDefault="00F03793" w:rsidP="00F03793">
      <w:pPr>
        <w:pStyle w:val="ae"/>
        <w:numPr>
          <w:ilvl w:val="0"/>
          <w:numId w:val="2"/>
        </w:numPr>
        <w:shd w:val="clear" w:color="auto" w:fill="FFFFFF"/>
        <w:spacing w:line="285" w:lineRule="atLeast"/>
        <w:ind w:left="426"/>
        <w:jc w:val="both"/>
        <w:textAlignment w:val="baseline"/>
        <w:rPr>
          <w:rFonts w:ascii="Times New Roman" w:hAnsi="Times New Roman" w:cs="Times New Roman"/>
          <w:color w:val="000000"/>
          <w:sz w:val="28"/>
          <w:szCs w:val="28"/>
          <w:lang w:eastAsia="ru-RU" w:bidi="ru-RU"/>
        </w:rPr>
      </w:pPr>
      <w:r w:rsidRPr="00F911C2">
        <w:rPr>
          <w:rFonts w:ascii="Times New Roman" w:hAnsi="Times New Roman" w:cs="Times New Roman"/>
          <w:sz w:val="28"/>
          <w:szCs w:val="28"/>
          <w:lang w:val="kk-KZ"/>
        </w:rPr>
        <w:t xml:space="preserve"> </w:t>
      </w:r>
      <w:r w:rsidRPr="00F911C2">
        <w:rPr>
          <w:rFonts w:ascii="Times New Roman" w:hAnsi="Times New Roman" w:cs="Times New Roman"/>
          <w:color w:val="000000"/>
          <w:sz w:val="28"/>
          <w:szCs w:val="28"/>
          <w:lang w:eastAsia="ru-RU" w:bidi="ru-RU"/>
        </w:rPr>
        <w:t>Осы өтінішхатқа ҚР ҚПК 99 бабында белгіленген мерзімде жауап беруіңізді.</w:t>
      </w:r>
    </w:p>
    <w:p w14:paraId="4EA95DAD" w14:textId="77777777" w:rsidR="00F03793" w:rsidRPr="00F911C2" w:rsidRDefault="00F03793" w:rsidP="00F03793">
      <w:pPr>
        <w:pStyle w:val="ae"/>
        <w:jc w:val="both"/>
        <w:rPr>
          <w:rFonts w:ascii="Times New Roman" w:hAnsi="Times New Roman" w:cs="Times New Roman"/>
          <w:color w:val="000000"/>
          <w:sz w:val="28"/>
          <w:szCs w:val="28"/>
          <w:lang w:eastAsia="ru-RU" w:bidi="ru-RU"/>
        </w:rPr>
      </w:pPr>
    </w:p>
    <w:p w14:paraId="527B9348" w14:textId="77777777" w:rsidR="00F03793" w:rsidRPr="00F911C2" w:rsidRDefault="00F03793" w:rsidP="00F03793">
      <w:pPr>
        <w:pStyle w:val="ae"/>
        <w:jc w:val="both"/>
        <w:rPr>
          <w:rFonts w:ascii="Times New Roman" w:hAnsi="Times New Roman" w:cs="Times New Roman"/>
          <w:b/>
          <w:bCs/>
          <w:color w:val="000000"/>
          <w:sz w:val="28"/>
          <w:szCs w:val="28"/>
          <w:lang w:eastAsia="ru-RU" w:bidi="ru-RU"/>
        </w:rPr>
      </w:pPr>
      <w:r w:rsidRPr="00F911C2">
        <w:rPr>
          <w:rFonts w:ascii="Times New Roman" w:hAnsi="Times New Roman" w:cs="Times New Roman"/>
          <w:b/>
          <w:bCs/>
          <w:color w:val="000000"/>
          <w:sz w:val="28"/>
          <w:szCs w:val="28"/>
          <w:lang w:eastAsia="ru-RU" w:bidi="ru-RU"/>
        </w:rPr>
        <w:t>Құрметпен,</w:t>
      </w:r>
    </w:p>
    <w:p w14:paraId="69CE1E66" w14:textId="77777777" w:rsidR="00F03793" w:rsidRPr="00F911C2" w:rsidRDefault="00F03793" w:rsidP="00F03793">
      <w:pPr>
        <w:pStyle w:val="ae"/>
        <w:jc w:val="both"/>
        <w:rPr>
          <w:rFonts w:ascii="Times New Roman" w:hAnsi="Times New Roman" w:cs="Times New Roman"/>
          <w:color w:val="000000"/>
          <w:sz w:val="28"/>
          <w:szCs w:val="28"/>
          <w:lang w:eastAsia="ru-RU" w:bidi="ru-RU"/>
        </w:rPr>
      </w:pPr>
      <w:r w:rsidRPr="00F911C2">
        <w:rPr>
          <w:rFonts w:ascii="Times New Roman" w:hAnsi="Times New Roman" w:cs="Times New Roman"/>
          <w:b/>
          <w:bCs/>
          <w:color w:val="000000"/>
          <w:sz w:val="28"/>
          <w:szCs w:val="28"/>
          <w:lang w:eastAsia="ru-RU" w:bidi="ru-RU"/>
        </w:rPr>
        <w:t>Адвокат:                              Саржанов Галымжан Турлыбекович</w:t>
      </w:r>
    </w:p>
    <w:p w14:paraId="563B4C78" w14:textId="77777777" w:rsidR="00C51F83" w:rsidRPr="00F911C2" w:rsidRDefault="00C51F83">
      <w:pPr>
        <w:rPr>
          <w:rFonts w:ascii="Times New Roman" w:hAnsi="Times New Roman" w:cs="Times New Roman"/>
          <w:sz w:val="28"/>
          <w:szCs w:val="28"/>
        </w:rPr>
      </w:pPr>
    </w:p>
    <w:sectPr w:rsidR="00C51F83" w:rsidRPr="00F911C2" w:rsidSect="00F03793">
      <w:pgSz w:w="11906" w:h="16838"/>
      <w:pgMar w:top="426" w:right="1274"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781D"/>
    <w:multiLevelType w:val="hybridMultilevel"/>
    <w:tmpl w:val="956A863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4D1E48DA"/>
    <w:multiLevelType w:val="hybridMultilevel"/>
    <w:tmpl w:val="825C80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53450276">
    <w:abstractNumId w:val="0"/>
  </w:num>
  <w:num w:numId="2" w16cid:durableId="1678656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83"/>
    <w:rsid w:val="00000FF5"/>
    <w:rsid w:val="00004EF6"/>
    <w:rsid w:val="00046C13"/>
    <w:rsid w:val="0008091C"/>
    <w:rsid w:val="00082AD5"/>
    <w:rsid w:val="000D1D01"/>
    <w:rsid w:val="000E1042"/>
    <w:rsid w:val="000E37C4"/>
    <w:rsid w:val="000E6159"/>
    <w:rsid w:val="001164D7"/>
    <w:rsid w:val="001F13A4"/>
    <w:rsid w:val="0020456C"/>
    <w:rsid w:val="00217047"/>
    <w:rsid w:val="00260560"/>
    <w:rsid w:val="00262E88"/>
    <w:rsid w:val="0029411B"/>
    <w:rsid w:val="0029415D"/>
    <w:rsid w:val="00294433"/>
    <w:rsid w:val="0029471A"/>
    <w:rsid w:val="002E057F"/>
    <w:rsid w:val="00300D64"/>
    <w:rsid w:val="00302B2E"/>
    <w:rsid w:val="0031673A"/>
    <w:rsid w:val="003656C3"/>
    <w:rsid w:val="00366CE2"/>
    <w:rsid w:val="0038633C"/>
    <w:rsid w:val="003B297A"/>
    <w:rsid w:val="003B7333"/>
    <w:rsid w:val="003C07A9"/>
    <w:rsid w:val="003D58D0"/>
    <w:rsid w:val="003F204D"/>
    <w:rsid w:val="003F37FE"/>
    <w:rsid w:val="0043240C"/>
    <w:rsid w:val="00437CFE"/>
    <w:rsid w:val="00447258"/>
    <w:rsid w:val="00457668"/>
    <w:rsid w:val="00485846"/>
    <w:rsid w:val="004A1BBA"/>
    <w:rsid w:val="004A5AFC"/>
    <w:rsid w:val="004D5D9C"/>
    <w:rsid w:val="004F463E"/>
    <w:rsid w:val="00520422"/>
    <w:rsid w:val="00521ADA"/>
    <w:rsid w:val="005279AF"/>
    <w:rsid w:val="005521FC"/>
    <w:rsid w:val="005566AB"/>
    <w:rsid w:val="00580191"/>
    <w:rsid w:val="0059413F"/>
    <w:rsid w:val="005C5966"/>
    <w:rsid w:val="005E643E"/>
    <w:rsid w:val="00657A25"/>
    <w:rsid w:val="006652DF"/>
    <w:rsid w:val="0066645D"/>
    <w:rsid w:val="006852BB"/>
    <w:rsid w:val="00695F68"/>
    <w:rsid w:val="006B1318"/>
    <w:rsid w:val="006E1689"/>
    <w:rsid w:val="006E7237"/>
    <w:rsid w:val="0074617D"/>
    <w:rsid w:val="00787EA2"/>
    <w:rsid w:val="007B56DF"/>
    <w:rsid w:val="007F7F4F"/>
    <w:rsid w:val="00801C0C"/>
    <w:rsid w:val="0081480D"/>
    <w:rsid w:val="008329A5"/>
    <w:rsid w:val="0086422C"/>
    <w:rsid w:val="00864EAC"/>
    <w:rsid w:val="00867AC2"/>
    <w:rsid w:val="00886B9C"/>
    <w:rsid w:val="008A37A6"/>
    <w:rsid w:val="008D4124"/>
    <w:rsid w:val="008E2972"/>
    <w:rsid w:val="008E6AAE"/>
    <w:rsid w:val="00961DEA"/>
    <w:rsid w:val="00967C93"/>
    <w:rsid w:val="009B1201"/>
    <w:rsid w:val="00A00E13"/>
    <w:rsid w:val="00A37870"/>
    <w:rsid w:val="00A436EB"/>
    <w:rsid w:val="00A44CCB"/>
    <w:rsid w:val="00A45FDB"/>
    <w:rsid w:val="00A47C4E"/>
    <w:rsid w:val="00A53BF6"/>
    <w:rsid w:val="00A56737"/>
    <w:rsid w:val="00AB5769"/>
    <w:rsid w:val="00AF3934"/>
    <w:rsid w:val="00B00339"/>
    <w:rsid w:val="00B04E0C"/>
    <w:rsid w:val="00B06A35"/>
    <w:rsid w:val="00B06AA9"/>
    <w:rsid w:val="00B1470E"/>
    <w:rsid w:val="00B71F19"/>
    <w:rsid w:val="00B81E89"/>
    <w:rsid w:val="00BA7AE0"/>
    <w:rsid w:val="00BF678D"/>
    <w:rsid w:val="00C21D8B"/>
    <w:rsid w:val="00C30138"/>
    <w:rsid w:val="00C40F61"/>
    <w:rsid w:val="00C51F83"/>
    <w:rsid w:val="00CA3B56"/>
    <w:rsid w:val="00CD255B"/>
    <w:rsid w:val="00CF0B3F"/>
    <w:rsid w:val="00D06445"/>
    <w:rsid w:val="00D156BF"/>
    <w:rsid w:val="00D25BA5"/>
    <w:rsid w:val="00D74F3C"/>
    <w:rsid w:val="00D877DA"/>
    <w:rsid w:val="00D95B1F"/>
    <w:rsid w:val="00D9683A"/>
    <w:rsid w:val="00DA1C73"/>
    <w:rsid w:val="00DE67A6"/>
    <w:rsid w:val="00E13EEE"/>
    <w:rsid w:val="00E31A21"/>
    <w:rsid w:val="00E66EB2"/>
    <w:rsid w:val="00E714FE"/>
    <w:rsid w:val="00E774DA"/>
    <w:rsid w:val="00E827D2"/>
    <w:rsid w:val="00E829A4"/>
    <w:rsid w:val="00E95F5B"/>
    <w:rsid w:val="00EA51ED"/>
    <w:rsid w:val="00EC24FE"/>
    <w:rsid w:val="00EE1D3E"/>
    <w:rsid w:val="00EE6695"/>
    <w:rsid w:val="00F03793"/>
    <w:rsid w:val="00F04D8D"/>
    <w:rsid w:val="00F34EF4"/>
    <w:rsid w:val="00F54320"/>
    <w:rsid w:val="00F55C95"/>
    <w:rsid w:val="00F84451"/>
    <w:rsid w:val="00F911C2"/>
    <w:rsid w:val="00F9713D"/>
    <w:rsid w:val="00FB1D5E"/>
    <w:rsid w:val="00FB7006"/>
    <w:rsid w:val="00FC0AEA"/>
    <w:rsid w:val="00FC43AF"/>
    <w:rsid w:val="00FD01F6"/>
    <w:rsid w:val="00FD389B"/>
    <w:rsid w:val="00FD757B"/>
    <w:rsid w:val="00FE3B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EBFA"/>
  <w15:chartTrackingRefBased/>
  <w15:docId w15:val="{D4A95D5A-060F-4E55-9C85-9A2770F9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793"/>
    <w:pPr>
      <w:spacing w:line="256" w:lineRule="auto"/>
    </w:pPr>
    <w:rPr>
      <w:kern w:val="0"/>
      <w:sz w:val="22"/>
      <w:szCs w:val="22"/>
      <w:lang w:val="ru-RU"/>
      <w14:ligatures w14:val="none"/>
    </w:rPr>
  </w:style>
  <w:style w:type="paragraph" w:styleId="1">
    <w:name w:val="heading 1"/>
    <w:basedOn w:val="a"/>
    <w:next w:val="a"/>
    <w:link w:val="10"/>
    <w:uiPriority w:val="9"/>
    <w:qFormat/>
    <w:rsid w:val="00C51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51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51F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51F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51F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51F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1F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1F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1F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F8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51F8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51F8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51F8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51F8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51F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1F83"/>
    <w:rPr>
      <w:rFonts w:eastAsiaTheme="majorEastAsia" w:cstheme="majorBidi"/>
      <w:color w:val="595959" w:themeColor="text1" w:themeTint="A6"/>
    </w:rPr>
  </w:style>
  <w:style w:type="character" w:customStyle="1" w:styleId="80">
    <w:name w:val="Заголовок 8 Знак"/>
    <w:basedOn w:val="a0"/>
    <w:link w:val="8"/>
    <w:uiPriority w:val="9"/>
    <w:semiHidden/>
    <w:rsid w:val="00C51F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1F83"/>
    <w:rPr>
      <w:rFonts w:eastAsiaTheme="majorEastAsia" w:cstheme="majorBidi"/>
      <w:color w:val="272727" w:themeColor="text1" w:themeTint="D8"/>
    </w:rPr>
  </w:style>
  <w:style w:type="paragraph" w:styleId="a3">
    <w:name w:val="Title"/>
    <w:basedOn w:val="a"/>
    <w:next w:val="a"/>
    <w:link w:val="a4"/>
    <w:uiPriority w:val="10"/>
    <w:qFormat/>
    <w:rsid w:val="00C51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1F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F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51F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1F83"/>
    <w:pPr>
      <w:spacing w:before="160"/>
      <w:jc w:val="center"/>
    </w:pPr>
    <w:rPr>
      <w:i/>
      <w:iCs/>
      <w:color w:val="404040" w:themeColor="text1" w:themeTint="BF"/>
    </w:rPr>
  </w:style>
  <w:style w:type="character" w:customStyle="1" w:styleId="22">
    <w:name w:val="Цитата 2 Знак"/>
    <w:basedOn w:val="a0"/>
    <w:link w:val="21"/>
    <w:uiPriority w:val="29"/>
    <w:rsid w:val="00C51F83"/>
    <w:rPr>
      <w:i/>
      <w:iCs/>
      <w:color w:val="404040" w:themeColor="text1" w:themeTint="BF"/>
    </w:rPr>
  </w:style>
  <w:style w:type="paragraph" w:styleId="a7">
    <w:name w:val="List Paragraph"/>
    <w:basedOn w:val="a"/>
    <w:uiPriority w:val="34"/>
    <w:qFormat/>
    <w:rsid w:val="00C51F83"/>
    <w:pPr>
      <w:ind w:left="720"/>
      <w:contextualSpacing/>
    </w:pPr>
  </w:style>
  <w:style w:type="character" w:styleId="a8">
    <w:name w:val="Intense Emphasis"/>
    <w:basedOn w:val="a0"/>
    <w:uiPriority w:val="21"/>
    <w:qFormat/>
    <w:rsid w:val="00C51F83"/>
    <w:rPr>
      <w:i/>
      <w:iCs/>
      <w:color w:val="0F4761" w:themeColor="accent1" w:themeShade="BF"/>
    </w:rPr>
  </w:style>
  <w:style w:type="paragraph" w:styleId="a9">
    <w:name w:val="Intense Quote"/>
    <w:basedOn w:val="a"/>
    <w:next w:val="a"/>
    <w:link w:val="aa"/>
    <w:uiPriority w:val="30"/>
    <w:qFormat/>
    <w:rsid w:val="00C51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51F83"/>
    <w:rPr>
      <w:i/>
      <w:iCs/>
      <w:color w:val="0F4761" w:themeColor="accent1" w:themeShade="BF"/>
    </w:rPr>
  </w:style>
  <w:style w:type="character" w:styleId="ab">
    <w:name w:val="Intense Reference"/>
    <w:basedOn w:val="a0"/>
    <w:uiPriority w:val="32"/>
    <w:qFormat/>
    <w:rsid w:val="00C51F83"/>
    <w:rPr>
      <w:b/>
      <w:bCs/>
      <w:smallCaps/>
      <w:color w:val="0F4761" w:themeColor="accent1" w:themeShade="BF"/>
      <w:spacing w:val="5"/>
    </w:rPr>
  </w:style>
  <w:style w:type="character" w:styleId="ac">
    <w:name w:val="Hyperlink"/>
    <w:basedOn w:val="a0"/>
    <w:unhideWhenUsed/>
    <w:rsid w:val="00F03793"/>
    <w:rPr>
      <w:rFonts w:ascii="Times New Roman" w:hAnsi="Times New Roman" w:cs="Times New Roman" w:hint="default"/>
      <w:color w:val="333399"/>
      <w:u w:val="single"/>
    </w:rPr>
  </w:style>
  <w:style w:type="character" w:customStyle="1" w:styleId="ad">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e"/>
    <w:uiPriority w:val="1"/>
    <w:qFormat/>
    <w:locked/>
    <w:rsid w:val="00F03793"/>
  </w:style>
  <w:style w:type="paragraph" w:styleId="ae">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А"/>
    <w:link w:val="ad"/>
    <w:uiPriority w:val="1"/>
    <w:qFormat/>
    <w:rsid w:val="00F03793"/>
    <w:pPr>
      <w:spacing w:after="0" w:line="240" w:lineRule="auto"/>
    </w:pPr>
  </w:style>
  <w:style w:type="character" w:customStyle="1" w:styleId="y2iqfc">
    <w:name w:val="y2iqfc"/>
    <w:basedOn w:val="a0"/>
    <w:rsid w:val="00F03793"/>
  </w:style>
  <w:style w:type="character" w:styleId="af">
    <w:name w:val="Unresolved Mention"/>
    <w:basedOn w:val="a0"/>
    <w:uiPriority w:val="99"/>
    <w:semiHidden/>
    <w:unhideWhenUsed/>
    <w:rsid w:val="00AB5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46186">
      <w:bodyDiv w:val="1"/>
      <w:marLeft w:val="0"/>
      <w:marRight w:val="0"/>
      <w:marTop w:val="0"/>
      <w:marBottom w:val="0"/>
      <w:divBdr>
        <w:top w:val="none" w:sz="0" w:space="0" w:color="auto"/>
        <w:left w:val="none" w:sz="0" w:space="0" w:color="auto"/>
        <w:bottom w:val="none" w:sz="0" w:space="0" w:color="auto"/>
        <w:right w:val="none" w:sz="0" w:space="0" w:color="auto"/>
      </w:divBdr>
    </w:div>
    <w:div w:id="301010815">
      <w:bodyDiv w:val="1"/>
      <w:marLeft w:val="0"/>
      <w:marRight w:val="0"/>
      <w:marTop w:val="0"/>
      <w:marBottom w:val="0"/>
      <w:divBdr>
        <w:top w:val="none" w:sz="0" w:space="0" w:color="auto"/>
        <w:left w:val="none" w:sz="0" w:space="0" w:color="auto"/>
        <w:bottom w:val="none" w:sz="0" w:space="0" w:color="auto"/>
        <w:right w:val="none" w:sz="0" w:space="0" w:color="auto"/>
      </w:divBdr>
    </w:div>
    <w:div w:id="311101365">
      <w:bodyDiv w:val="1"/>
      <w:marLeft w:val="0"/>
      <w:marRight w:val="0"/>
      <w:marTop w:val="0"/>
      <w:marBottom w:val="0"/>
      <w:divBdr>
        <w:top w:val="none" w:sz="0" w:space="0" w:color="auto"/>
        <w:left w:val="none" w:sz="0" w:space="0" w:color="auto"/>
        <w:bottom w:val="none" w:sz="0" w:space="0" w:color="auto"/>
        <w:right w:val="none" w:sz="0" w:space="0" w:color="auto"/>
      </w:divBdr>
    </w:div>
    <w:div w:id="417018510">
      <w:bodyDiv w:val="1"/>
      <w:marLeft w:val="0"/>
      <w:marRight w:val="0"/>
      <w:marTop w:val="0"/>
      <w:marBottom w:val="0"/>
      <w:divBdr>
        <w:top w:val="none" w:sz="0" w:space="0" w:color="auto"/>
        <w:left w:val="none" w:sz="0" w:space="0" w:color="auto"/>
        <w:bottom w:val="none" w:sz="0" w:space="0" w:color="auto"/>
        <w:right w:val="none" w:sz="0" w:space="0" w:color="auto"/>
      </w:divBdr>
    </w:div>
    <w:div w:id="697972782">
      <w:bodyDiv w:val="1"/>
      <w:marLeft w:val="0"/>
      <w:marRight w:val="0"/>
      <w:marTop w:val="0"/>
      <w:marBottom w:val="0"/>
      <w:divBdr>
        <w:top w:val="none" w:sz="0" w:space="0" w:color="auto"/>
        <w:left w:val="none" w:sz="0" w:space="0" w:color="auto"/>
        <w:bottom w:val="none" w:sz="0" w:space="0" w:color="auto"/>
        <w:right w:val="none" w:sz="0" w:space="0" w:color="auto"/>
      </w:divBdr>
    </w:div>
    <w:div w:id="763303145">
      <w:bodyDiv w:val="1"/>
      <w:marLeft w:val="0"/>
      <w:marRight w:val="0"/>
      <w:marTop w:val="0"/>
      <w:marBottom w:val="0"/>
      <w:divBdr>
        <w:top w:val="none" w:sz="0" w:space="0" w:color="auto"/>
        <w:left w:val="none" w:sz="0" w:space="0" w:color="auto"/>
        <w:bottom w:val="none" w:sz="0" w:space="0" w:color="auto"/>
        <w:right w:val="none" w:sz="0" w:space="0" w:color="auto"/>
      </w:divBdr>
    </w:div>
    <w:div w:id="867059187">
      <w:bodyDiv w:val="1"/>
      <w:marLeft w:val="0"/>
      <w:marRight w:val="0"/>
      <w:marTop w:val="0"/>
      <w:marBottom w:val="0"/>
      <w:divBdr>
        <w:top w:val="none" w:sz="0" w:space="0" w:color="auto"/>
        <w:left w:val="none" w:sz="0" w:space="0" w:color="auto"/>
        <w:bottom w:val="none" w:sz="0" w:space="0" w:color="auto"/>
        <w:right w:val="none" w:sz="0" w:space="0" w:color="auto"/>
      </w:divBdr>
    </w:div>
    <w:div w:id="890112278">
      <w:bodyDiv w:val="1"/>
      <w:marLeft w:val="0"/>
      <w:marRight w:val="0"/>
      <w:marTop w:val="0"/>
      <w:marBottom w:val="0"/>
      <w:divBdr>
        <w:top w:val="none" w:sz="0" w:space="0" w:color="auto"/>
        <w:left w:val="none" w:sz="0" w:space="0" w:color="auto"/>
        <w:bottom w:val="none" w:sz="0" w:space="0" w:color="auto"/>
        <w:right w:val="none" w:sz="0" w:space="0" w:color="auto"/>
      </w:divBdr>
    </w:div>
    <w:div w:id="953367280">
      <w:bodyDiv w:val="1"/>
      <w:marLeft w:val="0"/>
      <w:marRight w:val="0"/>
      <w:marTop w:val="0"/>
      <w:marBottom w:val="0"/>
      <w:divBdr>
        <w:top w:val="none" w:sz="0" w:space="0" w:color="auto"/>
        <w:left w:val="none" w:sz="0" w:space="0" w:color="auto"/>
        <w:bottom w:val="none" w:sz="0" w:space="0" w:color="auto"/>
        <w:right w:val="none" w:sz="0" w:space="0" w:color="auto"/>
      </w:divBdr>
    </w:div>
    <w:div w:id="1137912799">
      <w:bodyDiv w:val="1"/>
      <w:marLeft w:val="0"/>
      <w:marRight w:val="0"/>
      <w:marTop w:val="0"/>
      <w:marBottom w:val="0"/>
      <w:divBdr>
        <w:top w:val="none" w:sz="0" w:space="0" w:color="auto"/>
        <w:left w:val="none" w:sz="0" w:space="0" w:color="auto"/>
        <w:bottom w:val="none" w:sz="0" w:space="0" w:color="auto"/>
        <w:right w:val="none" w:sz="0" w:space="0" w:color="auto"/>
      </w:divBdr>
    </w:div>
    <w:div w:id="1314337932">
      <w:bodyDiv w:val="1"/>
      <w:marLeft w:val="0"/>
      <w:marRight w:val="0"/>
      <w:marTop w:val="0"/>
      <w:marBottom w:val="0"/>
      <w:divBdr>
        <w:top w:val="none" w:sz="0" w:space="0" w:color="auto"/>
        <w:left w:val="none" w:sz="0" w:space="0" w:color="auto"/>
        <w:bottom w:val="none" w:sz="0" w:space="0" w:color="auto"/>
        <w:right w:val="none" w:sz="0" w:space="0" w:color="auto"/>
      </w:divBdr>
    </w:div>
    <w:div w:id="1365597164">
      <w:bodyDiv w:val="1"/>
      <w:marLeft w:val="0"/>
      <w:marRight w:val="0"/>
      <w:marTop w:val="0"/>
      <w:marBottom w:val="0"/>
      <w:divBdr>
        <w:top w:val="none" w:sz="0" w:space="0" w:color="auto"/>
        <w:left w:val="none" w:sz="0" w:space="0" w:color="auto"/>
        <w:bottom w:val="none" w:sz="0" w:space="0" w:color="auto"/>
        <w:right w:val="none" w:sz="0" w:space="0" w:color="auto"/>
      </w:divBdr>
    </w:div>
    <w:div w:id="1376587072">
      <w:bodyDiv w:val="1"/>
      <w:marLeft w:val="0"/>
      <w:marRight w:val="0"/>
      <w:marTop w:val="0"/>
      <w:marBottom w:val="0"/>
      <w:divBdr>
        <w:top w:val="none" w:sz="0" w:space="0" w:color="auto"/>
        <w:left w:val="none" w:sz="0" w:space="0" w:color="auto"/>
        <w:bottom w:val="none" w:sz="0" w:space="0" w:color="auto"/>
        <w:right w:val="none" w:sz="0" w:space="0" w:color="auto"/>
      </w:divBdr>
    </w:div>
    <w:div w:id="1916819544">
      <w:bodyDiv w:val="1"/>
      <w:marLeft w:val="0"/>
      <w:marRight w:val="0"/>
      <w:marTop w:val="0"/>
      <w:marBottom w:val="0"/>
      <w:divBdr>
        <w:top w:val="none" w:sz="0" w:space="0" w:color="auto"/>
        <w:left w:val="none" w:sz="0" w:space="0" w:color="auto"/>
        <w:bottom w:val="none" w:sz="0" w:space="0" w:color="auto"/>
        <w:right w:val="none" w:sz="0" w:space="0" w:color="auto"/>
      </w:divBdr>
    </w:div>
    <w:div w:id="2136175515">
      <w:bodyDiv w:val="1"/>
      <w:marLeft w:val="0"/>
      <w:marRight w:val="0"/>
      <w:marTop w:val="0"/>
      <w:marBottom w:val="0"/>
      <w:divBdr>
        <w:top w:val="none" w:sz="0" w:space="0" w:color="auto"/>
        <w:left w:val="none" w:sz="0" w:space="0" w:color="auto"/>
        <w:bottom w:val="none" w:sz="0" w:space="0" w:color="auto"/>
        <w:right w:val="none" w:sz="0" w:space="0" w:color="auto"/>
      </w:divBdr>
    </w:div>
    <w:div w:id="214102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http://www.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768</TotalTime>
  <Pages>3</Pages>
  <Words>938</Words>
  <Characters>5351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130</cp:revision>
  <dcterms:created xsi:type="dcterms:W3CDTF">2025-04-04T12:07:00Z</dcterms:created>
  <dcterms:modified xsi:type="dcterms:W3CDTF">2026-02-08T09:40:00Z</dcterms:modified>
</cp:coreProperties>
</file>