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D628" w14:textId="77777777" w:rsidR="00AD1E19" w:rsidRPr="00AD1E19" w:rsidRDefault="00AD1E19" w:rsidP="00E27998">
      <w:pPr>
        <w:pStyle w:val="ae"/>
        <w:ind w:left="2268"/>
        <w:rPr>
          <w:rFonts w:ascii="Times New Roman" w:hAnsi="Times New Roman" w:cs="Times New Roman"/>
          <w:b/>
          <w:bCs/>
          <w:sz w:val="28"/>
          <w:szCs w:val="28"/>
          <w:lang w:val="en-US"/>
        </w:rPr>
      </w:pPr>
      <w:r w:rsidRPr="00AD1E19">
        <w:rPr>
          <w:rFonts w:ascii="Times New Roman" w:hAnsi="Times New Roman" w:cs="Times New Roman"/>
          <w:b/>
          <w:bCs/>
          <w:sz w:val="28"/>
          <w:szCs w:val="28"/>
        </w:rPr>
        <w:t>Түркістан</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облысы</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Мақтаарал</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аудандық</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сотына</w:t>
      </w:r>
    </w:p>
    <w:p w14:paraId="54709C70" w14:textId="77777777" w:rsidR="00AD1E19" w:rsidRPr="00AD1E19" w:rsidRDefault="00AD1E19" w:rsidP="00E27998">
      <w:pPr>
        <w:pStyle w:val="ae"/>
        <w:ind w:left="2268"/>
        <w:rPr>
          <w:rFonts w:ascii="Times New Roman" w:hAnsi="Times New Roman" w:cs="Times New Roman"/>
          <w:sz w:val="28"/>
          <w:szCs w:val="28"/>
          <w:lang w:val="en-US"/>
        </w:rPr>
      </w:pPr>
      <w:r w:rsidRPr="00AD1E19">
        <w:rPr>
          <w:rFonts w:ascii="Times New Roman" w:hAnsi="Times New Roman" w:cs="Times New Roman"/>
          <w:sz w:val="28"/>
          <w:szCs w:val="28"/>
        </w:rPr>
        <w:t>Мактаарал</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ауданы</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Мырзакент</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елді</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мекені</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Мадиходжаев</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көшесі</w:t>
      </w:r>
      <w:r w:rsidRPr="00AD1E19">
        <w:rPr>
          <w:rFonts w:ascii="Times New Roman" w:hAnsi="Times New Roman" w:cs="Times New Roman"/>
          <w:sz w:val="28"/>
          <w:szCs w:val="28"/>
          <w:lang w:val="en-US"/>
        </w:rPr>
        <w:t xml:space="preserve"> № 17 </w:t>
      </w:r>
      <w:r w:rsidRPr="00AD1E19">
        <w:rPr>
          <w:rFonts w:ascii="Times New Roman" w:hAnsi="Times New Roman" w:cs="Times New Roman"/>
          <w:sz w:val="28"/>
          <w:szCs w:val="28"/>
        </w:rPr>
        <w:t>үй</w:t>
      </w:r>
      <w:r w:rsidRPr="00AD1E19">
        <w:rPr>
          <w:rFonts w:ascii="Times New Roman" w:hAnsi="Times New Roman" w:cs="Times New Roman"/>
          <w:sz w:val="28"/>
          <w:szCs w:val="28"/>
          <w:lang w:val="en-US"/>
        </w:rPr>
        <w:t xml:space="preserve">. </w:t>
      </w:r>
    </w:p>
    <w:p w14:paraId="7F2E61B4" w14:textId="77777777" w:rsidR="00AD1E19" w:rsidRPr="00AD1E19" w:rsidRDefault="00AD1E19" w:rsidP="00E27998">
      <w:pPr>
        <w:pStyle w:val="ae"/>
        <w:ind w:left="2268"/>
        <w:rPr>
          <w:rFonts w:ascii="Times New Roman" w:hAnsi="Times New Roman" w:cs="Times New Roman"/>
          <w:sz w:val="28"/>
          <w:szCs w:val="28"/>
          <w:lang w:val="ru-RU"/>
        </w:rPr>
      </w:pPr>
      <w:hyperlink r:id="rId5" w:history="1">
        <w:r w:rsidRPr="00AD1E19">
          <w:rPr>
            <w:rStyle w:val="ac"/>
            <w:rFonts w:ascii="Times New Roman" w:hAnsi="Times New Roman" w:cs="Times New Roman"/>
            <w:sz w:val="28"/>
            <w:szCs w:val="28"/>
          </w:rPr>
          <w:t>130209@</w:t>
        </w:r>
        <w:r w:rsidRPr="00AD1E19">
          <w:rPr>
            <w:rStyle w:val="ac"/>
            <w:rFonts w:ascii="Times New Roman" w:hAnsi="Times New Roman" w:cs="Times New Roman"/>
            <w:sz w:val="28"/>
            <w:szCs w:val="28"/>
            <w:lang w:val="en-US"/>
          </w:rPr>
          <w:t>sud</w:t>
        </w:r>
        <w:r w:rsidRPr="00AD1E19">
          <w:rPr>
            <w:rStyle w:val="ac"/>
            <w:rFonts w:ascii="Times New Roman" w:hAnsi="Times New Roman" w:cs="Times New Roman"/>
            <w:sz w:val="28"/>
            <w:szCs w:val="28"/>
          </w:rPr>
          <w:t>.</w:t>
        </w:r>
        <w:r w:rsidRPr="00AD1E19">
          <w:rPr>
            <w:rStyle w:val="ac"/>
            <w:rFonts w:ascii="Times New Roman" w:hAnsi="Times New Roman" w:cs="Times New Roman"/>
            <w:sz w:val="28"/>
            <w:szCs w:val="28"/>
            <w:lang w:val="en-US"/>
          </w:rPr>
          <w:t>kz</w:t>
        </w:r>
      </w:hyperlink>
      <w:r w:rsidRPr="00AD1E19">
        <w:rPr>
          <w:rFonts w:ascii="Times New Roman" w:hAnsi="Times New Roman" w:cs="Times New Roman"/>
          <w:sz w:val="28"/>
          <w:szCs w:val="28"/>
        </w:rPr>
        <w:t xml:space="preserve"> </w:t>
      </w:r>
    </w:p>
    <w:p w14:paraId="3167419C" w14:textId="77777777" w:rsidR="00AD1E19" w:rsidRPr="00AD1E19" w:rsidRDefault="00AD1E19" w:rsidP="00E27998">
      <w:pPr>
        <w:pStyle w:val="ae"/>
        <w:ind w:left="2268"/>
        <w:rPr>
          <w:rFonts w:ascii="Times New Roman" w:hAnsi="Times New Roman" w:cs="Times New Roman"/>
          <w:sz w:val="28"/>
          <w:szCs w:val="28"/>
        </w:rPr>
      </w:pPr>
    </w:p>
    <w:p w14:paraId="614CC407" w14:textId="77777777"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 xml:space="preserve">Қорғаушыдан: Адвокат Саржанов Галымжан Турлыбекович </w:t>
      </w:r>
    </w:p>
    <w:p w14:paraId="59092FE3"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«Заң және Құқық» Адвокаттық кеңсесі</w:t>
      </w:r>
    </w:p>
    <w:p w14:paraId="507EEE28"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ЖСН 201240021767.</w:t>
      </w:r>
    </w:p>
    <w:p w14:paraId="30835471"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94B39B5" w14:textId="77777777" w:rsidR="00AD1E19" w:rsidRPr="00AD1E19" w:rsidRDefault="00AD1E19" w:rsidP="00E27998">
      <w:pPr>
        <w:pStyle w:val="ae"/>
        <w:ind w:left="2268"/>
        <w:rPr>
          <w:rFonts w:ascii="Times New Roman" w:hAnsi="Times New Roman" w:cs="Times New Roman"/>
          <w:sz w:val="28"/>
          <w:szCs w:val="28"/>
          <w:lang w:val="kk-KZ"/>
        </w:rPr>
      </w:pPr>
      <w:hyperlink r:id="rId6" w:history="1">
        <w:r w:rsidRPr="00AD1E19">
          <w:rPr>
            <w:rStyle w:val="ac"/>
            <w:rFonts w:ascii="Times New Roman" w:hAnsi="Times New Roman" w:cs="Times New Roman"/>
            <w:sz w:val="28"/>
            <w:szCs w:val="28"/>
            <w:lang w:val="kk-KZ"/>
          </w:rPr>
          <w:t>www.zakonpravo.kz</w:t>
        </w:r>
      </w:hyperlink>
      <w:r w:rsidRPr="00AD1E19">
        <w:rPr>
          <w:rFonts w:ascii="Times New Roman" w:hAnsi="Times New Roman" w:cs="Times New Roman"/>
          <w:sz w:val="28"/>
          <w:szCs w:val="28"/>
          <w:lang w:val="kk-KZ"/>
        </w:rPr>
        <w:t xml:space="preserve"> </w:t>
      </w:r>
      <w:hyperlink r:id="rId7" w:history="1">
        <w:r w:rsidRPr="00AD1E19">
          <w:rPr>
            <w:rStyle w:val="ac"/>
            <w:rFonts w:ascii="Times New Roman" w:hAnsi="Times New Roman" w:cs="Times New Roman"/>
            <w:sz w:val="28"/>
            <w:szCs w:val="28"/>
            <w:lang w:val="kk-KZ"/>
          </w:rPr>
          <w:t>info@zakonpravo.kz</w:t>
        </w:r>
      </w:hyperlink>
      <w:r w:rsidRPr="00AD1E19">
        <w:rPr>
          <w:rFonts w:ascii="Times New Roman" w:hAnsi="Times New Roman" w:cs="Times New Roman"/>
          <w:sz w:val="28"/>
          <w:szCs w:val="28"/>
          <w:lang w:val="kk-KZ"/>
        </w:rPr>
        <w:t xml:space="preserve"> </w:t>
      </w:r>
    </w:p>
    <w:p w14:paraId="15F1B99C" w14:textId="77777777" w:rsidR="00AD1E19" w:rsidRPr="00283AEE"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rPr>
        <w:t>тел.: +7</w:t>
      </w:r>
      <w:r w:rsidRPr="00283AEE">
        <w:rPr>
          <w:rFonts w:ascii="Times New Roman" w:hAnsi="Times New Roman" w:cs="Times New Roman"/>
          <w:sz w:val="28"/>
          <w:szCs w:val="28"/>
          <w:lang w:val="kk-KZ"/>
        </w:rPr>
        <w:t> </w:t>
      </w:r>
      <w:r w:rsidRPr="00AD1E19">
        <w:rPr>
          <w:rFonts w:ascii="Times New Roman" w:hAnsi="Times New Roman" w:cs="Times New Roman"/>
          <w:sz w:val="28"/>
          <w:szCs w:val="28"/>
        </w:rPr>
        <w:t>708</w:t>
      </w:r>
      <w:r w:rsidRPr="00283AEE">
        <w:rPr>
          <w:rFonts w:ascii="Times New Roman" w:hAnsi="Times New Roman" w:cs="Times New Roman"/>
          <w:sz w:val="28"/>
          <w:szCs w:val="28"/>
          <w:lang w:val="kk-KZ"/>
        </w:rPr>
        <w:t> </w:t>
      </w:r>
      <w:r w:rsidRPr="00AD1E19">
        <w:rPr>
          <w:rFonts w:ascii="Times New Roman" w:hAnsi="Times New Roman" w:cs="Times New Roman"/>
          <w:sz w:val="28"/>
          <w:szCs w:val="28"/>
        </w:rPr>
        <w:t>578 57 58 / 8 727 978 57 55.</w:t>
      </w:r>
    </w:p>
    <w:p w14:paraId="756A5BE0" w14:textId="7A2A4A78"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Күдікті</w:t>
      </w:r>
      <w:r w:rsidRPr="00AD1E19">
        <w:rPr>
          <w:rFonts w:ascii="Times New Roman" w:hAnsi="Times New Roman" w:cs="Times New Roman"/>
          <w:b/>
          <w:bCs/>
          <w:sz w:val="28"/>
          <w:szCs w:val="28"/>
        </w:rPr>
        <w:t>:</w:t>
      </w:r>
      <w:r w:rsidRPr="00AD1E19">
        <w:rPr>
          <w:rFonts w:ascii="Times New Roman" w:hAnsi="Times New Roman" w:cs="Times New Roman"/>
          <w:b/>
          <w:bCs/>
          <w:sz w:val="28"/>
          <w:szCs w:val="28"/>
          <w:lang w:val="kk-KZ"/>
        </w:rPr>
        <w:t xml:space="preserve"> </w:t>
      </w:r>
      <w:r w:rsidR="00283AEE">
        <w:rPr>
          <w:rFonts w:ascii="Times New Roman" w:hAnsi="Times New Roman" w:cs="Times New Roman"/>
          <w:b/>
          <w:bCs/>
          <w:sz w:val="28"/>
          <w:szCs w:val="28"/>
          <w:lang w:val="kk-KZ"/>
        </w:rPr>
        <w:t>АЕК</w:t>
      </w:r>
    </w:p>
    <w:p w14:paraId="0C53A826" w14:textId="2CD93C72"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ИИН </w:t>
      </w:r>
      <w:r w:rsidR="00283AEE">
        <w:rPr>
          <w:rFonts w:ascii="Times New Roman" w:hAnsi="Times New Roman" w:cs="Times New Roman"/>
          <w:sz w:val="28"/>
          <w:szCs w:val="28"/>
          <w:lang w:val="kk-KZ"/>
        </w:rPr>
        <w:t>....</w:t>
      </w:r>
    </w:p>
    <w:p w14:paraId="753EAC08" w14:textId="274F3AAF"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sz w:val="28"/>
          <w:szCs w:val="28"/>
          <w:lang w:val="kk-KZ"/>
        </w:rPr>
        <w:t>Түркістан облысы, М</w:t>
      </w:r>
      <w:r w:rsidR="00283AEE">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ауданы, Н Е</w:t>
      </w:r>
      <w:r w:rsidR="00283AEE">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ауылы, Жастар көшесі, 12 үй.</w:t>
      </w:r>
    </w:p>
    <w:p w14:paraId="005AA2FA" w14:textId="77777777" w:rsidR="00AD1E19" w:rsidRPr="00AD1E19" w:rsidRDefault="00AD1E19" w:rsidP="00AD1E19">
      <w:pPr>
        <w:jc w:val="both"/>
        <w:rPr>
          <w:rFonts w:ascii="Times New Roman" w:hAnsi="Times New Roman" w:cs="Times New Roman"/>
          <w:b/>
          <w:bCs/>
          <w:sz w:val="28"/>
          <w:szCs w:val="28"/>
          <w:lang w:val="kk-KZ"/>
        </w:rPr>
      </w:pPr>
    </w:p>
    <w:p w14:paraId="302AFA42" w14:textId="5909190D" w:rsidR="00AD1E19" w:rsidRPr="00AD1E19" w:rsidRDefault="00AD1E19" w:rsidP="00AD1E19">
      <w:pPr>
        <w:jc w:val="center"/>
        <w:rPr>
          <w:rFonts w:ascii="Times New Roman" w:hAnsi="Times New Roman" w:cs="Times New Roman"/>
          <w:sz w:val="28"/>
          <w:szCs w:val="28"/>
          <w:lang w:val="kk-KZ"/>
        </w:rPr>
      </w:pPr>
      <w:r w:rsidRPr="00AD1E19">
        <w:rPr>
          <w:rFonts w:ascii="Times New Roman" w:hAnsi="Times New Roman" w:cs="Times New Roman"/>
          <w:b/>
          <w:bCs/>
          <w:sz w:val="28"/>
          <w:szCs w:val="28"/>
          <w:lang w:val="kk-KZ"/>
        </w:rPr>
        <w:t>Шағым</w:t>
      </w:r>
    </w:p>
    <w:p w14:paraId="7BCF7A9C" w14:textId="77777777" w:rsidR="00AD1E19" w:rsidRPr="00AD1E19" w:rsidRDefault="00AD1E19" w:rsidP="00AD1E19">
      <w:pPr>
        <w:jc w:val="center"/>
        <w:rPr>
          <w:rFonts w:ascii="Times New Roman" w:hAnsi="Times New Roman" w:cs="Times New Roman"/>
          <w:i/>
          <w:iCs/>
          <w:sz w:val="28"/>
          <w:szCs w:val="28"/>
          <w:lang w:val="kk-KZ"/>
        </w:rPr>
      </w:pPr>
      <w:r w:rsidRPr="00AD1E19">
        <w:rPr>
          <w:rFonts w:ascii="Times New Roman" w:hAnsi="Times New Roman" w:cs="Times New Roman"/>
          <w:i/>
          <w:iCs/>
          <w:sz w:val="28"/>
          <w:szCs w:val="28"/>
          <w:lang w:val="kk-KZ"/>
        </w:rPr>
        <w:t>(ҚР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p>
    <w:p w14:paraId="05F34C31" w14:textId="1E1E77DE" w:rsidR="0063428C" w:rsidRPr="00F55544" w:rsidRDefault="0063428C" w:rsidP="0063428C">
      <w:pPr>
        <w:pStyle w:val="af"/>
        <w:ind w:firstLine="720"/>
        <w:rPr>
          <w:rFonts w:cs="Times New Roman"/>
          <w:szCs w:val="28"/>
          <w:lang/>
        </w:rPr>
      </w:pPr>
      <w:r w:rsidRPr="00F55544">
        <w:rPr>
          <w:rFonts w:cs="Times New Roman"/>
          <w:szCs w:val="28"/>
          <w:u w:val="single"/>
        </w:rPr>
        <w:t>Құрметті Сот</w:t>
      </w:r>
      <w:r w:rsidRPr="00F55544">
        <w:rPr>
          <w:rFonts w:cs="Times New Roman"/>
          <w:szCs w:val="28"/>
          <w:lang/>
        </w:rPr>
        <w:t>,</w:t>
      </w:r>
      <w:r w:rsidRPr="00F55544">
        <w:rPr>
          <w:rFonts w:cs="Times New Roman"/>
          <w:b/>
          <w:bCs/>
          <w:szCs w:val="28"/>
          <w:lang/>
        </w:rPr>
        <w:t xml:space="preserve"> </w:t>
      </w:r>
      <w:r w:rsidRPr="00F55544">
        <w:rPr>
          <w:rFonts w:cs="Times New Roman"/>
          <w:szCs w:val="28"/>
          <w:lang/>
        </w:rPr>
        <w:t xml:space="preserve">біздің сізге жүгінуімізге себеп болған жағдай – менің қорғауымдағы Е.К </w:t>
      </w:r>
      <w:r w:rsidR="00283AEE">
        <w:rPr>
          <w:rFonts w:cs="Times New Roman"/>
          <w:szCs w:val="28"/>
          <w:lang/>
        </w:rPr>
        <w:t>А</w:t>
      </w:r>
      <w:r w:rsidRPr="00F55544">
        <w:rPr>
          <w:rFonts w:cs="Times New Roman"/>
          <w:szCs w:val="28"/>
          <w:lang/>
        </w:rPr>
        <w:t>қа қатысты қылмыстық іс бойынша сотқа дейінгі тергеу барысында орын алған өрескел әділетсіздік пен заңсыздық,</w:t>
      </w:r>
      <w:r>
        <w:rPr>
          <w:rFonts w:cs="Times New Roman"/>
          <w:szCs w:val="28"/>
          <w:lang/>
        </w:rPr>
        <w:t xml:space="preserve"> және алдау,</w:t>
      </w:r>
      <w:r w:rsidRPr="00F55544">
        <w:rPr>
          <w:rFonts w:cs="Times New Roman"/>
          <w:szCs w:val="28"/>
          <w:lang/>
        </w:rPr>
        <w:t xml:space="preserve">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61BEA58D" w14:textId="77777777" w:rsidR="0063428C" w:rsidRPr="00F55544" w:rsidRDefault="0063428C" w:rsidP="0063428C">
      <w:pPr>
        <w:pStyle w:val="af"/>
        <w:ind w:firstLine="720"/>
        <w:rPr>
          <w:rFonts w:cs="Times New Roman"/>
          <w:szCs w:val="28"/>
          <w:lang/>
        </w:rPr>
      </w:pPr>
    </w:p>
    <w:p w14:paraId="69E20370" w14:textId="68091257" w:rsidR="0063428C" w:rsidRPr="00F55544" w:rsidRDefault="0063428C" w:rsidP="0063428C">
      <w:pPr>
        <w:ind w:firstLine="720"/>
        <w:jc w:val="both"/>
        <w:rPr>
          <w:rFonts w:ascii="Times New Roman" w:hAnsi="Times New Roman" w:cs="Times New Roman"/>
          <w:sz w:val="28"/>
          <w:szCs w:val="28"/>
        </w:rPr>
      </w:pPr>
      <w:r>
        <w:rPr>
          <w:rFonts w:ascii="Times New Roman" w:hAnsi="Times New Roman" w:cs="Times New Roman"/>
          <w:sz w:val="28"/>
          <w:szCs w:val="28"/>
        </w:rPr>
        <w:t xml:space="preserve">Алдын </w:t>
      </w:r>
      <w:r w:rsidRPr="00F55544">
        <w:rPr>
          <w:rFonts w:ascii="Times New Roman" w:hAnsi="Times New Roman" w:cs="Times New Roman"/>
          <w:sz w:val="28"/>
          <w:szCs w:val="28"/>
        </w:rPr>
        <w:t xml:space="preserve">Сіздің өндірісіңізде </w:t>
      </w:r>
      <w:r w:rsidR="00283AEE">
        <w:rPr>
          <w:rFonts w:ascii="Times New Roman" w:hAnsi="Times New Roman" w:cs="Times New Roman"/>
          <w:sz w:val="28"/>
          <w:szCs w:val="28"/>
          <w:lang w:val="kk-KZ"/>
        </w:rPr>
        <w:t>АЕК</w:t>
      </w:r>
      <w:r w:rsidRPr="00F55544">
        <w:rPr>
          <w:rFonts w:ascii="Times New Roman" w:hAnsi="Times New Roman" w:cs="Times New Roman"/>
          <w:sz w:val="28"/>
          <w:szCs w:val="28"/>
          <w:lang w:val="kk-KZ"/>
        </w:rPr>
        <w:t>тің қорғаушысы тарапынан 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r w:rsidRPr="00F55544">
        <w:rPr>
          <w:rFonts w:ascii="Times New Roman" w:hAnsi="Times New Roman" w:cs="Times New Roman"/>
          <w:sz w:val="28"/>
          <w:szCs w:val="28"/>
        </w:rPr>
        <w:t xml:space="preserve"> берілген </w:t>
      </w:r>
      <w:r w:rsidRPr="0063428C">
        <w:rPr>
          <w:rFonts w:ascii="Times New Roman" w:hAnsi="Times New Roman" w:cs="Times New Roman"/>
          <w:sz w:val="28"/>
          <w:szCs w:val="28"/>
        </w:rPr>
        <w:t>№5143-25-00-2-5м/5</w:t>
      </w:r>
      <w:r w:rsidRPr="00F55544">
        <w:rPr>
          <w:rFonts w:ascii="Times New Roman" w:hAnsi="Times New Roman" w:cs="Times New Roman"/>
          <w:sz w:val="28"/>
          <w:szCs w:val="28"/>
        </w:rPr>
        <w:t xml:space="preserve"> іс материалдары қаралуға дайындық барыснда. 01.04.2025 жыл Қорғау тарапына  алдын ала тергеу тарапынан және аудандық прокуратура тарапынан жіберілген барлық заң бұзушылықтарды жоюға және қ</w:t>
      </w:r>
      <w:r>
        <w:rPr>
          <w:rFonts w:ascii="Times New Roman" w:hAnsi="Times New Roman" w:cs="Times New Roman"/>
          <w:sz w:val="28"/>
          <w:szCs w:val="28"/>
        </w:rPr>
        <w:t>о</w:t>
      </w:r>
      <w:r w:rsidRPr="00F55544">
        <w:rPr>
          <w:rFonts w:ascii="Times New Roman" w:hAnsi="Times New Roman" w:cs="Times New Roman"/>
          <w:sz w:val="28"/>
          <w:szCs w:val="28"/>
        </w:rPr>
        <w:t>рғау тарпының барлық өтінішхаттарын қанағаттандыруға уәде етіп сотқа жіберілген Шағымды қайтарып алуға өтініш етуіне байланысты. ҚР ҚПК 100-бабының 5-тармағына сәйкес және ҚР ҚПК 102-бабында көрсетілген мерзімдер аяқталғанға дейін қайтадан беруге кедергі келтірмейді делінген нормларды бассышылыққа ала отырып тергеу сотындағы іс материалдарына қатысты шағымды 01.04.2025 жыл қараусыз қалдырып қайтарып алған едік.</w:t>
      </w:r>
    </w:p>
    <w:p w14:paraId="6E483C44" w14:textId="54FF2262" w:rsidR="0038601B" w:rsidRPr="00AD1E19" w:rsidRDefault="0063428C" w:rsidP="0063428C">
      <w:pPr>
        <w:jc w:val="both"/>
        <w:rPr>
          <w:rFonts w:ascii="Times New Roman" w:hAnsi="Times New Roman" w:cs="Times New Roman"/>
          <w:sz w:val="28"/>
          <w:szCs w:val="28"/>
        </w:rPr>
      </w:pPr>
      <w:r w:rsidRPr="00F55544">
        <w:rPr>
          <w:rFonts w:ascii="Times New Roman" w:hAnsi="Times New Roman" w:cs="Times New Roman"/>
          <w:sz w:val="28"/>
          <w:szCs w:val="28"/>
        </w:rPr>
        <w:lastRenderedPageBreak/>
        <w:tab/>
        <w:t>Алайда, бүгін 04.04.2025 жыл 20:30 сағатқа дейін уәде еткен тергеу және прокуратура тарапы мойнына алға</w:t>
      </w:r>
      <w:r>
        <w:rPr>
          <w:rFonts w:ascii="Times New Roman" w:hAnsi="Times New Roman" w:cs="Times New Roman"/>
          <w:sz w:val="28"/>
          <w:szCs w:val="28"/>
        </w:rPr>
        <w:t>н</w:t>
      </w:r>
      <w:r w:rsidRPr="00F55544">
        <w:rPr>
          <w:rFonts w:ascii="Times New Roman" w:hAnsi="Times New Roman" w:cs="Times New Roman"/>
          <w:sz w:val="28"/>
          <w:szCs w:val="28"/>
        </w:rPr>
        <w:t xml:space="preserve"> у</w:t>
      </w:r>
      <w:r w:rsidR="00326FE9" w:rsidRPr="00326FE9">
        <w:rPr>
          <w:rFonts w:ascii="Times New Roman" w:hAnsi="Times New Roman" w:cs="Times New Roman"/>
          <w:sz w:val="28"/>
          <w:szCs w:val="28"/>
        </w:rPr>
        <w:t>ә</w:t>
      </w:r>
      <w:r w:rsidRPr="00F55544">
        <w:rPr>
          <w:rFonts w:ascii="Times New Roman" w:hAnsi="Times New Roman" w:cs="Times New Roman"/>
          <w:sz w:val="28"/>
          <w:szCs w:val="28"/>
        </w:rPr>
        <w:t>делерін орындамай, аманатқа қиянат жасап, қорғау тарпын алдап әр түрлі сылтаулармен уақыт созуда.</w:t>
      </w:r>
    </w:p>
    <w:p w14:paraId="4E4EF42D"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45FA4AB9" w14:textId="77777777" w:rsidR="00AD1E19" w:rsidRPr="00AD1E19" w:rsidRDefault="00AD1E19" w:rsidP="00AD1E19">
      <w:pPr>
        <w:ind w:firstLine="360"/>
        <w:jc w:val="both"/>
        <w:rPr>
          <w:rFonts w:ascii="Times New Roman" w:hAnsi="Times New Roman" w:cs="Times New Roman"/>
          <w:sz w:val="28"/>
          <w:szCs w:val="28"/>
          <w:lang w:val="kk-KZ"/>
        </w:rPr>
      </w:pPr>
      <w:r w:rsidRPr="00AD1E19">
        <w:rPr>
          <w:rFonts w:ascii="Times New Roman" w:hAnsi="Times New Roman" w:cs="Times New Roman"/>
          <w:bCs/>
          <w:sz w:val="28"/>
          <w:szCs w:val="28"/>
          <w:lang w:val="kk-KZ"/>
        </w:rPr>
        <w:t xml:space="preserve">Сонымен Қылмыстық </w:t>
      </w:r>
      <w:r w:rsidRPr="00AD1E19">
        <w:rPr>
          <w:rFonts w:ascii="Times New Roman" w:hAnsi="Times New Roman" w:cs="Times New Roman"/>
          <w:bCs/>
          <w:sz w:val="28"/>
          <w:szCs w:val="28"/>
        </w:rPr>
        <w:t>заңнаманы</w:t>
      </w:r>
      <w:r w:rsidRPr="00AD1E1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AD1E19">
        <w:rPr>
          <w:rFonts w:ascii="Times New Roman" w:hAnsi="Times New Roman" w:cs="Times New Roman"/>
          <w:bCs/>
          <w:sz w:val="28"/>
          <w:szCs w:val="28"/>
        </w:rPr>
        <w:t xml:space="preserve">на </w:t>
      </w:r>
      <w:r w:rsidRPr="00AD1E19">
        <w:rPr>
          <w:rFonts w:ascii="Times New Roman" w:hAnsi="Times New Roman" w:cs="Times New Roman"/>
          <w:bCs/>
          <w:sz w:val="28"/>
          <w:szCs w:val="28"/>
          <w:lang w:val="kk-KZ"/>
        </w:rPr>
        <w:t>келер болсақ,</w:t>
      </w:r>
      <w:r w:rsidRPr="00AD1E19">
        <w:rPr>
          <w:rFonts w:ascii="Times New Roman" w:hAnsi="Times New Roman" w:cs="Times New Roman"/>
          <w:bCs/>
          <w:sz w:val="28"/>
          <w:szCs w:val="28"/>
        </w:rPr>
        <w:t xml:space="preserve"> </w:t>
      </w:r>
      <w:r w:rsidRPr="00AD1E19">
        <w:rPr>
          <w:rFonts w:ascii="Times New Roman" w:hAnsi="Times New Roman" w:cs="Times New Roman"/>
          <w:bCs/>
          <w:sz w:val="28"/>
          <w:szCs w:val="28"/>
          <w:lang w:val="kk-KZ"/>
        </w:rPr>
        <w:t xml:space="preserve">19.03.2025 </w:t>
      </w:r>
      <w:r w:rsidRPr="00AD1E19">
        <w:rPr>
          <w:rFonts w:ascii="Times New Roman" w:hAnsi="Times New Roman" w:cs="Times New Roman"/>
          <w:bCs/>
          <w:sz w:val="28"/>
          <w:szCs w:val="28"/>
        </w:rPr>
        <w:t xml:space="preserve">жыл </w:t>
      </w:r>
      <w:r w:rsidRPr="00AD1E19">
        <w:rPr>
          <w:rFonts w:ascii="Times New Roman" w:hAnsi="Times New Roman" w:cs="Times New Roman"/>
          <w:bCs/>
          <w:sz w:val="28"/>
          <w:szCs w:val="28"/>
          <w:lang w:val="kk-KZ"/>
        </w:rPr>
        <w:t xml:space="preserve">16:09 </w:t>
      </w:r>
      <w:r w:rsidRPr="00AD1E19">
        <w:rPr>
          <w:rFonts w:ascii="Times New Roman" w:hAnsi="Times New Roman" w:cs="Times New Roman"/>
          <w:bCs/>
          <w:sz w:val="28"/>
          <w:szCs w:val="28"/>
        </w:rPr>
        <w:t>сағатта, Е-өтініш электронды порталы бойынша тіркеу №</w:t>
      </w:r>
      <w:r w:rsidRPr="00AD1E19">
        <w:rPr>
          <w:rFonts w:ascii="Times New Roman" w:hAnsi="Times New Roman" w:cs="Times New Roman"/>
          <w:sz w:val="28"/>
          <w:szCs w:val="28"/>
          <w:lang w:val="kk-KZ"/>
        </w:rPr>
        <w:t xml:space="preserve"> </w:t>
      </w:r>
      <w:r w:rsidRPr="00AD1E19">
        <w:rPr>
          <w:rFonts w:ascii="Times New Roman" w:hAnsi="Times New Roman" w:cs="Times New Roman"/>
          <w:bCs/>
          <w:sz w:val="28"/>
          <w:szCs w:val="28"/>
          <w:lang w:val="kk-KZ"/>
        </w:rPr>
        <w:t>ЗТ-2025-00914683</w:t>
      </w:r>
      <w:r w:rsidRPr="00AD1E19">
        <w:rPr>
          <w:rFonts w:ascii="Times New Roman" w:hAnsi="Times New Roman" w:cs="Times New Roman"/>
          <w:bCs/>
          <w:sz w:val="28"/>
          <w:szCs w:val="28"/>
        </w:rPr>
        <w:t xml:space="preserve">, </w:t>
      </w:r>
      <w:r w:rsidRPr="00AD1E19">
        <w:rPr>
          <w:rFonts w:ascii="Times New Roman" w:hAnsi="Times New Roman" w:cs="Times New Roman"/>
          <w:sz w:val="28"/>
          <w:szCs w:val="28"/>
          <w:lang w:val="kk-KZ"/>
        </w:rPr>
        <w:t>Түркістан облысы Мақтаарал ауданының прокурорына</w:t>
      </w:r>
      <w:r w:rsidRPr="00AD1E19">
        <w:rPr>
          <w:rFonts w:ascii="Times New Roman" w:hAnsi="Times New Roman" w:cs="Times New Roman"/>
          <w:sz w:val="28"/>
          <w:szCs w:val="28"/>
        </w:rPr>
        <w:t xml:space="preserve"> </w:t>
      </w:r>
      <w:r w:rsidRPr="00AD1E1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AD1E19">
        <w:rPr>
          <w:rFonts w:ascii="Times New Roman" w:hAnsi="Times New Roman" w:cs="Times New Roman"/>
          <w:sz w:val="28"/>
          <w:szCs w:val="28"/>
        </w:rPr>
        <w:t>-нің аға тергеушісі Д.Қ Жақсылықтың</w:t>
      </w:r>
      <w:r w:rsidRPr="00AD1E1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AD1E19">
        <w:rPr>
          <w:rFonts w:ascii="Times New Roman" w:hAnsi="Times New Roman" w:cs="Times New Roman"/>
          <w:sz w:val="28"/>
          <w:szCs w:val="28"/>
        </w:rPr>
        <w:t xml:space="preserve"> төменде</w:t>
      </w:r>
      <w:r w:rsidRPr="00AD1E19">
        <w:rPr>
          <w:rFonts w:ascii="Times New Roman" w:hAnsi="Times New Roman" w:cs="Times New Roman"/>
          <w:sz w:val="28"/>
          <w:szCs w:val="28"/>
          <w:lang w:val="kk-KZ"/>
        </w:rPr>
        <w:t xml:space="preserve">гіні сұрап: </w:t>
      </w:r>
    </w:p>
    <w:p w14:paraId="2E117606"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6EE97D59"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0E7AAFE1"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Тергеушінің 13</w:t>
      </w:r>
      <w:r w:rsidRPr="00AD1E19">
        <w:rPr>
          <w:rFonts w:ascii="Times New Roman" w:hAnsi="Times New Roman" w:cs="Times New Roman"/>
          <w:sz w:val="28"/>
          <w:szCs w:val="28"/>
        </w:rPr>
        <w:t xml:space="preserve"> наурыз 2025 жылғы қабылданған қорғаушының </w:t>
      </w:r>
      <w:r w:rsidRPr="00AD1E19">
        <w:rPr>
          <w:rFonts w:ascii="Times New Roman" w:hAnsi="Times New Roman" w:cs="Times New Roman"/>
          <w:bCs/>
          <w:sz w:val="28"/>
          <w:szCs w:val="28"/>
        </w:rPr>
        <w:t>Өтінішхатын</w:t>
      </w:r>
      <w:r w:rsidRPr="00AD1E19">
        <w:rPr>
          <w:rFonts w:ascii="Times New Roman" w:hAnsi="Times New Roman" w:cs="Times New Roman"/>
          <w:bCs/>
          <w:sz w:val="28"/>
          <w:szCs w:val="28"/>
          <w:lang w:val="kk-KZ"/>
        </w:rPr>
        <w:t xml:space="preserve"> ішінара </w:t>
      </w:r>
      <w:r w:rsidRPr="00AD1E19">
        <w:rPr>
          <w:rFonts w:ascii="Times New Roman" w:hAnsi="Times New Roman" w:cs="Times New Roman"/>
          <w:bCs/>
          <w:sz w:val="28"/>
          <w:szCs w:val="28"/>
        </w:rPr>
        <w:t>қанағаттандыру</w:t>
      </w:r>
      <w:r w:rsidRPr="00AD1E19">
        <w:rPr>
          <w:rFonts w:ascii="Times New Roman" w:hAnsi="Times New Roman" w:cs="Times New Roman"/>
          <w:bCs/>
          <w:sz w:val="28"/>
          <w:szCs w:val="28"/>
          <w:lang w:val="kk-KZ"/>
        </w:rPr>
        <w:t xml:space="preserve"> </w:t>
      </w:r>
      <w:r w:rsidRPr="00AD1E19">
        <w:rPr>
          <w:rFonts w:ascii="Times New Roman" w:hAnsi="Times New Roman" w:cs="Times New Roman"/>
          <w:bCs/>
          <w:sz w:val="28"/>
          <w:szCs w:val="28"/>
        </w:rPr>
        <w:t>туралы Қаулысын заңсыз деп танып, Өтінішхатты толығымен қанағаттандыруды тапсыру;</w:t>
      </w:r>
    </w:p>
    <w:p w14:paraId="13B9F7A0"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rPr>
        <w:t xml:space="preserve">Топ мүшелерін сұрау алу барысында төмендегі сұрақтарды қойып оған жауап алуды </w:t>
      </w:r>
      <w:r w:rsidRPr="00AD1E19">
        <w:rPr>
          <w:rFonts w:ascii="Times New Roman" w:hAnsi="Times New Roman" w:cs="Times New Roman"/>
          <w:sz w:val="28"/>
          <w:szCs w:val="28"/>
          <w:lang w:val="kk-KZ"/>
        </w:rPr>
        <w:t>тергеушіге</w:t>
      </w:r>
      <w:r w:rsidRPr="00AD1E19">
        <w:rPr>
          <w:rFonts w:ascii="Times New Roman" w:hAnsi="Times New Roman" w:cs="Times New Roman"/>
          <w:sz w:val="28"/>
          <w:szCs w:val="28"/>
        </w:rPr>
        <w:t xml:space="preserve"> тапсыруды:</w:t>
      </w:r>
    </w:p>
    <w:p w14:paraId="605D6108" w14:textId="77777777"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9605AAD" w14:textId="77777777"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008398D6" w14:textId="3DB0DDE3"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538AF221" w14:textId="56954772"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тың Ютуб әлеуметтік желісінен сілтемесін көшіріп «Ватсап» әлеуметтік желісіндегі «Атакент Бауырлар», «Бауырлар»  тобында жолдаған </w:t>
      </w:r>
      <w:r w:rsidRPr="00AD1E19">
        <w:rPr>
          <w:rFonts w:ascii="Times New Roman" w:hAnsi="Times New Roman" w:cs="Times New Roman"/>
          <w:sz w:val="28"/>
          <w:szCs w:val="28"/>
          <w:lang w:val="kk-KZ"/>
        </w:rPr>
        <w:lastRenderedPageBreak/>
        <w:t>аудио-видео роликтің салдарынан топ мүшлеріне моральдық немесе психологиялық нұқсан келдіме?;</w:t>
      </w:r>
    </w:p>
    <w:p w14:paraId="1477B229" w14:textId="122F68D8"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 трегеу изоляторында отырған 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қа қатысты қандай мінездеме бере алатындығын сұрауды?</w:t>
      </w:r>
      <w:r w:rsidRPr="00AD1E19">
        <w:rPr>
          <w:rFonts w:ascii="Times New Roman" w:hAnsi="Times New Roman" w:cs="Times New Roman"/>
          <w:sz w:val="28"/>
          <w:szCs w:val="28"/>
        </w:rPr>
        <w:t>;</w:t>
      </w:r>
    </w:p>
    <w:p w14:paraId="4EFA897D"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rPr>
        <w:t>Осы өтінішхатқа ҚР ҚПК 105 бабында, 2 бөлігімен белгіленген мерзімде жауап беруіңізді.</w:t>
      </w:r>
    </w:p>
    <w:p w14:paraId="7C795BE5" w14:textId="77777777" w:rsidR="00AD1E19" w:rsidRPr="00AD1E19" w:rsidRDefault="00AD1E19" w:rsidP="00AD1E19">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Алайда жауапты Түркістан облысы Мақтаарал ауданының прокуратурасының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r w:rsidRPr="00AD1E19">
        <w:rPr>
          <w:rFonts w:ascii="Times New Roman" w:hAnsi="Times New Roman" w:cs="Times New Roman"/>
          <w:bCs/>
          <w:sz w:val="28"/>
          <w:szCs w:val="28"/>
          <w:lang w:val="kk-KZ"/>
        </w:rPr>
        <w:t xml:space="preserve"> Атап айтқанда прокуратруа тарапынан процессуалдық заңнамада көрсетілген мерзімде жауап келмеді. </w:t>
      </w:r>
    </w:p>
    <w:p w14:paraId="56C75813" w14:textId="77777777" w:rsidR="00AD1E19" w:rsidRPr="00AD1E19" w:rsidRDefault="00AD1E19" w:rsidP="00AD1E19">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58-бабында көрсетілгендей</w:t>
      </w:r>
      <w:r w:rsidRPr="00AD1E19">
        <w:rPr>
          <w:rFonts w:ascii="Times New Roman" w:hAnsi="Times New Roman" w:cs="Times New Roman"/>
          <w:b/>
          <w:bCs/>
          <w:sz w:val="28"/>
          <w:szCs w:val="28"/>
          <w:lang w:val="kk-KZ"/>
        </w:rPr>
        <w:t xml:space="preserve"> </w:t>
      </w:r>
      <w:r w:rsidRPr="00AD1E19">
        <w:rPr>
          <w:rFonts w:ascii="Times New Roman" w:hAnsi="Times New Roman" w:cs="Times New Roman"/>
          <w:sz w:val="28"/>
          <w:szCs w:val="28"/>
          <w:lang w:val="kk-KZ"/>
        </w:rPr>
        <w:t xml:space="preserve">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w:t>
      </w:r>
      <w:r w:rsidRPr="00C615A9">
        <w:rPr>
          <w:rFonts w:ascii="Times New Roman" w:hAnsi="Times New Roman" w:cs="Times New Roman"/>
          <w:sz w:val="28"/>
          <w:szCs w:val="28"/>
          <w:u w:val="single"/>
          <w:lang w:val="kk-KZ"/>
        </w:rPr>
        <w:t>өз қаулысымен</w:t>
      </w:r>
      <w:r w:rsidRPr="00AD1E19">
        <w:rPr>
          <w:rFonts w:ascii="Times New Roman" w:hAnsi="Times New Roman" w:cs="Times New Roman"/>
          <w:sz w:val="28"/>
          <w:szCs w:val="28"/>
          <w:lang w:val="kk-KZ"/>
        </w:rPr>
        <w:t xml:space="preserve"> Сотқа дейінгі тергеп-тексерудің заңдылығын қадағалауды прокурор жүзеге асырады.</w:t>
      </w:r>
    </w:p>
    <w:p w14:paraId="388AC2B8" w14:textId="0E07DD32"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 xml:space="preserve">Істің мән жайына келер болсақ </w:t>
      </w:r>
      <w:r w:rsidRPr="00AD1E19">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AD1E19">
        <w:rPr>
          <w:rFonts w:ascii="Times New Roman" w:hAnsi="Times New Roman" w:cs="Times New Roman"/>
          <w:sz w:val="28"/>
          <w:szCs w:val="28"/>
        </w:rPr>
        <w:t xml:space="preserve">-нің аға тергеушісі Д.Қ Жақсылықтың (Әрі қарай Тергеуші) өндірісінде ҚР ҚК </w:t>
      </w:r>
      <w:r w:rsidRPr="00AD1E19">
        <w:rPr>
          <w:rFonts w:ascii="Times New Roman" w:hAnsi="Times New Roman" w:cs="Times New Roman"/>
          <w:sz w:val="28"/>
          <w:szCs w:val="28"/>
          <w:lang w:val="kk-KZ"/>
        </w:rPr>
        <w:t xml:space="preserve">174-бабы 2-бөлігімен </w:t>
      </w:r>
      <w:r w:rsidRPr="00AD1E19">
        <w:rPr>
          <w:rFonts w:ascii="Times New Roman" w:hAnsi="Times New Roman" w:cs="Times New Roman"/>
          <w:sz w:val="28"/>
          <w:szCs w:val="28"/>
        </w:rPr>
        <w:t xml:space="preserve">көзделген қылмыстық құқық бұзушылық құрамының белгілері бойынша Е.К </w:t>
      </w:r>
      <w:r w:rsidR="00283AEE">
        <w:rPr>
          <w:rFonts w:ascii="Times New Roman" w:hAnsi="Times New Roman" w:cs="Times New Roman"/>
          <w:sz w:val="28"/>
          <w:szCs w:val="28"/>
        </w:rPr>
        <w:t>А</w:t>
      </w:r>
      <w:r w:rsidRPr="00AD1E19">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3E5CE350" w14:textId="27B78480"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 xml:space="preserve">Тергеу барысында Е.К </w:t>
      </w:r>
      <w:r w:rsidR="00283AEE">
        <w:rPr>
          <w:rFonts w:ascii="Times New Roman" w:hAnsi="Times New Roman" w:cs="Times New Roman"/>
          <w:sz w:val="28"/>
          <w:szCs w:val="28"/>
        </w:rPr>
        <w:t>А</w:t>
      </w:r>
      <w:r w:rsidRPr="00AD1E19">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0C893F12" w14:textId="77777777"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8454233" w14:textId="77777777" w:rsidR="00AD1E19" w:rsidRPr="00AD1E19" w:rsidRDefault="00AD1E19" w:rsidP="00AD1E19">
      <w:pPr>
        <w:jc w:val="both"/>
        <w:rPr>
          <w:rFonts w:ascii="Times New Roman" w:hAnsi="Times New Roman" w:cs="Times New Roman"/>
          <w:sz w:val="28"/>
          <w:szCs w:val="28"/>
        </w:rPr>
      </w:pPr>
      <w:r w:rsidRPr="00AD1E19">
        <w:rPr>
          <w:rFonts w:ascii="Times New Roman" w:hAnsi="Times New Roman" w:cs="Times New Roman"/>
          <w:sz w:val="28"/>
          <w:szCs w:val="28"/>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AD1E19">
        <w:rPr>
          <w:rFonts w:ascii="Times New Roman" w:hAnsi="Times New Roman" w:cs="Times New Roman"/>
          <w:b/>
          <w:bCs/>
          <w:sz w:val="28"/>
          <w:szCs w:val="28"/>
          <w:u w:val="single"/>
        </w:rPr>
        <w:t>үш тәулiктен</w:t>
      </w:r>
      <w:r w:rsidRPr="00AD1E19">
        <w:rPr>
          <w:rFonts w:ascii="Times New Roman" w:hAnsi="Times New Roman" w:cs="Times New Roman"/>
          <w:sz w:val="28"/>
          <w:szCs w:val="28"/>
        </w:rPr>
        <w:t xml:space="preserve"> кешiктiрiлмей шешiлуге тиiс.</w:t>
      </w:r>
    </w:p>
    <w:p w14:paraId="64095BE4" w14:textId="60841229" w:rsidR="00AD1E19" w:rsidRPr="00AD1E19" w:rsidRDefault="00AD1E19" w:rsidP="00AD1E19">
      <w:pPr>
        <w:ind w:firstLine="720"/>
        <w:jc w:val="both"/>
        <w:rPr>
          <w:rFonts w:ascii="Times New Roman" w:hAnsi="Times New Roman" w:cs="Times New Roman"/>
          <w:sz w:val="28"/>
          <w:szCs w:val="28"/>
        </w:rPr>
      </w:pPr>
      <w:r w:rsidRPr="00AD1E19">
        <w:rPr>
          <w:rFonts w:ascii="Times New Roman" w:hAnsi="Times New Roman" w:cs="Times New Roman"/>
          <w:sz w:val="28"/>
          <w:szCs w:val="28"/>
        </w:rPr>
        <w:lastRenderedPageBreak/>
        <w:t>Тергеушінің пайымдауы бойынша “</w:t>
      </w:r>
      <w:r w:rsidRPr="00AD1E19">
        <w:rPr>
          <w:rFonts w:ascii="Times New Roman" w:hAnsi="Times New Roman" w:cs="Times New Roman"/>
          <w:sz w:val="28"/>
          <w:szCs w:val="28"/>
          <w:lang w:val="kk-KZ"/>
        </w:rPr>
        <w:t>Күдікті Е.</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2812C1">
        <w:rPr>
          <w:rFonts w:ascii="Times New Roman" w:hAnsi="Times New Roman" w:cs="Times New Roman"/>
          <w:sz w:val="28"/>
          <w:szCs w:val="28"/>
          <w:lang w:val="kk-KZ"/>
        </w:rPr>
        <w:t>.</w:t>
      </w:r>
      <w:r w:rsidRPr="00AD1E19">
        <w:rPr>
          <w:rFonts w:ascii="Times New Roman" w:hAnsi="Times New Roman" w:cs="Times New Roman"/>
          <w:sz w:val="28"/>
          <w:szCs w:val="28"/>
          <w:lang w:val="kk-KZ"/>
        </w:rPr>
        <w:t>Е</w:t>
      </w:r>
      <w:r w:rsidR="002812C1">
        <w:rPr>
          <w:rFonts w:ascii="Times New Roman" w:hAnsi="Times New Roman" w:cs="Times New Roman"/>
          <w:sz w:val="28"/>
          <w:szCs w:val="28"/>
          <w:lang w:val="kk-KZ"/>
        </w:rPr>
        <w:t>.</w:t>
      </w:r>
      <w:r w:rsidRPr="00AD1E19">
        <w:rPr>
          <w:rFonts w:ascii="Times New Roman" w:hAnsi="Times New Roman" w:cs="Times New Roman"/>
          <w:sz w:val="28"/>
          <w:szCs w:val="28"/>
          <w:lang w:val="kk-KZ"/>
        </w:rPr>
        <w:t>М</w:t>
      </w:r>
      <w:r w:rsidR="002812C1">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AD1E19">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AD1E19">
        <w:rPr>
          <w:rFonts w:ascii="Times New Roman" w:hAnsi="Times New Roman" w:cs="Times New Roman"/>
          <w:sz w:val="28"/>
          <w:szCs w:val="28"/>
          <w:u w:val="single"/>
        </w:rPr>
        <w:t>Махаматов Дильмурат</w:t>
      </w:r>
      <w:r w:rsidRPr="00AD1E19">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AD1E19">
        <w:rPr>
          <w:rFonts w:ascii="Times New Roman" w:hAnsi="Times New Roman" w:cs="Times New Roman"/>
          <w:sz w:val="28"/>
          <w:szCs w:val="28"/>
          <w:lang w:val="kk-KZ"/>
        </w:rPr>
        <w:t xml:space="preserve">». </w:t>
      </w:r>
      <w:r w:rsidRPr="00AD1E19">
        <w:rPr>
          <w:rFonts w:ascii="Times New Roman" w:hAnsi="Times New Roman" w:cs="Times New Roman"/>
          <w:sz w:val="28"/>
          <w:szCs w:val="28"/>
        </w:rPr>
        <w:t>- деген</w:t>
      </w:r>
      <w:r w:rsidRPr="00AD1E19">
        <w:rPr>
          <w:rFonts w:ascii="Times New Roman" w:hAnsi="Times New Roman" w:cs="Times New Roman"/>
          <w:sz w:val="28"/>
          <w:szCs w:val="28"/>
          <w:lang w:val="kk-KZ"/>
        </w:rPr>
        <w:t xml:space="preserve"> </w:t>
      </w:r>
      <w:r w:rsidRPr="00AD1E19">
        <w:rPr>
          <w:rFonts w:ascii="Times New Roman" w:hAnsi="Times New Roman" w:cs="Times New Roman"/>
          <w:sz w:val="28"/>
          <w:szCs w:val="28"/>
        </w:rPr>
        <w:t xml:space="preserve">мәліметті басшылыққа алған. </w:t>
      </w:r>
    </w:p>
    <w:p w14:paraId="561730F7" w14:textId="3A3AD444" w:rsidR="00AD1E19" w:rsidRPr="00AD1E19" w:rsidRDefault="00AD1E19" w:rsidP="00AD1E19">
      <w:pPr>
        <w:ind w:firstLine="720"/>
        <w:jc w:val="both"/>
        <w:rPr>
          <w:rFonts w:ascii="Times New Roman" w:hAnsi="Times New Roman" w:cs="Times New Roman"/>
          <w:sz w:val="28"/>
          <w:szCs w:val="28"/>
        </w:rPr>
      </w:pPr>
      <w:r w:rsidRPr="00AD1E19">
        <w:rPr>
          <w:rFonts w:ascii="Times New Roman" w:hAnsi="Times New Roman" w:cs="Times New Roman"/>
          <w:sz w:val="28"/>
          <w:szCs w:val="28"/>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283AEE">
        <w:rPr>
          <w:rFonts w:ascii="Times New Roman" w:hAnsi="Times New Roman" w:cs="Times New Roman"/>
          <w:sz w:val="28"/>
          <w:szCs w:val="28"/>
        </w:rPr>
        <w:t>А</w:t>
      </w:r>
      <w:r w:rsidRPr="00AD1E19">
        <w:rPr>
          <w:rFonts w:ascii="Times New Roman" w:hAnsi="Times New Roman" w:cs="Times New Roman"/>
          <w:sz w:val="28"/>
          <w:szCs w:val="28"/>
        </w:rPr>
        <w:t xml:space="preserve">тың ашық жарыяланған Ютуб әлеуметтік желісінен сілтемесін көшіріп </w:t>
      </w:r>
      <w:r w:rsidRPr="00AD1E19">
        <w:rPr>
          <w:rFonts w:ascii="Times New Roman" w:hAnsi="Times New Roman" w:cs="Times New Roman"/>
          <w:sz w:val="28"/>
          <w:szCs w:val="28"/>
          <w:lang w:val="kk-KZ"/>
        </w:rPr>
        <w:t>құрамында 40 адам бар «Ватсап» әлеуметтік желісіндегі «Атакент Бауырлар» тобын</w:t>
      </w:r>
      <w:r w:rsidRPr="00AD1E19">
        <w:rPr>
          <w:rFonts w:ascii="Times New Roman" w:hAnsi="Times New Roman" w:cs="Times New Roman"/>
          <w:sz w:val="28"/>
          <w:szCs w:val="28"/>
        </w:rPr>
        <w:t xml:space="preserve">а </w:t>
      </w:r>
      <w:r w:rsidRPr="00AD1E19">
        <w:rPr>
          <w:rFonts w:ascii="Times New Roman" w:hAnsi="Times New Roman" w:cs="Times New Roman"/>
          <w:sz w:val="28"/>
          <w:szCs w:val="28"/>
          <w:lang w:val="kk-KZ"/>
        </w:rPr>
        <w:t>жолдаған аудио</w:t>
      </w:r>
      <w:r w:rsidRPr="00AD1E19">
        <w:rPr>
          <w:rFonts w:ascii="Times New Roman" w:hAnsi="Times New Roman" w:cs="Times New Roman"/>
          <w:sz w:val="28"/>
          <w:szCs w:val="28"/>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52BE463A" w14:textId="77777777"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Топ мүшелерін сұрау алу барысында төмендегі сұрақтарды қойып оған жауап алуды:</w:t>
      </w:r>
    </w:p>
    <w:p w14:paraId="6898F862" w14:textId="77777777"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4F7DB539" w14:textId="77777777"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49E1B95" w14:textId="3237AA95"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6094EEBB" w14:textId="085177A3"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4C976056" w14:textId="6FD3AB5E"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 трегеу изоляторында отырған күдікті Е.К </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қа қатысты қандай мінездеме бере алатындығын сұрауды?</w:t>
      </w:r>
    </w:p>
    <w:p w14:paraId="6657AC5D" w14:textId="77777777" w:rsidR="00AD1E19" w:rsidRPr="00AD1E19" w:rsidRDefault="00AD1E19" w:rsidP="00AD1E19">
      <w:pPr>
        <w:jc w:val="both"/>
        <w:rPr>
          <w:rFonts w:ascii="Times New Roman" w:hAnsi="Times New Roman" w:cs="Times New Roman"/>
          <w:bCs/>
          <w:sz w:val="28"/>
          <w:szCs w:val="28"/>
        </w:rPr>
      </w:pPr>
      <w:r w:rsidRPr="00AD1E19">
        <w:rPr>
          <w:rFonts w:ascii="Times New Roman" w:hAnsi="Times New Roman" w:cs="Times New Roman"/>
          <w:sz w:val="28"/>
          <w:szCs w:val="28"/>
        </w:rPr>
        <w:tab/>
        <w:t xml:space="preserve">Алайда </w:t>
      </w:r>
      <w:r w:rsidRPr="00AD1E19">
        <w:rPr>
          <w:rFonts w:ascii="Times New Roman" w:hAnsi="Times New Roman" w:cs="Times New Roman"/>
          <w:sz w:val="28"/>
          <w:szCs w:val="28"/>
          <w:lang w:val="kk-KZ"/>
        </w:rPr>
        <w:t>13</w:t>
      </w:r>
      <w:r w:rsidRPr="00AD1E19">
        <w:rPr>
          <w:rFonts w:ascii="Times New Roman" w:hAnsi="Times New Roman" w:cs="Times New Roman"/>
          <w:sz w:val="28"/>
          <w:szCs w:val="28"/>
        </w:rPr>
        <w:t xml:space="preserve"> наурыз 2025 жылы тергеуші </w:t>
      </w:r>
      <w:r w:rsidRPr="00AD1E19">
        <w:rPr>
          <w:rFonts w:ascii="Times New Roman" w:hAnsi="Times New Roman" w:cs="Times New Roman"/>
          <w:bCs/>
          <w:sz w:val="28"/>
          <w:szCs w:val="28"/>
        </w:rPr>
        <w:t>Өтінішхатты</w:t>
      </w:r>
      <w:r w:rsidRPr="00AD1E19">
        <w:rPr>
          <w:rFonts w:ascii="Times New Roman" w:hAnsi="Times New Roman" w:cs="Times New Roman"/>
          <w:bCs/>
          <w:sz w:val="28"/>
          <w:szCs w:val="28"/>
          <w:lang w:val="kk-KZ"/>
        </w:rPr>
        <w:t xml:space="preserve"> ішінара  қанағаттандыру </w:t>
      </w:r>
      <w:r w:rsidRPr="00AD1E19">
        <w:rPr>
          <w:rFonts w:ascii="Times New Roman" w:hAnsi="Times New Roman" w:cs="Times New Roman"/>
          <w:bCs/>
          <w:sz w:val="28"/>
          <w:szCs w:val="28"/>
        </w:rPr>
        <w:t xml:space="preserve">туралы Қаулы шығарды онда тергеуші: </w:t>
      </w:r>
    </w:p>
    <w:p w14:paraId="4C7C65EB" w14:textId="1E94A73E"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11.03.2025 жылы күдікті Е.</w:t>
      </w:r>
      <w:r w:rsidR="00283AEE">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тың адвокаттық қызметпен айналысуға №20015783 лицензиясы бар Алматы қалалық адвокаттар алқасының адвокаты  </w:t>
      </w:r>
      <w:r w:rsidRPr="00AD1E19">
        <w:rPr>
          <w:rFonts w:ascii="Times New Roman" w:hAnsi="Times New Roman" w:cs="Times New Roman"/>
          <w:sz w:val="28"/>
          <w:szCs w:val="28"/>
          <w:lang w:val="kk-KZ"/>
        </w:rPr>
        <w:lastRenderedPageBreak/>
        <w:t>Саржанов Галымжан Турлыбекович №ЗТ-2025-00785977 санымен е-өтініш порталы арқылы өтініш жазып түсірген.</w:t>
      </w:r>
    </w:p>
    <w:p w14:paraId="5B5EC50E"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5DBA9E60"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5B5A9F1E" w14:textId="77777777" w:rsidR="00AD1E19" w:rsidRPr="00AD1E19" w:rsidRDefault="00AD1E19" w:rsidP="00AD1E19">
      <w:pPr>
        <w:ind w:firstLine="720"/>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3E971E5C"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46748ECE"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0975772"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49026563"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7BF870E9" w14:textId="7F66F939" w:rsidR="00AD1E19" w:rsidRPr="00AD1E19" w:rsidRDefault="00AD1E19" w:rsidP="00AD1E19">
      <w:p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w:t>
      </w:r>
      <w:r>
        <w:rPr>
          <w:rFonts w:ascii="Times New Roman" w:hAnsi="Times New Roman" w:cs="Times New Roman"/>
          <w:sz w:val="28"/>
          <w:szCs w:val="28"/>
          <w:lang w:val="kk-KZ"/>
        </w:rPr>
        <w:tab/>
      </w:r>
      <w:r w:rsidRPr="00AD1E19">
        <w:rPr>
          <w:rFonts w:ascii="Times New Roman" w:hAnsi="Times New Roman" w:cs="Times New Roman"/>
          <w:sz w:val="28"/>
          <w:szCs w:val="28"/>
          <w:lang w:val="kk-KZ"/>
        </w:rPr>
        <w:t xml:space="preserve">Прокурор, тергеу бөлімінің бастығы, анықтау органының бастығы шағымды алған кезден бастап </w:t>
      </w:r>
      <w:r w:rsidRPr="00AD1E19">
        <w:rPr>
          <w:rFonts w:ascii="Times New Roman" w:hAnsi="Times New Roman" w:cs="Times New Roman"/>
          <w:b/>
          <w:bCs/>
          <w:sz w:val="28"/>
          <w:szCs w:val="28"/>
          <w:u w:val="single"/>
          <w:lang w:val="kk-KZ"/>
        </w:rPr>
        <w:t>жеті тәулік ішінде</w:t>
      </w:r>
      <w:r w:rsidRPr="00AD1E19">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AD1E19">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0510A02C"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69DD5F78"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6CA4743B"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7C0BDC03"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Жоғарыда айтылғандардың негізінде және ҚР ҚПК 106 баптарынана сәйкес,</w:t>
      </w:r>
    </w:p>
    <w:p w14:paraId="3991C8F1" w14:textId="646EECEB" w:rsidR="00AD1E19" w:rsidRPr="00AD1E19" w:rsidRDefault="00AD1E19" w:rsidP="00AD1E19">
      <w:pPr>
        <w:jc w:val="both"/>
        <w:rPr>
          <w:rFonts w:ascii="Times New Roman" w:hAnsi="Times New Roman" w:cs="Times New Roman"/>
          <w:sz w:val="28"/>
          <w:szCs w:val="28"/>
          <w:lang w:val="ru-RU"/>
        </w:rPr>
      </w:pPr>
      <w:r w:rsidRPr="00AD1E19">
        <w:rPr>
          <w:rFonts w:ascii="Times New Roman" w:hAnsi="Times New Roman" w:cs="Times New Roman"/>
          <w:b/>
          <w:bCs/>
          <w:sz w:val="28"/>
          <w:szCs w:val="28"/>
          <w:lang w:val="kk-KZ"/>
        </w:rPr>
        <w:t>Соттан сұраймыз:</w:t>
      </w:r>
    </w:p>
    <w:p w14:paraId="28D6920E" w14:textId="77777777" w:rsidR="00AD1E19" w:rsidRPr="00AD1E19" w:rsidRDefault="00AD1E19" w:rsidP="00AD1E19">
      <w:pPr>
        <w:numPr>
          <w:ilvl w:val="0"/>
          <w:numId w:val="4"/>
        </w:numPr>
        <w:ind w:left="426"/>
        <w:jc w:val="both"/>
        <w:rPr>
          <w:rFonts w:ascii="Times New Roman" w:hAnsi="Times New Roman" w:cs="Times New Roman"/>
          <w:sz w:val="28"/>
          <w:szCs w:val="28"/>
        </w:rPr>
      </w:pPr>
      <w:r w:rsidRPr="00AD1E19">
        <w:rPr>
          <w:rFonts w:ascii="Times New Roman" w:hAnsi="Times New Roman" w:cs="Times New Roman"/>
          <w:sz w:val="28"/>
          <w:szCs w:val="28"/>
          <w:lang w:val="kk-KZ"/>
        </w:rPr>
        <w:t>Тергеушінің 13</w:t>
      </w:r>
      <w:r w:rsidRPr="00AD1E19">
        <w:rPr>
          <w:rFonts w:ascii="Times New Roman" w:hAnsi="Times New Roman" w:cs="Times New Roman"/>
          <w:sz w:val="28"/>
          <w:szCs w:val="28"/>
        </w:rPr>
        <w:t xml:space="preserve"> наурыз 2025 жылғы қабылданған қорғаушының </w:t>
      </w:r>
      <w:r w:rsidRPr="00AD1E19">
        <w:rPr>
          <w:rFonts w:ascii="Times New Roman" w:hAnsi="Times New Roman" w:cs="Times New Roman"/>
          <w:bCs/>
          <w:sz w:val="28"/>
          <w:szCs w:val="28"/>
        </w:rPr>
        <w:t>Өтінішхатын</w:t>
      </w:r>
      <w:r w:rsidRPr="00AD1E19">
        <w:rPr>
          <w:rFonts w:ascii="Times New Roman" w:hAnsi="Times New Roman" w:cs="Times New Roman"/>
          <w:bCs/>
          <w:sz w:val="28"/>
          <w:szCs w:val="28"/>
          <w:lang w:val="kk-KZ"/>
        </w:rPr>
        <w:t xml:space="preserve"> </w:t>
      </w:r>
      <w:r w:rsidRPr="00AD1E19">
        <w:rPr>
          <w:rFonts w:ascii="Times New Roman" w:hAnsi="Times New Roman" w:cs="Times New Roman"/>
          <w:bCs/>
          <w:sz w:val="28"/>
          <w:szCs w:val="28"/>
        </w:rPr>
        <w:t>жартылай қанағаттандыру туралы Қаулысын –</w:t>
      </w:r>
      <w:r w:rsidRPr="00AD1E19">
        <w:rPr>
          <w:rFonts w:ascii="Times New Roman" w:hAnsi="Times New Roman" w:cs="Times New Roman"/>
          <w:bCs/>
          <w:sz w:val="28"/>
          <w:szCs w:val="28"/>
          <w:lang w:val="kk-KZ"/>
        </w:rPr>
        <w:t xml:space="preserve"> заңсыз деп танып күшін жоюды</w:t>
      </w:r>
      <w:r w:rsidRPr="00AD1E19">
        <w:rPr>
          <w:rFonts w:ascii="Times New Roman" w:hAnsi="Times New Roman" w:cs="Times New Roman"/>
          <w:bCs/>
          <w:sz w:val="28"/>
          <w:szCs w:val="28"/>
        </w:rPr>
        <w:t>;</w:t>
      </w:r>
    </w:p>
    <w:p w14:paraId="4AADE805" w14:textId="10615AF1" w:rsidR="00AD1E19" w:rsidRPr="00AD1E19" w:rsidRDefault="00AD1E19" w:rsidP="00AD1E19">
      <w:pPr>
        <w:numPr>
          <w:ilvl w:val="0"/>
          <w:numId w:val="4"/>
        </w:numPr>
        <w:ind w:left="426"/>
        <w:jc w:val="both"/>
        <w:rPr>
          <w:rFonts w:ascii="Times New Roman" w:hAnsi="Times New Roman" w:cs="Times New Roman"/>
          <w:sz w:val="28"/>
          <w:szCs w:val="28"/>
        </w:rPr>
      </w:pPr>
      <w:r w:rsidRPr="00AD1E19">
        <w:rPr>
          <w:rFonts w:ascii="Times New Roman" w:hAnsi="Times New Roman" w:cs="Times New Roman"/>
          <w:sz w:val="28"/>
          <w:szCs w:val="28"/>
        </w:rPr>
        <w:t xml:space="preserve">Прокурор мен тергеушіге қылмыстық іс бойынша Е.К. </w:t>
      </w:r>
      <w:r w:rsidR="00283AEE">
        <w:rPr>
          <w:rFonts w:ascii="Times New Roman" w:hAnsi="Times New Roman" w:cs="Times New Roman"/>
          <w:sz w:val="28"/>
          <w:szCs w:val="28"/>
        </w:rPr>
        <w:t>А</w:t>
      </w:r>
      <w:r w:rsidRPr="00AD1E19">
        <w:rPr>
          <w:rFonts w:ascii="Times New Roman" w:hAnsi="Times New Roman" w:cs="Times New Roman"/>
          <w:sz w:val="28"/>
          <w:szCs w:val="28"/>
        </w:rPr>
        <w:t>тың құқықтары мен заңды мүдделерінің бұзылуын жою міндетін жүктеуді және барлық жолданған өтініштерге жедел жауап беру қамтамасыз етуді;</w:t>
      </w:r>
    </w:p>
    <w:p w14:paraId="1340B477" w14:textId="5747FC8E" w:rsidR="00AD1E19" w:rsidRPr="00AD1E19" w:rsidRDefault="00AD1E19" w:rsidP="00725F01">
      <w:pPr>
        <w:numPr>
          <w:ilvl w:val="0"/>
          <w:numId w:val="4"/>
        </w:numPr>
        <w:ind w:left="426"/>
        <w:jc w:val="both"/>
        <w:rPr>
          <w:rFonts w:ascii="Times New Roman" w:hAnsi="Times New Roman" w:cs="Times New Roman"/>
          <w:b/>
          <w:bCs/>
          <w:sz w:val="28"/>
          <w:szCs w:val="28"/>
        </w:rPr>
      </w:pPr>
      <w:r w:rsidRPr="00AD1E19">
        <w:rPr>
          <w:rFonts w:ascii="Times New Roman" w:hAnsi="Times New Roman" w:cs="Times New Roman"/>
          <w:sz w:val="28"/>
          <w:szCs w:val="28"/>
        </w:rPr>
        <w:t>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полиция қызметкерлерін тәртіптік жауапкершілікке тарту мақсатында жеке ұйғарым қабылдауды.</w:t>
      </w:r>
    </w:p>
    <w:p w14:paraId="3457EBA9" w14:textId="77777777" w:rsidR="00AD1E19" w:rsidRPr="00AD1E19" w:rsidRDefault="00AD1E19" w:rsidP="00AD1E19">
      <w:pPr>
        <w:jc w:val="both"/>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 xml:space="preserve"> </w:t>
      </w:r>
    </w:p>
    <w:p w14:paraId="2BF86F3D" w14:textId="77777777" w:rsidR="00AD1E19" w:rsidRPr="00AD1E19" w:rsidRDefault="00AD1E19" w:rsidP="00AD1E19">
      <w:pPr>
        <w:jc w:val="both"/>
        <w:rPr>
          <w:rFonts w:ascii="Times New Roman" w:hAnsi="Times New Roman" w:cs="Times New Roman"/>
          <w:sz w:val="28"/>
          <w:szCs w:val="28"/>
        </w:rPr>
      </w:pPr>
      <w:r w:rsidRPr="00AD1E19">
        <w:rPr>
          <w:rFonts w:ascii="Times New Roman" w:hAnsi="Times New Roman" w:cs="Times New Roman"/>
          <w:b/>
          <w:bCs/>
          <w:sz w:val="28"/>
          <w:szCs w:val="28"/>
          <w:lang w:val="kk-KZ"/>
        </w:rPr>
        <w:t>Ізгі ниетпен,</w:t>
      </w:r>
    </w:p>
    <w:p w14:paraId="74D03D84" w14:textId="77777777" w:rsidR="00AD1E19" w:rsidRPr="00AD1E19" w:rsidRDefault="00AD1E19" w:rsidP="00AD1E19">
      <w:pPr>
        <w:jc w:val="both"/>
        <w:rPr>
          <w:rFonts w:ascii="Times New Roman" w:hAnsi="Times New Roman" w:cs="Times New Roman"/>
          <w:sz w:val="28"/>
          <w:szCs w:val="28"/>
          <w:lang w:val="kk-KZ"/>
        </w:rPr>
      </w:pPr>
      <w:r w:rsidRPr="00AD1E19">
        <w:rPr>
          <w:rFonts w:ascii="Times New Roman" w:hAnsi="Times New Roman" w:cs="Times New Roman"/>
          <w:b/>
          <w:bCs/>
          <w:sz w:val="28"/>
          <w:szCs w:val="28"/>
          <w:lang w:val="kk-KZ"/>
        </w:rPr>
        <w:lastRenderedPageBreak/>
        <w:t xml:space="preserve">Қорғаушы: </w:t>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t xml:space="preserve">      Саржанов Галымжан Турлыбекович</w:t>
      </w:r>
    </w:p>
    <w:p w14:paraId="120B46F8" w14:textId="77777777" w:rsidR="002546BF" w:rsidRPr="00AD1E19" w:rsidRDefault="002546BF" w:rsidP="00AD1E19">
      <w:pPr>
        <w:jc w:val="both"/>
        <w:rPr>
          <w:rFonts w:ascii="Times New Roman" w:hAnsi="Times New Roman" w:cs="Times New Roman"/>
          <w:sz w:val="28"/>
          <w:szCs w:val="28"/>
        </w:rPr>
      </w:pPr>
    </w:p>
    <w:sectPr w:rsidR="002546BF" w:rsidRPr="00AD1E19" w:rsidSect="00AD1E19">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3"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580256316">
    <w:abstractNumId w:val="3"/>
  </w:num>
  <w:num w:numId="2" w16cid:durableId="995916572">
    <w:abstractNumId w:val="0"/>
  </w:num>
  <w:num w:numId="3" w16cid:durableId="872304610">
    <w:abstractNumId w:val="2"/>
  </w:num>
  <w:num w:numId="4" w16cid:durableId="206755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BF"/>
    <w:rsid w:val="002546BF"/>
    <w:rsid w:val="002812C1"/>
    <w:rsid w:val="00283AEE"/>
    <w:rsid w:val="00326FE9"/>
    <w:rsid w:val="0038601B"/>
    <w:rsid w:val="004D482A"/>
    <w:rsid w:val="005F25A2"/>
    <w:rsid w:val="0063428C"/>
    <w:rsid w:val="006A368C"/>
    <w:rsid w:val="00750D41"/>
    <w:rsid w:val="00993EDC"/>
    <w:rsid w:val="00AD1E19"/>
    <w:rsid w:val="00B13CA3"/>
    <w:rsid w:val="00C615A9"/>
    <w:rsid w:val="00E13D23"/>
    <w:rsid w:val="00E27998"/>
    <w:rsid w:val="00ED1E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2448"/>
  <w15:chartTrackingRefBased/>
  <w15:docId w15:val="{B2C6BEE4-C798-47B3-BDD5-20FC768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46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46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46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46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46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46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46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6B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46B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46B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46B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46B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46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46BF"/>
    <w:rPr>
      <w:rFonts w:eastAsiaTheme="majorEastAsia" w:cstheme="majorBidi"/>
      <w:color w:val="595959" w:themeColor="text1" w:themeTint="A6"/>
    </w:rPr>
  </w:style>
  <w:style w:type="character" w:customStyle="1" w:styleId="80">
    <w:name w:val="Заголовок 8 Знак"/>
    <w:basedOn w:val="a0"/>
    <w:link w:val="8"/>
    <w:uiPriority w:val="9"/>
    <w:semiHidden/>
    <w:rsid w:val="002546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46BF"/>
    <w:rPr>
      <w:rFonts w:eastAsiaTheme="majorEastAsia" w:cstheme="majorBidi"/>
      <w:color w:val="272727" w:themeColor="text1" w:themeTint="D8"/>
    </w:rPr>
  </w:style>
  <w:style w:type="paragraph" w:styleId="a3">
    <w:name w:val="Title"/>
    <w:basedOn w:val="a"/>
    <w:next w:val="a"/>
    <w:link w:val="a4"/>
    <w:uiPriority w:val="10"/>
    <w:qFormat/>
    <w:rsid w:val="0025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4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6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46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46BF"/>
    <w:pPr>
      <w:spacing w:before="160"/>
      <w:jc w:val="center"/>
    </w:pPr>
    <w:rPr>
      <w:i/>
      <w:iCs/>
      <w:color w:val="404040" w:themeColor="text1" w:themeTint="BF"/>
    </w:rPr>
  </w:style>
  <w:style w:type="character" w:customStyle="1" w:styleId="22">
    <w:name w:val="Цитата 2 Знак"/>
    <w:basedOn w:val="a0"/>
    <w:link w:val="21"/>
    <w:uiPriority w:val="29"/>
    <w:rsid w:val="002546BF"/>
    <w:rPr>
      <w:i/>
      <w:iCs/>
      <w:color w:val="404040" w:themeColor="text1" w:themeTint="BF"/>
    </w:rPr>
  </w:style>
  <w:style w:type="paragraph" w:styleId="a7">
    <w:name w:val="List Paragraph"/>
    <w:basedOn w:val="a"/>
    <w:uiPriority w:val="34"/>
    <w:qFormat/>
    <w:rsid w:val="002546BF"/>
    <w:pPr>
      <w:ind w:left="720"/>
      <w:contextualSpacing/>
    </w:pPr>
  </w:style>
  <w:style w:type="character" w:styleId="a8">
    <w:name w:val="Intense Emphasis"/>
    <w:basedOn w:val="a0"/>
    <w:uiPriority w:val="21"/>
    <w:qFormat/>
    <w:rsid w:val="002546BF"/>
    <w:rPr>
      <w:i/>
      <w:iCs/>
      <w:color w:val="0F4761" w:themeColor="accent1" w:themeShade="BF"/>
    </w:rPr>
  </w:style>
  <w:style w:type="paragraph" w:styleId="a9">
    <w:name w:val="Intense Quote"/>
    <w:basedOn w:val="a"/>
    <w:next w:val="a"/>
    <w:link w:val="aa"/>
    <w:uiPriority w:val="30"/>
    <w:qFormat/>
    <w:rsid w:val="0025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46BF"/>
    <w:rPr>
      <w:i/>
      <w:iCs/>
      <w:color w:val="0F4761" w:themeColor="accent1" w:themeShade="BF"/>
    </w:rPr>
  </w:style>
  <w:style w:type="character" w:styleId="ab">
    <w:name w:val="Intense Reference"/>
    <w:basedOn w:val="a0"/>
    <w:uiPriority w:val="32"/>
    <w:qFormat/>
    <w:rsid w:val="002546BF"/>
    <w:rPr>
      <w:b/>
      <w:bCs/>
      <w:smallCaps/>
      <w:color w:val="0F4761" w:themeColor="accent1" w:themeShade="BF"/>
      <w:spacing w:val="5"/>
    </w:rPr>
  </w:style>
  <w:style w:type="character" w:styleId="ac">
    <w:name w:val="Hyperlink"/>
    <w:basedOn w:val="a0"/>
    <w:uiPriority w:val="99"/>
    <w:unhideWhenUsed/>
    <w:rsid w:val="00AD1E19"/>
    <w:rPr>
      <w:color w:val="467886" w:themeColor="hyperlink"/>
      <w:u w:val="single"/>
    </w:rPr>
  </w:style>
  <w:style w:type="character" w:styleId="ad">
    <w:name w:val="Unresolved Mention"/>
    <w:basedOn w:val="a0"/>
    <w:uiPriority w:val="99"/>
    <w:semiHidden/>
    <w:unhideWhenUsed/>
    <w:rsid w:val="00AD1E19"/>
    <w:rPr>
      <w:color w:val="605E5C"/>
      <w:shd w:val="clear" w:color="auto" w:fill="E1DFDD"/>
    </w:rPr>
  </w:style>
  <w:style w:type="paragraph" w:styleId="ae">
    <w:name w:val="No Spacing"/>
    <w:uiPriority w:val="1"/>
    <w:qFormat/>
    <w:rsid w:val="00AD1E19"/>
    <w:pPr>
      <w:spacing w:after="0" w:line="240" w:lineRule="auto"/>
    </w:pPr>
  </w:style>
  <w:style w:type="paragraph" w:customStyle="1" w:styleId="af">
    <w:name w:val="Мой стиль"/>
    <w:basedOn w:val="a"/>
    <w:link w:val="af0"/>
    <w:qFormat/>
    <w:rsid w:val="0063428C"/>
    <w:pPr>
      <w:spacing w:after="0" w:line="240" w:lineRule="auto"/>
      <w:jc w:val="both"/>
    </w:pPr>
    <w:rPr>
      <w:rFonts w:ascii="Times New Roman" w:hAnsi="Times New Roman"/>
      <w:kern w:val="0"/>
      <w:sz w:val="28"/>
      <w:szCs w:val="22"/>
      <w:lang w:val="kk-KZ"/>
      <w14:ligatures w14:val="none"/>
    </w:rPr>
  </w:style>
  <w:style w:type="character" w:customStyle="1" w:styleId="af0">
    <w:name w:val="Мой стиль Знак"/>
    <w:basedOn w:val="a0"/>
    <w:link w:val="af"/>
    <w:rsid w:val="0063428C"/>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5224">
      <w:bodyDiv w:val="1"/>
      <w:marLeft w:val="0"/>
      <w:marRight w:val="0"/>
      <w:marTop w:val="0"/>
      <w:marBottom w:val="0"/>
      <w:divBdr>
        <w:top w:val="none" w:sz="0" w:space="0" w:color="auto"/>
        <w:left w:val="none" w:sz="0" w:space="0" w:color="auto"/>
        <w:bottom w:val="none" w:sz="0" w:space="0" w:color="auto"/>
        <w:right w:val="none" w:sz="0" w:space="0" w:color="auto"/>
      </w:divBdr>
    </w:div>
    <w:div w:id="21360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cp:revision>
  <dcterms:created xsi:type="dcterms:W3CDTF">2025-03-29T13:30:00Z</dcterms:created>
  <dcterms:modified xsi:type="dcterms:W3CDTF">2026-02-08T09:25:00Z</dcterms:modified>
</cp:coreProperties>
</file>