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CBAF8" w14:textId="595D1D33" w:rsidR="00BB6D58" w:rsidRDefault="00F02FB0" w:rsidP="00F02FB0">
      <w:pPr>
        <w:ind w:left="5103"/>
        <w:rPr>
          <w:lang w:val="kk-KZ"/>
        </w:rPr>
      </w:pPr>
      <w:r>
        <w:rPr>
          <w:lang w:val="kk-KZ"/>
        </w:rPr>
        <w:t>Түркістан облыстық сотының қылмыстық істер жөніндегі сот алқасы</w:t>
      </w:r>
      <w:r w:rsidR="009B1A85">
        <w:rPr>
          <w:lang w:val="kk-KZ"/>
        </w:rPr>
        <w:t>на</w:t>
      </w:r>
    </w:p>
    <w:p w14:paraId="1680C15D" w14:textId="77777777" w:rsidR="00F02FB0" w:rsidRDefault="00F02FB0" w:rsidP="00F02FB0">
      <w:pPr>
        <w:ind w:left="5103"/>
        <w:rPr>
          <w:lang w:val="kk-KZ"/>
        </w:rPr>
      </w:pPr>
    </w:p>
    <w:p w14:paraId="206AFD70" w14:textId="5111142D" w:rsidR="00F02FB0" w:rsidRDefault="00D36CB1" w:rsidP="00F02FB0">
      <w:pPr>
        <w:ind w:left="5103"/>
        <w:rPr>
          <w:lang w:val="kk-KZ"/>
        </w:rPr>
      </w:pPr>
      <w:r>
        <w:rPr>
          <w:lang w:val="kk-KZ"/>
        </w:rPr>
        <w:t xml:space="preserve">Жәбірленуші </w:t>
      </w:r>
      <w:r w:rsidR="00F02FB0">
        <w:rPr>
          <w:lang w:val="kk-KZ"/>
        </w:rPr>
        <w:t xml:space="preserve">Қ.Т. </w:t>
      </w:r>
      <w:r w:rsidR="00431B5F">
        <w:rPr>
          <w:lang w:val="kk-KZ"/>
        </w:rPr>
        <w:t>Е</w:t>
      </w:r>
      <w:r w:rsidR="00F02FB0">
        <w:rPr>
          <w:lang w:val="kk-KZ"/>
        </w:rPr>
        <w:t>тің өкілі – адвокат С.Д. Нигметовтен</w:t>
      </w:r>
    </w:p>
    <w:p w14:paraId="264E6971" w14:textId="34CE8A79" w:rsidR="00F02FB0" w:rsidRDefault="00F02FB0" w:rsidP="00F02FB0">
      <w:pPr>
        <w:ind w:left="5103"/>
        <w:rPr>
          <w:lang w:val="kk-KZ"/>
        </w:rPr>
      </w:pPr>
      <w:r>
        <w:rPr>
          <w:lang w:val="kk-KZ"/>
        </w:rPr>
        <w:t>ЖСН 820125350700</w:t>
      </w:r>
    </w:p>
    <w:p w14:paraId="77DA5FD8" w14:textId="020BAB45" w:rsidR="00F02FB0" w:rsidRDefault="006011B9" w:rsidP="00F02FB0">
      <w:pPr>
        <w:ind w:left="5103"/>
        <w:rPr>
          <w:lang w:val="kk-KZ"/>
        </w:rPr>
      </w:pPr>
      <w:r>
        <w:rPr>
          <w:lang w:val="kk-KZ"/>
        </w:rPr>
        <w:t>Алматы қаласы, Абылай хан даңғылы, 79 ғимарат, 313 офис</w:t>
      </w:r>
    </w:p>
    <w:p w14:paraId="2D02788D" w14:textId="2805D89C" w:rsidR="006011B9" w:rsidRDefault="008C0606" w:rsidP="00F02FB0">
      <w:pPr>
        <w:ind w:left="5103"/>
        <w:rPr>
          <w:lang w:val="kk-KZ"/>
        </w:rPr>
      </w:pPr>
      <w:r>
        <w:rPr>
          <w:lang w:val="kk-KZ"/>
        </w:rPr>
        <w:t>ұялы телефон 87054628284</w:t>
      </w:r>
    </w:p>
    <w:p w14:paraId="39A1438B" w14:textId="77777777" w:rsidR="008C0606" w:rsidRDefault="008C0606" w:rsidP="00F02FB0">
      <w:pPr>
        <w:ind w:left="5103"/>
        <w:rPr>
          <w:lang w:val="kk-KZ"/>
        </w:rPr>
      </w:pPr>
    </w:p>
    <w:p w14:paraId="40026B25" w14:textId="77777777" w:rsidR="008C0606" w:rsidRDefault="008C0606" w:rsidP="00F02FB0">
      <w:pPr>
        <w:ind w:left="5103"/>
        <w:rPr>
          <w:lang w:val="kk-KZ"/>
        </w:rPr>
      </w:pPr>
    </w:p>
    <w:p w14:paraId="0930EC49" w14:textId="77777777" w:rsidR="008C0606" w:rsidRDefault="008C0606" w:rsidP="00F02FB0">
      <w:pPr>
        <w:ind w:left="5103"/>
        <w:rPr>
          <w:lang w:val="kk-KZ"/>
        </w:rPr>
      </w:pPr>
    </w:p>
    <w:p w14:paraId="5C72E465" w14:textId="77777777" w:rsidR="008C0606" w:rsidRDefault="008C0606" w:rsidP="00F02FB0">
      <w:pPr>
        <w:ind w:left="5103"/>
        <w:rPr>
          <w:lang w:val="kk-KZ"/>
        </w:rPr>
      </w:pPr>
    </w:p>
    <w:p w14:paraId="24FF8C3F" w14:textId="262C5EF5" w:rsidR="008C0606" w:rsidRDefault="00D36CB1" w:rsidP="008C0606">
      <w:pPr>
        <w:jc w:val="center"/>
        <w:rPr>
          <w:lang w:val="kk-KZ"/>
        </w:rPr>
      </w:pPr>
      <w:r>
        <w:rPr>
          <w:lang w:val="kk-KZ"/>
        </w:rPr>
        <w:t>с</w:t>
      </w:r>
      <w:r w:rsidR="008C0606">
        <w:rPr>
          <w:lang w:val="kk-KZ"/>
        </w:rPr>
        <w:t>от терг</w:t>
      </w:r>
      <w:r w:rsidR="00312DA7">
        <w:rPr>
          <w:lang w:val="kk-KZ"/>
        </w:rPr>
        <w:t>е</w:t>
      </w:r>
      <w:r w:rsidR="008C0606">
        <w:rPr>
          <w:lang w:val="kk-KZ"/>
        </w:rPr>
        <w:t>уін жүргізу туралы өтінішхат.</w:t>
      </w:r>
    </w:p>
    <w:p w14:paraId="370719BC" w14:textId="77777777" w:rsidR="008C0606" w:rsidRDefault="008C0606" w:rsidP="008C0606">
      <w:pPr>
        <w:jc w:val="center"/>
        <w:rPr>
          <w:lang w:val="kk-KZ"/>
        </w:rPr>
      </w:pPr>
    </w:p>
    <w:p w14:paraId="2735B2CA" w14:textId="77777777" w:rsidR="008C0606" w:rsidRDefault="008C0606" w:rsidP="008C0606">
      <w:pPr>
        <w:jc w:val="center"/>
        <w:rPr>
          <w:lang w:val="kk-KZ"/>
        </w:rPr>
      </w:pPr>
    </w:p>
    <w:p w14:paraId="16C21CDF" w14:textId="469B3BEC" w:rsidR="008C0606" w:rsidRDefault="008C0606" w:rsidP="008C0606">
      <w:pPr>
        <w:ind w:firstLine="709"/>
        <w:rPr>
          <w:lang w:val="kk-KZ"/>
        </w:rPr>
      </w:pPr>
      <w:r>
        <w:rPr>
          <w:lang w:val="kk-KZ"/>
        </w:rPr>
        <w:t xml:space="preserve">Түркістан облыстық соты </w:t>
      </w:r>
      <w:r w:rsidR="00813889">
        <w:rPr>
          <w:lang w:val="kk-KZ"/>
        </w:rPr>
        <w:t>ҚР ҚК</w:t>
      </w:r>
      <w:r>
        <w:rPr>
          <w:lang w:val="kk-KZ"/>
        </w:rPr>
        <w:t xml:space="preserve"> </w:t>
      </w:r>
      <w:r w:rsidR="000D5C97">
        <w:rPr>
          <w:lang w:val="kk-KZ"/>
        </w:rPr>
        <w:t xml:space="preserve">24-бабының 3-бөлігі, 99-бабының 1-бөлігімен </w:t>
      </w:r>
      <w:r w:rsidR="00963437">
        <w:rPr>
          <w:lang w:val="kk-KZ"/>
        </w:rPr>
        <w:t xml:space="preserve">көзделген қылмысты </w:t>
      </w:r>
      <w:r w:rsidR="00E237EE">
        <w:rPr>
          <w:lang w:val="kk-KZ"/>
        </w:rPr>
        <w:t>жасағаны үшін ай</w:t>
      </w:r>
      <w:r w:rsidR="00C832CB">
        <w:rPr>
          <w:lang w:val="kk-KZ"/>
        </w:rPr>
        <w:t>ы</w:t>
      </w:r>
      <w:r w:rsidR="00E237EE">
        <w:rPr>
          <w:lang w:val="kk-KZ"/>
        </w:rPr>
        <w:t>птал</w:t>
      </w:r>
      <w:r w:rsidR="002A0134">
        <w:rPr>
          <w:lang w:val="kk-KZ"/>
        </w:rPr>
        <w:t>ушы</w:t>
      </w:r>
      <w:r w:rsidR="00E237EE">
        <w:rPr>
          <w:lang w:val="kk-KZ"/>
        </w:rPr>
        <w:t xml:space="preserve"> </w:t>
      </w:r>
      <w:r w:rsidR="002A0134">
        <w:rPr>
          <w:lang w:val="kk-KZ"/>
        </w:rPr>
        <w:t xml:space="preserve">А.Н. </w:t>
      </w:r>
      <w:r w:rsidR="00431B5F">
        <w:rPr>
          <w:lang w:val="kk-KZ"/>
        </w:rPr>
        <w:t>К</w:t>
      </w:r>
      <w:r w:rsidR="002A0134">
        <w:rPr>
          <w:lang w:val="kk-KZ"/>
        </w:rPr>
        <w:t xml:space="preserve">ке қатысты </w:t>
      </w:r>
      <w:r w:rsidR="009F0DAE">
        <w:rPr>
          <w:lang w:val="kk-KZ"/>
        </w:rPr>
        <w:t>№</w:t>
      </w:r>
      <w:r w:rsidR="00013574" w:rsidRPr="00D74E79">
        <w:rPr>
          <w:lang w:val="kk-KZ"/>
        </w:rPr>
        <w:t>5199-22-00-</w:t>
      </w:r>
      <w:r w:rsidR="00EB34D6" w:rsidRPr="00EB34D6">
        <w:rPr>
          <w:lang w:val="kk-KZ"/>
        </w:rPr>
        <w:t xml:space="preserve">1a/372 </w:t>
      </w:r>
      <w:r w:rsidR="00EB34D6">
        <w:rPr>
          <w:lang w:val="kk-KZ"/>
        </w:rPr>
        <w:t xml:space="preserve">қылмыстық іс </w:t>
      </w:r>
      <w:r w:rsidR="00487D12">
        <w:rPr>
          <w:lang w:val="kk-KZ"/>
        </w:rPr>
        <w:t>жүргіз</w:t>
      </w:r>
      <w:r w:rsidR="003A6948">
        <w:rPr>
          <w:lang w:val="kk-KZ"/>
        </w:rPr>
        <w:t>і</w:t>
      </w:r>
      <w:r w:rsidR="00487D12">
        <w:rPr>
          <w:lang w:val="kk-KZ"/>
        </w:rPr>
        <w:t>п жатыр.</w:t>
      </w:r>
    </w:p>
    <w:p w14:paraId="24ED6A33" w14:textId="33A74F57" w:rsidR="009F0DAE" w:rsidRDefault="009F0DAE" w:rsidP="008C0606">
      <w:pPr>
        <w:ind w:firstLine="709"/>
        <w:rPr>
          <w:lang w:val="kk-KZ"/>
        </w:rPr>
      </w:pPr>
      <w:r>
        <w:rPr>
          <w:lang w:val="kk-KZ"/>
        </w:rPr>
        <w:t>Қылмыстық іс</w:t>
      </w:r>
      <w:r w:rsidR="003A6948">
        <w:rPr>
          <w:lang w:val="kk-KZ"/>
        </w:rPr>
        <w:t xml:space="preserve"> бойынша</w:t>
      </w:r>
      <w:r>
        <w:rPr>
          <w:lang w:val="kk-KZ"/>
        </w:rPr>
        <w:t xml:space="preserve"> бірінші сатыдағы сотының </w:t>
      </w:r>
      <w:r w:rsidR="00DA35A5">
        <w:rPr>
          <w:lang w:val="kk-KZ"/>
        </w:rPr>
        <w:t xml:space="preserve">басты сот талқылау барысында </w:t>
      </w:r>
      <w:r w:rsidR="00D17723">
        <w:rPr>
          <w:lang w:val="kk-KZ"/>
        </w:rPr>
        <w:t>олқылықтар</w:t>
      </w:r>
      <w:r w:rsidR="00461CE8">
        <w:rPr>
          <w:lang w:val="kk-KZ"/>
        </w:rPr>
        <w:t>ға</w:t>
      </w:r>
      <w:r w:rsidR="00DA35A5">
        <w:rPr>
          <w:lang w:val="kk-KZ"/>
        </w:rPr>
        <w:t xml:space="preserve"> </w:t>
      </w:r>
      <w:r w:rsidR="00FB42D1">
        <w:rPr>
          <w:lang w:val="kk-KZ"/>
        </w:rPr>
        <w:t>жол берген</w:t>
      </w:r>
      <w:r w:rsidR="00DA35A5">
        <w:rPr>
          <w:lang w:val="kk-KZ"/>
        </w:rPr>
        <w:t xml:space="preserve"> деп санаймын. </w:t>
      </w:r>
      <w:r w:rsidR="00AF4C2B">
        <w:rPr>
          <w:lang w:val="kk-KZ"/>
        </w:rPr>
        <w:t>Барлық о</w:t>
      </w:r>
      <w:r w:rsidR="00C07996">
        <w:rPr>
          <w:lang w:val="kk-KZ"/>
        </w:rPr>
        <w:t xml:space="preserve">лқылықтар </w:t>
      </w:r>
      <w:r w:rsidR="00AF4C2B">
        <w:rPr>
          <w:lang w:val="kk-KZ"/>
        </w:rPr>
        <w:t xml:space="preserve">біздің </w:t>
      </w:r>
      <w:r w:rsidR="00C07996">
        <w:rPr>
          <w:lang w:val="kk-KZ"/>
        </w:rPr>
        <w:t>апелляциялық шағым</w:t>
      </w:r>
      <w:r w:rsidR="0000264D">
        <w:rPr>
          <w:lang w:val="kk-KZ"/>
        </w:rPr>
        <w:t>ымыз</w:t>
      </w:r>
      <w:r w:rsidR="00C07996">
        <w:rPr>
          <w:lang w:val="kk-KZ"/>
        </w:rPr>
        <w:t xml:space="preserve">да </w:t>
      </w:r>
      <w:r w:rsidR="0000264D">
        <w:rPr>
          <w:lang w:val="kk-KZ"/>
        </w:rPr>
        <w:t xml:space="preserve">дөп басылып </w:t>
      </w:r>
      <w:r w:rsidR="00C07996">
        <w:rPr>
          <w:lang w:val="kk-KZ"/>
        </w:rPr>
        <w:t>көрсетілген.</w:t>
      </w:r>
    </w:p>
    <w:p w14:paraId="622B892D" w14:textId="3163FC8B" w:rsidR="00753A62" w:rsidRDefault="00753A62" w:rsidP="008C0606">
      <w:pPr>
        <w:ind w:firstLine="709"/>
        <w:rPr>
          <w:lang w:val="kk-KZ"/>
        </w:rPr>
      </w:pPr>
      <w:r>
        <w:rPr>
          <w:lang w:val="kk-KZ"/>
        </w:rPr>
        <w:t xml:space="preserve">Оған қоса, мен Қазақстан Республикасының Қылмыстық процестік кодексінің </w:t>
      </w:r>
      <w:r w:rsidRPr="005C6E86">
        <w:rPr>
          <w:lang w:val="kk-KZ"/>
        </w:rPr>
        <w:t>(</w:t>
      </w:r>
      <w:r>
        <w:rPr>
          <w:lang w:val="kk-KZ"/>
        </w:rPr>
        <w:t>әрі қарай ҚР ҚПК</w:t>
      </w:r>
      <w:r w:rsidRPr="005C6E86">
        <w:rPr>
          <w:lang w:val="kk-KZ"/>
        </w:rPr>
        <w:t>)</w:t>
      </w:r>
      <w:r w:rsidR="00976FC2">
        <w:rPr>
          <w:lang w:val="kk-KZ"/>
        </w:rPr>
        <w:t xml:space="preserve"> 210-1-бабының </w:t>
      </w:r>
      <w:r w:rsidR="00205325">
        <w:rPr>
          <w:lang w:val="kk-KZ"/>
        </w:rPr>
        <w:t>талаптарына сай</w:t>
      </w:r>
      <w:r w:rsidR="00976FC2">
        <w:rPr>
          <w:lang w:val="kk-KZ"/>
        </w:rPr>
        <w:t xml:space="preserve">, </w:t>
      </w:r>
      <w:r w:rsidR="006A0237">
        <w:rPr>
          <w:lang w:val="kk-KZ"/>
        </w:rPr>
        <w:t xml:space="preserve">қылмыстық оқиғасы </w:t>
      </w:r>
      <w:r w:rsidR="00775E3B">
        <w:rPr>
          <w:lang w:val="kk-KZ"/>
        </w:rPr>
        <w:t>болған</w:t>
      </w:r>
      <w:r w:rsidR="006A0237">
        <w:rPr>
          <w:lang w:val="kk-KZ"/>
        </w:rPr>
        <w:t xml:space="preserve"> күн</w:t>
      </w:r>
      <w:r w:rsidR="00F66908">
        <w:rPr>
          <w:lang w:val="kk-KZ"/>
        </w:rPr>
        <w:t>і</w:t>
      </w:r>
      <w:r w:rsidR="006A0237">
        <w:rPr>
          <w:lang w:val="kk-KZ"/>
        </w:rPr>
        <w:t xml:space="preserve"> </w:t>
      </w:r>
      <w:r w:rsidR="00BC004C">
        <w:rPr>
          <w:lang w:val="kk-KZ"/>
        </w:rPr>
        <w:t xml:space="preserve">жәбірленуші Қ.Т. </w:t>
      </w:r>
      <w:r w:rsidR="00431B5F">
        <w:rPr>
          <w:lang w:val="kk-KZ"/>
        </w:rPr>
        <w:t>Е</w:t>
      </w:r>
      <w:r w:rsidR="00BC004C">
        <w:rPr>
          <w:lang w:val="kk-KZ"/>
        </w:rPr>
        <w:t>ке ота жас</w:t>
      </w:r>
      <w:r w:rsidR="00621FD0">
        <w:rPr>
          <w:lang w:val="kk-KZ"/>
        </w:rPr>
        <w:t>а</w:t>
      </w:r>
      <w:r w:rsidR="00BC004C">
        <w:rPr>
          <w:lang w:val="kk-KZ"/>
        </w:rPr>
        <w:t xml:space="preserve">ған дәрігер-хирург </w:t>
      </w:r>
      <w:r w:rsidR="00D00292">
        <w:rPr>
          <w:lang w:val="kk-KZ"/>
        </w:rPr>
        <w:t>Ш.Т. Сарманов</w:t>
      </w:r>
      <w:r w:rsidR="00B70EBE">
        <w:rPr>
          <w:lang w:val="kk-KZ"/>
        </w:rPr>
        <w:t>т</w:t>
      </w:r>
      <w:r w:rsidR="00192A3F">
        <w:rPr>
          <w:lang w:val="kk-KZ"/>
        </w:rPr>
        <w:t>а</w:t>
      </w:r>
      <w:r w:rsidR="00B70EBE">
        <w:rPr>
          <w:lang w:val="kk-KZ"/>
        </w:rPr>
        <w:t>н</w:t>
      </w:r>
      <w:r w:rsidR="00192A3F">
        <w:rPr>
          <w:lang w:val="kk-KZ"/>
        </w:rPr>
        <w:t xml:space="preserve"> сұрау ал</w:t>
      </w:r>
      <w:r w:rsidR="00205325">
        <w:rPr>
          <w:lang w:val="kk-KZ"/>
        </w:rPr>
        <w:t>дым</w:t>
      </w:r>
      <w:r w:rsidR="00E26CCF">
        <w:rPr>
          <w:lang w:val="kk-KZ"/>
        </w:rPr>
        <w:t xml:space="preserve">. Сұрау </w:t>
      </w:r>
      <w:r w:rsidR="008D437E">
        <w:rPr>
          <w:lang w:val="kk-KZ"/>
        </w:rPr>
        <w:t>с</w:t>
      </w:r>
      <w:r w:rsidR="00E26CCF">
        <w:rPr>
          <w:lang w:val="kk-KZ"/>
        </w:rPr>
        <w:t>алу</w:t>
      </w:r>
      <w:r w:rsidR="005E2320">
        <w:rPr>
          <w:lang w:val="kk-KZ"/>
        </w:rPr>
        <w:t>ға</w:t>
      </w:r>
      <w:r w:rsidR="00E26CCF">
        <w:rPr>
          <w:lang w:val="kk-KZ"/>
        </w:rPr>
        <w:t xml:space="preserve"> негіз</w:t>
      </w:r>
      <w:r w:rsidR="005E2320">
        <w:rPr>
          <w:lang w:val="kk-KZ"/>
        </w:rPr>
        <w:t xml:space="preserve"> болған ол</w:t>
      </w:r>
      <w:r w:rsidR="00E26CCF">
        <w:rPr>
          <w:lang w:val="kk-KZ"/>
        </w:rPr>
        <w:t xml:space="preserve"> сот-медициналық сараптамаға сәйкес </w:t>
      </w:r>
      <w:r w:rsidR="00BC57E1">
        <w:rPr>
          <w:lang w:val="kk-KZ"/>
        </w:rPr>
        <w:t xml:space="preserve">А.Н. </w:t>
      </w:r>
      <w:r w:rsidR="00431B5F">
        <w:rPr>
          <w:lang w:val="kk-KZ"/>
        </w:rPr>
        <w:t>К</w:t>
      </w:r>
      <w:r w:rsidR="00BC57E1">
        <w:rPr>
          <w:lang w:val="kk-KZ"/>
        </w:rPr>
        <w:t>тің іс-әрекеттері тек қана</w:t>
      </w:r>
      <w:r w:rsidR="00C85AA9">
        <w:rPr>
          <w:lang w:val="kk-KZ"/>
        </w:rPr>
        <w:t xml:space="preserve"> </w:t>
      </w:r>
      <w:r w:rsidR="00E26CCF">
        <w:rPr>
          <w:lang w:val="kk-KZ"/>
        </w:rPr>
        <w:t xml:space="preserve">Қ.Т. </w:t>
      </w:r>
      <w:r w:rsidR="00431B5F">
        <w:rPr>
          <w:lang w:val="kk-KZ"/>
        </w:rPr>
        <w:t>Е</w:t>
      </w:r>
      <w:r w:rsidR="00E26CCF">
        <w:rPr>
          <w:lang w:val="kk-KZ"/>
        </w:rPr>
        <w:t xml:space="preserve">тің </w:t>
      </w:r>
      <w:r w:rsidR="00C85AA9">
        <w:rPr>
          <w:lang w:val="kk-KZ"/>
        </w:rPr>
        <w:t xml:space="preserve">денсаулығына </w:t>
      </w:r>
      <w:r w:rsidR="00BC57E1">
        <w:rPr>
          <w:lang w:val="kk-KZ"/>
        </w:rPr>
        <w:t xml:space="preserve">зиян келтіргені туралы </w:t>
      </w:r>
      <w:r w:rsidR="002F5599">
        <w:rPr>
          <w:lang w:val="kk-KZ"/>
        </w:rPr>
        <w:t>сипатта</w:t>
      </w:r>
      <w:r w:rsidR="005E2320">
        <w:rPr>
          <w:lang w:val="kk-KZ"/>
        </w:rPr>
        <w:t>лған</w:t>
      </w:r>
      <w:r w:rsidR="002F5599">
        <w:rPr>
          <w:lang w:val="kk-KZ"/>
        </w:rPr>
        <w:t xml:space="preserve">. Бірақ, </w:t>
      </w:r>
      <w:r w:rsidR="00B62F8B" w:rsidRPr="00C73DBB">
        <w:rPr>
          <w:lang w:val="kk-KZ"/>
        </w:rPr>
        <w:t>Қазақстан Республикасының Қылмыстық кодексінің</w:t>
      </w:r>
      <w:r w:rsidR="00B62F8B">
        <w:rPr>
          <w:lang w:val="kk-KZ"/>
        </w:rPr>
        <w:t xml:space="preserve"> </w:t>
      </w:r>
      <w:r w:rsidR="002F5599">
        <w:rPr>
          <w:lang w:val="kk-KZ"/>
        </w:rPr>
        <w:t>99</w:t>
      </w:r>
      <w:r w:rsidR="00B62F8B">
        <w:rPr>
          <w:lang w:val="kk-KZ"/>
        </w:rPr>
        <w:t xml:space="preserve">-бабының объектісі </w:t>
      </w:r>
      <w:r w:rsidR="00A23BF4">
        <w:rPr>
          <w:lang w:val="kk-KZ"/>
        </w:rPr>
        <w:t xml:space="preserve">болып </w:t>
      </w:r>
      <w:r w:rsidR="00B62F8B">
        <w:rPr>
          <w:lang w:val="kk-KZ"/>
        </w:rPr>
        <w:t>адамның өмірі та</w:t>
      </w:r>
      <w:r w:rsidR="00A23BF4">
        <w:rPr>
          <w:lang w:val="kk-KZ"/>
        </w:rPr>
        <w:t>н</w:t>
      </w:r>
      <w:r w:rsidR="00B62F8B">
        <w:rPr>
          <w:lang w:val="kk-KZ"/>
        </w:rPr>
        <w:t xml:space="preserve">ылады. Сонымен, Қ.Т. </w:t>
      </w:r>
      <w:r w:rsidR="00431B5F">
        <w:rPr>
          <w:lang w:val="kk-KZ"/>
        </w:rPr>
        <w:t>Е</w:t>
      </w:r>
      <w:r w:rsidR="00916566">
        <w:rPr>
          <w:lang w:val="kk-KZ"/>
        </w:rPr>
        <w:t>ке</w:t>
      </w:r>
      <w:r w:rsidR="00EC0FAF">
        <w:rPr>
          <w:lang w:val="kk-KZ"/>
        </w:rPr>
        <w:t xml:space="preserve"> келтірілген жара</w:t>
      </w:r>
      <w:r w:rsidR="008855A1">
        <w:rPr>
          <w:lang w:val="kk-KZ"/>
        </w:rPr>
        <w:t>қаттар оның</w:t>
      </w:r>
      <w:r w:rsidR="00EC0FAF">
        <w:rPr>
          <w:lang w:val="kk-KZ"/>
        </w:rPr>
        <w:t xml:space="preserve"> өміріне </w:t>
      </w:r>
      <w:r w:rsidR="008855A1">
        <w:rPr>
          <w:lang w:val="kk-KZ"/>
        </w:rPr>
        <w:t xml:space="preserve">қауіп төндіргені туралы </w:t>
      </w:r>
      <w:r w:rsidR="007E6F3C">
        <w:rPr>
          <w:lang w:val="kk-KZ"/>
        </w:rPr>
        <w:t>маманнан жауап алып</w:t>
      </w:r>
      <w:r w:rsidR="00055F2D">
        <w:rPr>
          <w:lang w:val="kk-KZ"/>
        </w:rPr>
        <w:t>,</w:t>
      </w:r>
      <w:r w:rsidR="00E615E5">
        <w:rPr>
          <w:lang w:val="kk-KZ"/>
        </w:rPr>
        <w:t xml:space="preserve"> маманның жауабын</w:t>
      </w:r>
      <w:r w:rsidR="007E6F3C">
        <w:rPr>
          <w:lang w:val="kk-KZ"/>
        </w:rPr>
        <w:t xml:space="preserve"> </w:t>
      </w:r>
      <w:r w:rsidR="008855A1">
        <w:rPr>
          <w:lang w:val="kk-KZ"/>
        </w:rPr>
        <w:t>сот</w:t>
      </w:r>
      <w:r w:rsidR="00E56223">
        <w:rPr>
          <w:lang w:val="kk-KZ"/>
        </w:rPr>
        <w:t>тың</w:t>
      </w:r>
      <w:r w:rsidR="008855A1">
        <w:rPr>
          <w:lang w:val="kk-KZ"/>
        </w:rPr>
        <w:t xml:space="preserve"> </w:t>
      </w:r>
      <w:r w:rsidR="006E5507">
        <w:rPr>
          <w:lang w:val="kk-KZ"/>
        </w:rPr>
        <w:t xml:space="preserve">назарына </w:t>
      </w:r>
      <w:r w:rsidR="008855A1">
        <w:rPr>
          <w:lang w:val="kk-KZ"/>
        </w:rPr>
        <w:t>жет</w:t>
      </w:r>
      <w:r w:rsidR="00983B98">
        <w:rPr>
          <w:lang w:val="kk-KZ"/>
        </w:rPr>
        <w:t>кізуді</w:t>
      </w:r>
      <w:r w:rsidR="00DD2CCA">
        <w:rPr>
          <w:lang w:val="kk-KZ"/>
        </w:rPr>
        <w:t xml:space="preserve"> дұрыс деп </w:t>
      </w:r>
      <w:r w:rsidR="00E56223">
        <w:rPr>
          <w:lang w:val="kk-KZ"/>
        </w:rPr>
        <w:t>санаймын</w:t>
      </w:r>
      <w:r w:rsidR="00DD2CCA">
        <w:rPr>
          <w:lang w:val="kk-KZ"/>
        </w:rPr>
        <w:t>.</w:t>
      </w:r>
    </w:p>
    <w:p w14:paraId="0F2FF281" w14:textId="4482BCA0" w:rsidR="00DB3267" w:rsidRDefault="00DB3267" w:rsidP="008C0606">
      <w:pPr>
        <w:ind w:firstLine="709"/>
        <w:rPr>
          <w:lang w:val="kk-KZ"/>
        </w:rPr>
      </w:pPr>
      <w:r>
        <w:rPr>
          <w:lang w:val="kk-KZ"/>
        </w:rPr>
        <w:t xml:space="preserve">Сонымен қатар, </w:t>
      </w:r>
      <w:r w:rsidR="00C11558">
        <w:rPr>
          <w:lang w:val="kk-KZ"/>
        </w:rPr>
        <w:t xml:space="preserve">Қ.Т. </w:t>
      </w:r>
      <w:r w:rsidR="00431B5F">
        <w:rPr>
          <w:lang w:val="kk-KZ"/>
        </w:rPr>
        <w:t>Е</w:t>
      </w:r>
      <w:r w:rsidR="00C11558">
        <w:rPr>
          <w:lang w:val="kk-KZ"/>
        </w:rPr>
        <w:t xml:space="preserve">ке </w:t>
      </w:r>
      <w:r>
        <w:rPr>
          <w:lang w:val="kk-KZ"/>
        </w:rPr>
        <w:t xml:space="preserve">ота жасаған </w:t>
      </w:r>
      <w:r w:rsidR="00C11558">
        <w:rPr>
          <w:lang w:val="kk-KZ"/>
        </w:rPr>
        <w:t xml:space="preserve">медициналық </w:t>
      </w:r>
      <w:r>
        <w:rPr>
          <w:lang w:val="kk-KZ"/>
        </w:rPr>
        <w:t>бригада</w:t>
      </w:r>
      <w:r w:rsidR="00C11558">
        <w:rPr>
          <w:lang w:val="kk-KZ"/>
        </w:rPr>
        <w:t xml:space="preserve">ның мүшелері </w:t>
      </w:r>
      <w:r w:rsidR="009C6F46">
        <w:rPr>
          <w:lang w:val="kk-KZ"/>
        </w:rPr>
        <w:t>Ш.Т. С</w:t>
      </w:r>
      <w:r w:rsidR="00431B5F">
        <w:rPr>
          <w:lang w:val="kk-KZ"/>
        </w:rPr>
        <w:t xml:space="preserve"> </w:t>
      </w:r>
      <w:r w:rsidR="009C6F46">
        <w:rPr>
          <w:lang w:val="kk-KZ"/>
        </w:rPr>
        <w:t>ың сұрау салудың</w:t>
      </w:r>
      <w:r w:rsidR="00414684">
        <w:rPr>
          <w:lang w:val="kk-KZ"/>
        </w:rPr>
        <w:t xml:space="preserve"> актісінде көрсетілген айғақтарына</w:t>
      </w:r>
      <w:r w:rsidR="009C6F46">
        <w:rPr>
          <w:lang w:val="kk-KZ"/>
        </w:rPr>
        <w:t xml:space="preserve"> ұқсас түсініктеме берді.</w:t>
      </w:r>
    </w:p>
    <w:p w14:paraId="18AFA8FA" w14:textId="77777777" w:rsidR="00936CF0" w:rsidRDefault="005C6E86" w:rsidP="008C0606">
      <w:pPr>
        <w:ind w:firstLine="709"/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kk-KZ"/>
        </w:rPr>
      </w:pPr>
      <w:r>
        <w:rPr>
          <w:lang w:val="kk-KZ"/>
        </w:rPr>
        <w:t xml:space="preserve">ҚР ҚПК </w:t>
      </w:r>
      <w:r w:rsidR="003945E5">
        <w:rPr>
          <w:lang w:val="kk-KZ"/>
        </w:rPr>
        <w:t xml:space="preserve">429-бабының 4-бөлігінде </w:t>
      </w:r>
      <w:r w:rsidR="004E77FB">
        <w:rPr>
          <w:lang w:val="kk-KZ"/>
        </w:rPr>
        <w:t xml:space="preserve">төмендегідей </w:t>
      </w:r>
      <w:r w:rsidR="003945E5">
        <w:rPr>
          <w:lang w:val="kk-KZ"/>
        </w:rPr>
        <w:t xml:space="preserve">көрсетілген – </w:t>
      </w:r>
      <w:r w:rsidR="003945E5" w:rsidRPr="008A16FE">
        <w:rPr>
          <w:lang w:val="kk-KZ"/>
        </w:rPr>
        <w:t>«</w:t>
      </w:r>
      <w:r w:rsidR="008A16FE" w:rsidRPr="008A16FE">
        <w:rPr>
          <w:lang w:val="kk-KZ"/>
        </w:rPr>
        <w:t>Тараптар іске жаңа материалдарды қосып тігу</w:t>
      </w:r>
      <w:r w:rsidR="004E77FB">
        <w:rPr>
          <w:lang w:val="kk-KZ"/>
        </w:rPr>
        <w:t>ді</w:t>
      </w:r>
      <w:r w:rsidR="008A16FE" w:rsidRPr="008A16FE">
        <w:rPr>
          <w:lang w:val="kk-KZ"/>
        </w:rPr>
        <w:t xml:space="preserve"> және зерттеу</w:t>
      </w:r>
      <w:r w:rsidR="004E77FB">
        <w:rPr>
          <w:lang w:val="kk-KZ"/>
        </w:rPr>
        <w:t>ді</w:t>
      </w:r>
      <w:r w:rsidR="008A16FE" w:rsidRPr="008A16FE">
        <w:rPr>
          <w:lang w:val="kk-KZ"/>
        </w:rPr>
        <w:t>, сондай-ақ өздері көрсеткен куәлардан,  мамандардан жауап алу туралы, бірінші сатыдағы сот тергеуі олқылықтарының орнын толтыруға бағытталған өзге де әрекеттер жасау туралы өтінішхаттарды мәлімдеген жағдайда, сот процеске қатысушылардың пікірін тыңда</w:t>
      </w:r>
      <w:r w:rsidR="00936CF0">
        <w:rPr>
          <w:lang w:val="kk-KZ"/>
        </w:rPr>
        <w:t>п</w:t>
      </w:r>
      <w:r w:rsidR="008A16FE" w:rsidRPr="008A16FE">
        <w:rPr>
          <w:lang w:val="kk-KZ"/>
        </w:rPr>
        <w:t>, содан кейін оларды қанағаттандыру туралы қаулы шығарады</w:t>
      </w:r>
      <w:r w:rsidR="00346ADA">
        <w:rPr>
          <w:lang w:val="kk-KZ"/>
        </w:rPr>
        <w:t>.</w:t>
      </w:r>
      <w:r w:rsidR="00346ADA" w:rsidRPr="00346ADA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kk-KZ"/>
        </w:rPr>
        <w:t xml:space="preserve"> </w:t>
      </w:r>
    </w:p>
    <w:p w14:paraId="51CEAF38" w14:textId="251B8466" w:rsidR="00C07996" w:rsidRPr="00D36CB1" w:rsidRDefault="00346ADA" w:rsidP="008C0606">
      <w:pPr>
        <w:ind w:firstLine="709"/>
        <w:rPr>
          <w:lang w:val="kk-KZ"/>
        </w:rPr>
      </w:pPr>
      <w:r w:rsidRPr="00346ADA">
        <w:rPr>
          <w:lang w:val="kk-KZ"/>
        </w:rPr>
        <w:t xml:space="preserve">Егер апелляциялық саты сот тергеуін жүргізу туралы қаулы етсе, онда тараптардың өз бастамасы бойынша келген куәлардан жауап алу туралы өтінішхаттары қанағаттандырылуға жатады. Егер басқа да әрекеттерді орындау </w:t>
      </w:r>
      <w:r w:rsidRPr="00346ADA">
        <w:rPr>
          <w:lang w:val="kk-KZ"/>
        </w:rPr>
        <w:lastRenderedPageBreak/>
        <w:t>үшін уақыт талап етілетін болса, сот үзіліс жарияла</w:t>
      </w:r>
      <w:r w:rsidR="00A62B8D">
        <w:rPr>
          <w:lang w:val="kk-KZ"/>
        </w:rPr>
        <w:t>п</w:t>
      </w:r>
      <w:r w:rsidRPr="00346ADA">
        <w:rPr>
          <w:lang w:val="kk-KZ"/>
        </w:rPr>
        <w:t xml:space="preserve"> және қажет болғанда істі апелляциялық сатыда қарау мерзімін ұзартады</w:t>
      </w:r>
      <w:r w:rsidR="008A16FE" w:rsidRPr="00D36CB1">
        <w:rPr>
          <w:lang w:val="kk-KZ"/>
        </w:rPr>
        <w:t>»</w:t>
      </w:r>
      <w:r w:rsidR="008A16FE" w:rsidRPr="00346ADA">
        <w:rPr>
          <w:lang w:val="kk-KZ"/>
        </w:rPr>
        <w:t>.</w:t>
      </w:r>
    </w:p>
    <w:p w14:paraId="6B02538E" w14:textId="573F7E2E" w:rsidR="00A51FFA" w:rsidRDefault="00F3258C" w:rsidP="00C73DBB">
      <w:pPr>
        <w:ind w:firstLine="709"/>
        <w:rPr>
          <w:lang w:val="kk-KZ"/>
        </w:rPr>
      </w:pPr>
      <w:r>
        <w:rPr>
          <w:lang w:val="kk-KZ"/>
        </w:rPr>
        <w:t xml:space="preserve">Жоғарыда </w:t>
      </w:r>
      <w:r w:rsidR="0039222D">
        <w:rPr>
          <w:lang w:val="kk-KZ"/>
        </w:rPr>
        <w:t xml:space="preserve">аталған </w:t>
      </w:r>
      <w:r>
        <w:rPr>
          <w:lang w:val="kk-KZ"/>
        </w:rPr>
        <w:t xml:space="preserve">және апелляциялық шағымда көрсетілген </w:t>
      </w:r>
      <w:r w:rsidR="00C77791">
        <w:rPr>
          <w:lang w:val="kk-KZ"/>
        </w:rPr>
        <w:t>уәждер</w:t>
      </w:r>
      <w:r w:rsidR="000B1509">
        <w:rPr>
          <w:lang w:val="kk-KZ"/>
        </w:rPr>
        <w:t>дің</w:t>
      </w:r>
      <w:r w:rsidR="00C77791">
        <w:rPr>
          <w:lang w:val="kk-KZ"/>
        </w:rPr>
        <w:t xml:space="preserve"> негізінде, </w:t>
      </w:r>
      <w:r w:rsidR="00A51FFA" w:rsidRPr="00C73DBB">
        <w:rPr>
          <w:lang w:val="kk-KZ"/>
        </w:rPr>
        <w:t>Қазақстан Республикасының Қылмыстық процестік кодексінің</w:t>
      </w:r>
      <w:r w:rsidR="0039222D">
        <w:rPr>
          <w:lang w:val="kk-KZ"/>
        </w:rPr>
        <w:t xml:space="preserve"> </w:t>
      </w:r>
      <w:r w:rsidR="00182672">
        <w:rPr>
          <w:lang w:val="kk-KZ"/>
        </w:rPr>
        <w:t>75-б 3-</w:t>
      </w:r>
      <w:r w:rsidR="00C43115">
        <w:rPr>
          <w:lang w:val="kk-KZ"/>
        </w:rPr>
        <w:t>6</w:t>
      </w:r>
    </w:p>
    <w:p w14:paraId="564F92D9" w14:textId="74A4D421" w:rsidR="00F3258C" w:rsidRDefault="00C43115" w:rsidP="008C0606">
      <w:pPr>
        <w:ind w:firstLine="709"/>
        <w:rPr>
          <w:lang w:val="kk-KZ"/>
        </w:rPr>
      </w:pPr>
      <w:r>
        <w:rPr>
          <w:lang w:val="kk-KZ"/>
        </w:rPr>
        <w:t xml:space="preserve"> 71-б 6-б </w:t>
      </w:r>
      <w:r w:rsidR="00606ECE">
        <w:rPr>
          <w:lang w:val="kk-KZ"/>
        </w:rPr>
        <w:t>4-т</w:t>
      </w:r>
      <w:r w:rsidR="00A51FFA">
        <w:rPr>
          <w:lang w:val="kk-KZ"/>
        </w:rPr>
        <w:t xml:space="preserve"> </w:t>
      </w:r>
      <w:r w:rsidR="00C77791">
        <w:rPr>
          <w:lang w:val="kk-KZ"/>
        </w:rPr>
        <w:t>сот алқасынан сұраймын:</w:t>
      </w:r>
    </w:p>
    <w:p w14:paraId="622BACB0" w14:textId="20522BCD" w:rsidR="00C77791" w:rsidRDefault="00AA295E" w:rsidP="00C77791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>сот тергуін жүргізу туралы қаулыны қабылдау</w:t>
      </w:r>
      <w:r w:rsidR="00C83C72">
        <w:rPr>
          <w:lang w:val="kk-KZ"/>
        </w:rPr>
        <w:t>ды</w:t>
      </w:r>
      <w:r>
        <w:rPr>
          <w:lang w:val="kk-KZ"/>
        </w:rPr>
        <w:t>;</w:t>
      </w:r>
    </w:p>
    <w:p w14:paraId="628C7986" w14:textId="02C9133C" w:rsidR="00AA295E" w:rsidRDefault="00AA295E" w:rsidP="00C77791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 xml:space="preserve">қылмыстық істің материалдарына </w:t>
      </w:r>
      <w:r w:rsidR="000B1509">
        <w:rPr>
          <w:lang w:val="kk-KZ"/>
        </w:rPr>
        <w:t>Ш.Т</w:t>
      </w:r>
      <w:r w:rsidR="00FF6B1A">
        <w:rPr>
          <w:lang w:val="kk-KZ"/>
        </w:rPr>
        <w:t>. С</w:t>
      </w:r>
      <w:r w:rsidR="00431B5F">
        <w:rPr>
          <w:lang w:val="kk-KZ"/>
        </w:rPr>
        <w:t xml:space="preserve"> </w:t>
      </w:r>
      <w:r w:rsidR="00FF6B1A">
        <w:rPr>
          <w:lang w:val="kk-KZ"/>
        </w:rPr>
        <w:t xml:space="preserve">овқа </w:t>
      </w:r>
      <w:r>
        <w:rPr>
          <w:lang w:val="kk-KZ"/>
        </w:rPr>
        <w:t>сұрау салу</w:t>
      </w:r>
      <w:r w:rsidR="00FF6B1A">
        <w:rPr>
          <w:lang w:val="kk-KZ"/>
        </w:rPr>
        <w:t xml:space="preserve"> актісін</w:t>
      </w:r>
      <w:r>
        <w:rPr>
          <w:lang w:val="kk-KZ"/>
        </w:rPr>
        <w:t xml:space="preserve"> және оның </w:t>
      </w:r>
      <w:r w:rsidR="0061733E">
        <w:rPr>
          <w:lang w:val="kk-KZ"/>
        </w:rPr>
        <w:t xml:space="preserve">жүргізудің </w:t>
      </w:r>
      <w:r w:rsidR="007247BC">
        <w:rPr>
          <w:lang w:val="kk-KZ"/>
        </w:rPr>
        <w:t>бекітілген</w:t>
      </w:r>
      <w:r w:rsidR="000C0DA5">
        <w:rPr>
          <w:lang w:val="kk-KZ"/>
        </w:rPr>
        <w:t xml:space="preserve"> аудиобейнежазбамен </w:t>
      </w:r>
      <w:r w:rsidR="000C0DA5" w:rsidRPr="0084253C">
        <w:rPr>
          <w:lang w:val="kk-KZ"/>
        </w:rPr>
        <w:t>D</w:t>
      </w:r>
      <w:r w:rsidR="0084253C" w:rsidRPr="0084253C">
        <w:rPr>
          <w:lang w:val="kk-KZ"/>
        </w:rPr>
        <w:t>VD-</w:t>
      </w:r>
      <w:r w:rsidR="0084253C">
        <w:rPr>
          <w:lang w:val="kk-KZ"/>
        </w:rPr>
        <w:t>дис</w:t>
      </w:r>
      <w:r w:rsidR="00C83C72">
        <w:rPr>
          <w:lang w:val="kk-KZ"/>
        </w:rPr>
        <w:t>кті қосып тігуді</w:t>
      </w:r>
      <w:r w:rsidR="00463836">
        <w:rPr>
          <w:lang w:val="kk-KZ"/>
        </w:rPr>
        <w:t>;</w:t>
      </w:r>
    </w:p>
    <w:p w14:paraId="081B7857" w14:textId="785F5B89" w:rsidR="001A2D74" w:rsidRDefault="001A2D74" w:rsidP="00C77791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>сот отырысында Ш.Т. С</w:t>
      </w:r>
      <w:r w:rsidR="00431B5F">
        <w:rPr>
          <w:lang w:val="kk-KZ"/>
        </w:rPr>
        <w:t xml:space="preserve"> </w:t>
      </w:r>
      <w:r>
        <w:rPr>
          <w:lang w:val="kk-KZ"/>
        </w:rPr>
        <w:t>втан жауап алуды;</w:t>
      </w:r>
    </w:p>
    <w:p w14:paraId="4A6A50B1" w14:textId="5D43D2CE" w:rsidR="00D12623" w:rsidRDefault="000D600D" w:rsidP="00C77791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 xml:space="preserve">қылмыстық істің материалдарына </w:t>
      </w:r>
      <w:r w:rsidR="006A4999">
        <w:rPr>
          <w:lang w:val="kk-KZ"/>
        </w:rPr>
        <w:t>У. Ж</w:t>
      </w:r>
      <w:r w:rsidR="00431B5F">
        <w:rPr>
          <w:lang w:val="kk-KZ"/>
        </w:rPr>
        <w:t xml:space="preserve"> </w:t>
      </w:r>
      <w:r w:rsidR="006A4999">
        <w:rPr>
          <w:lang w:val="kk-KZ"/>
        </w:rPr>
        <w:t>тің, Е. Т</w:t>
      </w:r>
      <w:r w:rsidR="00431B5F">
        <w:rPr>
          <w:lang w:val="kk-KZ"/>
        </w:rPr>
        <w:t xml:space="preserve"> </w:t>
      </w:r>
      <w:r w:rsidR="006A4999">
        <w:rPr>
          <w:lang w:val="kk-KZ"/>
        </w:rPr>
        <w:t xml:space="preserve">евтың, А. Шодмановтың түсініктемелерін </w:t>
      </w:r>
      <w:r>
        <w:rPr>
          <w:lang w:val="kk-KZ"/>
        </w:rPr>
        <w:t>қосып тігуді</w:t>
      </w:r>
      <w:r w:rsidR="006A4999">
        <w:rPr>
          <w:lang w:val="kk-KZ"/>
        </w:rPr>
        <w:t>;</w:t>
      </w:r>
    </w:p>
    <w:p w14:paraId="5B8D9951" w14:textId="2BAA1B32" w:rsidR="006A4999" w:rsidRDefault="006A4999" w:rsidP="00C77791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>сот отырысында У. Ж</w:t>
      </w:r>
      <w:r w:rsidR="00431B5F">
        <w:rPr>
          <w:lang w:val="kk-KZ"/>
        </w:rPr>
        <w:t xml:space="preserve"> </w:t>
      </w:r>
      <w:r>
        <w:rPr>
          <w:lang w:val="kk-KZ"/>
        </w:rPr>
        <w:t>тен, Е. Т</w:t>
      </w:r>
      <w:r w:rsidR="00431B5F">
        <w:rPr>
          <w:lang w:val="kk-KZ"/>
        </w:rPr>
        <w:t xml:space="preserve"> </w:t>
      </w:r>
      <w:r>
        <w:rPr>
          <w:lang w:val="kk-KZ"/>
        </w:rPr>
        <w:t>евтан, А. Шодмановтан жауап алуды;</w:t>
      </w:r>
    </w:p>
    <w:p w14:paraId="4160DB00" w14:textId="2B770B13" w:rsidR="00463836" w:rsidRDefault="00AD444D" w:rsidP="00C77791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 xml:space="preserve">сот отырысында куәлар </w:t>
      </w:r>
      <w:r w:rsidR="00D645C3" w:rsidRPr="00D645C3">
        <w:rPr>
          <w:lang w:val="kk-KZ"/>
        </w:rPr>
        <w:t>А. С</w:t>
      </w:r>
      <w:r w:rsidR="00431B5F">
        <w:rPr>
          <w:lang w:val="kk-KZ"/>
        </w:rPr>
        <w:t xml:space="preserve"> </w:t>
      </w:r>
      <w:r w:rsidR="00D645C3" w:rsidRPr="00D645C3">
        <w:rPr>
          <w:lang w:val="kk-KZ"/>
        </w:rPr>
        <w:t>овт</w:t>
      </w:r>
      <w:r w:rsidR="00811274">
        <w:rPr>
          <w:lang w:val="kk-KZ"/>
        </w:rPr>
        <w:t>е</w:t>
      </w:r>
      <w:r w:rsidR="00D645C3">
        <w:rPr>
          <w:lang w:val="kk-KZ"/>
        </w:rPr>
        <w:t>н</w:t>
      </w:r>
      <w:r w:rsidR="00D645C3" w:rsidRPr="00D645C3">
        <w:rPr>
          <w:lang w:val="kk-KZ"/>
        </w:rPr>
        <w:t>, Н. Б</w:t>
      </w:r>
      <w:r w:rsidR="00431B5F">
        <w:rPr>
          <w:lang w:val="kk-KZ"/>
        </w:rPr>
        <w:t xml:space="preserve"> </w:t>
      </w:r>
      <w:r w:rsidR="00D645C3" w:rsidRPr="00D645C3">
        <w:rPr>
          <w:lang w:val="kk-KZ"/>
        </w:rPr>
        <w:t>т</w:t>
      </w:r>
      <w:r w:rsidR="00811274">
        <w:rPr>
          <w:lang w:val="kk-KZ"/>
        </w:rPr>
        <w:t>ен</w:t>
      </w:r>
      <w:r w:rsidR="00D645C3" w:rsidRPr="00D645C3">
        <w:rPr>
          <w:lang w:val="kk-KZ"/>
        </w:rPr>
        <w:t>, Б. А</w:t>
      </w:r>
      <w:r w:rsidR="00431B5F">
        <w:rPr>
          <w:lang w:val="kk-KZ"/>
        </w:rPr>
        <w:t xml:space="preserve"> </w:t>
      </w:r>
      <w:r w:rsidR="00D645C3" w:rsidRPr="00D645C3">
        <w:rPr>
          <w:lang w:val="kk-KZ"/>
        </w:rPr>
        <w:t>овт</w:t>
      </w:r>
      <w:r w:rsidR="00D645C3">
        <w:rPr>
          <w:lang w:val="kk-KZ"/>
        </w:rPr>
        <w:t>ан</w:t>
      </w:r>
      <w:r w:rsidR="00811274">
        <w:rPr>
          <w:lang w:val="kk-KZ"/>
        </w:rPr>
        <w:t xml:space="preserve"> жаңадан жауап алуды;</w:t>
      </w:r>
    </w:p>
    <w:p w14:paraId="62A2E741" w14:textId="2E71730A" w:rsidR="00AC145A" w:rsidRDefault="00077135" w:rsidP="00AC145A">
      <w:pPr>
        <w:pStyle w:val="a3"/>
        <w:numPr>
          <w:ilvl w:val="0"/>
          <w:numId w:val="1"/>
        </w:numPr>
        <w:rPr>
          <w:lang w:val="kk-KZ"/>
        </w:rPr>
      </w:pPr>
      <w:r w:rsidRPr="00AC145A">
        <w:rPr>
          <w:lang w:val="kk-KZ"/>
        </w:rPr>
        <w:t>сот отырыс</w:t>
      </w:r>
      <w:r w:rsidR="00346ADA" w:rsidRPr="00AC145A">
        <w:rPr>
          <w:lang w:val="kk-KZ"/>
        </w:rPr>
        <w:t xml:space="preserve">ында </w:t>
      </w:r>
      <w:r w:rsidR="00030A15" w:rsidRPr="00AC145A">
        <w:rPr>
          <w:lang w:val="kk-KZ"/>
        </w:rPr>
        <w:t>Ы</w:t>
      </w:r>
      <w:r w:rsidR="00431B5F">
        <w:rPr>
          <w:lang w:val="kk-KZ"/>
        </w:rPr>
        <w:t xml:space="preserve"> </w:t>
      </w:r>
      <w:r w:rsidR="00030A15" w:rsidRPr="00AC145A">
        <w:rPr>
          <w:lang w:val="kk-KZ"/>
        </w:rPr>
        <w:t>л С.С.,</w:t>
      </w:r>
      <w:r w:rsidR="00AC145A" w:rsidRPr="00AC145A">
        <w:rPr>
          <w:lang w:val="kk-KZ"/>
        </w:rPr>
        <w:t xml:space="preserve"> М</w:t>
      </w:r>
      <w:r w:rsidR="00431B5F">
        <w:rPr>
          <w:lang w:val="kk-KZ"/>
        </w:rPr>
        <w:t xml:space="preserve"> </w:t>
      </w:r>
      <w:r w:rsidR="00AC145A" w:rsidRPr="00AC145A">
        <w:rPr>
          <w:lang w:val="kk-KZ"/>
        </w:rPr>
        <w:t xml:space="preserve">в А.А. </w:t>
      </w:r>
      <w:r w:rsidR="00431B5F">
        <w:rPr>
          <w:lang w:val="kk-KZ"/>
        </w:rPr>
        <w:t>К</w:t>
      </w:r>
      <w:r w:rsidR="00AC145A" w:rsidRPr="00AC145A">
        <w:rPr>
          <w:lang w:val="kk-KZ"/>
        </w:rPr>
        <w:t>а С</w:t>
      </w:r>
      <w:r w:rsidR="00431B5F">
        <w:rPr>
          <w:lang w:val="kk-KZ"/>
        </w:rPr>
        <w:t xml:space="preserve"> </w:t>
      </w:r>
      <w:r w:rsidR="00AC145A" w:rsidRPr="00AC145A">
        <w:rPr>
          <w:lang w:val="kk-KZ"/>
        </w:rPr>
        <w:t xml:space="preserve"> А</w:t>
      </w:r>
      <w:r w:rsidR="00431B5F">
        <w:rPr>
          <w:lang w:val="kk-KZ"/>
        </w:rPr>
        <w:t xml:space="preserve"> </w:t>
      </w:r>
      <w:r w:rsidR="00AC145A" w:rsidRPr="00AC145A">
        <w:rPr>
          <w:lang w:val="kk-KZ"/>
        </w:rPr>
        <w:t>қызы, С</w:t>
      </w:r>
      <w:r w:rsidR="00431B5F">
        <w:rPr>
          <w:lang w:val="kk-KZ"/>
        </w:rPr>
        <w:t xml:space="preserve"> </w:t>
      </w:r>
      <w:r w:rsidR="00AC145A" w:rsidRPr="00AC145A">
        <w:rPr>
          <w:lang w:val="kk-KZ"/>
        </w:rPr>
        <w:t>ов Н.М. У</w:t>
      </w:r>
      <w:r w:rsidR="00431B5F">
        <w:rPr>
          <w:lang w:val="kk-KZ"/>
        </w:rPr>
        <w:t xml:space="preserve"> </w:t>
      </w:r>
      <w:r w:rsidR="00AC145A" w:rsidRPr="00AC145A">
        <w:rPr>
          <w:lang w:val="kk-KZ"/>
        </w:rPr>
        <w:t>ов А.Э. Алибек Б.Т. Е</w:t>
      </w:r>
      <w:r w:rsidR="00431B5F">
        <w:rPr>
          <w:lang w:val="kk-KZ"/>
        </w:rPr>
        <w:t xml:space="preserve"> </w:t>
      </w:r>
      <w:r w:rsidR="00AC145A" w:rsidRPr="00AC145A">
        <w:rPr>
          <w:lang w:val="kk-KZ"/>
        </w:rPr>
        <w:t>ров А.Б. Р</w:t>
      </w:r>
      <w:r w:rsidR="00431B5F">
        <w:rPr>
          <w:lang w:val="kk-KZ"/>
        </w:rPr>
        <w:t xml:space="preserve"> </w:t>
      </w:r>
      <w:r w:rsidR="00AC145A" w:rsidRPr="00AC145A">
        <w:rPr>
          <w:lang w:val="kk-KZ"/>
        </w:rPr>
        <w:t>в Н.О., А</w:t>
      </w:r>
      <w:r w:rsidR="00431B5F">
        <w:rPr>
          <w:lang w:val="kk-KZ"/>
        </w:rPr>
        <w:t xml:space="preserve"> </w:t>
      </w:r>
      <w:r w:rsidR="00AC145A" w:rsidRPr="00AC145A">
        <w:rPr>
          <w:lang w:val="kk-KZ"/>
        </w:rPr>
        <w:t>ов К.Т., Д</w:t>
      </w:r>
      <w:r w:rsidR="00431B5F">
        <w:rPr>
          <w:lang w:val="kk-KZ"/>
        </w:rPr>
        <w:t xml:space="preserve"> </w:t>
      </w:r>
      <w:r w:rsidR="00AC145A" w:rsidRPr="00AC145A">
        <w:rPr>
          <w:lang w:val="kk-KZ"/>
        </w:rPr>
        <w:t>бек М.Ө., Байтилеуов А.Т. куәлар</w:t>
      </w:r>
      <w:r w:rsidR="00AC145A">
        <w:rPr>
          <w:lang w:val="kk-KZ"/>
        </w:rPr>
        <w:t>дан жауап алу</w:t>
      </w:r>
      <w:r w:rsidR="00F471BF">
        <w:rPr>
          <w:lang w:val="kk-KZ"/>
        </w:rPr>
        <w:t>ды.</w:t>
      </w:r>
    </w:p>
    <w:p w14:paraId="63D47041" w14:textId="77777777" w:rsidR="00A06292" w:rsidRDefault="00A06292" w:rsidP="00F471BF">
      <w:pPr>
        <w:ind w:left="709"/>
        <w:rPr>
          <w:lang w:val="kk-KZ"/>
        </w:rPr>
      </w:pPr>
    </w:p>
    <w:p w14:paraId="1AAAD2F1" w14:textId="3439DD24" w:rsidR="00F471BF" w:rsidRDefault="00F471BF" w:rsidP="00E56BC4">
      <w:pPr>
        <w:ind w:firstLine="709"/>
        <w:rPr>
          <w:lang w:val="kk-KZ"/>
        </w:rPr>
      </w:pPr>
      <w:r>
        <w:rPr>
          <w:lang w:val="kk-KZ"/>
        </w:rPr>
        <w:t xml:space="preserve">Қосымша: </w:t>
      </w:r>
      <w:r w:rsidR="001C1676">
        <w:rPr>
          <w:lang w:val="kk-KZ"/>
        </w:rPr>
        <w:t>Ш. С</w:t>
      </w:r>
      <w:r w:rsidR="00431B5F">
        <w:rPr>
          <w:lang w:val="kk-KZ"/>
        </w:rPr>
        <w:t xml:space="preserve"> </w:t>
      </w:r>
      <w:r w:rsidR="001C1676">
        <w:rPr>
          <w:lang w:val="kk-KZ"/>
        </w:rPr>
        <w:t xml:space="preserve">новтың </w:t>
      </w:r>
      <w:r>
        <w:rPr>
          <w:lang w:val="kk-KZ"/>
        </w:rPr>
        <w:t>сұрау салу актінің көшірмесі</w:t>
      </w:r>
      <w:r w:rsidR="00B42465">
        <w:rPr>
          <w:lang w:val="kk-KZ"/>
        </w:rPr>
        <w:t xml:space="preserve"> 3 парақта</w:t>
      </w:r>
      <w:r w:rsidR="00DB4D9D">
        <w:rPr>
          <w:lang w:val="kk-KZ"/>
        </w:rPr>
        <w:t xml:space="preserve">, </w:t>
      </w:r>
      <w:r w:rsidR="00341E70">
        <w:rPr>
          <w:lang w:val="kk-KZ"/>
        </w:rPr>
        <w:t>У. Жо</w:t>
      </w:r>
      <w:r w:rsidR="00431B5F">
        <w:rPr>
          <w:lang w:val="kk-KZ"/>
        </w:rPr>
        <w:t xml:space="preserve"> </w:t>
      </w:r>
      <w:r w:rsidR="00341E70">
        <w:rPr>
          <w:lang w:val="kk-KZ"/>
        </w:rPr>
        <w:t>евтің, Е. Т</w:t>
      </w:r>
      <w:r w:rsidR="00431B5F">
        <w:rPr>
          <w:lang w:val="kk-KZ"/>
        </w:rPr>
        <w:t xml:space="preserve"> </w:t>
      </w:r>
      <w:r w:rsidR="00341E70">
        <w:rPr>
          <w:lang w:val="kk-KZ"/>
        </w:rPr>
        <w:t>евтың</w:t>
      </w:r>
      <w:r w:rsidR="00B42465">
        <w:rPr>
          <w:lang w:val="kk-KZ"/>
        </w:rPr>
        <w:t>, А. Ш</w:t>
      </w:r>
      <w:r w:rsidR="00431B5F">
        <w:rPr>
          <w:lang w:val="kk-KZ"/>
        </w:rPr>
        <w:t xml:space="preserve"> </w:t>
      </w:r>
      <w:r w:rsidR="00B42465">
        <w:rPr>
          <w:lang w:val="kk-KZ"/>
        </w:rPr>
        <w:t>ың</w:t>
      </w:r>
      <w:r w:rsidR="00341E70">
        <w:rPr>
          <w:lang w:val="kk-KZ"/>
        </w:rPr>
        <w:t xml:space="preserve"> түсініктеме</w:t>
      </w:r>
      <w:r w:rsidR="00B42465">
        <w:rPr>
          <w:lang w:val="kk-KZ"/>
        </w:rPr>
        <w:t>лер</w:t>
      </w:r>
      <w:r w:rsidR="00341E70">
        <w:rPr>
          <w:lang w:val="kk-KZ"/>
        </w:rPr>
        <w:t>і</w:t>
      </w:r>
      <w:r w:rsidR="0083124A">
        <w:rPr>
          <w:lang w:val="kk-KZ"/>
        </w:rPr>
        <w:t>, жеке куәліктерінің көшірмелері</w:t>
      </w:r>
      <w:r w:rsidR="00B42465">
        <w:rPr>
          <w:lang w:val="kk-KZ"/>
        </w:rPr>
        <w:t>.</w:t>
      </w:r>
    </w:p>
    <w:p w14:paraId="6FC7765D" w14:textId="1CD3C5E3" w:rsidR="00F471BF" w:rsidRPr="003F320D" w:rsidRDefault="00F471BF" w:rsidP="00E56BC4">
      <w:pPr>
        <w:ind w:firstLine="709"/>
        <w:rPr>
          <w:lang w:val="kk-KZ"/>
        </w:rPr>
      </w:pPr>
      <w:r>
        <w:rPr>
          <w:lang w:val="kk-KZ"/>
        </w:rPr>
        <w:t>Ескерту: Сұрау салу актінің</w:t>
      </w:r>
      <w:r w:rsidR="0038512C">
        <w:rPr>
          <w:lang w:val="kk-KZ"/>
        </w:rPr>
        <w:t>, түсініктемелерінің</w:t>
      </w:r>
      <w:r>
        <w:rPr>
          <w:lang w:val="kk-KZ"/>
        </w:rPr>
        <w:t xml:space="preserve"> түпнұсқа</w:t>
      </w:r>
      <w:r w:rsidR="0038512C">
        <w:rPr>
          <w:lang w:val="kk-KZ"/>
        </w:rPr>
        <w:t>лары</w:t>
      </w:r>
      <w:r>
        <w:rPr>
          <w:lang w:val="kk-KZ"/>
        </w:rPr>
        <w:t xml:space="preserve"> және </w:t>
      </w:r>
      <w:r w:rsidR="003F320D" w:rsidRPr="003F320D">
        <w:rPr>
          <w:lang w:val="kk-KZ"/>
        </w:rPr>
        <w:t>DVD-</w:t>
      </w:r>
      <w:r w:rsidR="003F320D">
        <w:rPr>
          <w:lang w:val="kk-KZ"/>
        </w:rPr>
        <w:t>дискі</w:t>
      </w:r>
      <w:r w:rsidR="001056A6">
        <w:rPr>
          <w:lang w:val="kk-KZ"/>
        </w:rPr>
        <w:t xml:space="preserve"> қолмен жеткізіледі.</w:t>
      </w:r>
    </w:p>
    <w:p w14:paraId="135DF133" w14:textId="77777777" w:rsidR="00F471BF" w:rsidRDefault="00F471BF" w:rsidP="00F471BF">
      <w:pPr>
        <w:rPr>
          <w:lang w:val="kk-KZ"/>
        </w:rPr>
      </w:pPr>
    </w:p>
    <w:p w14:paraId="21901FB9" w14:textId="77777777" w:rsidR="00F471BF" w:rsidRDefault="00F471BF" w:rsidP="00F471BF">
      <w:pPr>
        <w:rPr>
          <w:lang w:val="kk-KZ"/>
        </w:rPr>
      </w:pPr>
    </w:p>
    <w:p w14:paraId="476E7E63" w14:textId="77777777" w:rsidR="00F471BF" w:rsidRDefault="00F471BF" w:rsidP="00F471BF">
      <w:pPr>
        <w:rPr>
          <w:lang w:val="kk-KZ"/>
        </w:rPr>
      </w:pPr>
    </w:p>
    <w:p w14:paraId="3B2C0F4F" w14:textId="059CA51D" w:rsidR="00F471BF" w:rsidRPr="00F471BF" w:rsidRDefault="00D478A4" w:rsidP="00F471BF">
      <w:pPr>
        <w:ind w:left="708"/>
        <w:rPr>
          <w:lang w:val="kk-KZ"/>
        </w:rPr>
      </w:pPr>
      <w:r>
        <w:rPr>
          <w:lang w:val="kk-KZ"/>
        </w:rPr>
        <w:t>31</w:t>
      </w:r>
      <w:r w:rsidR="00F471BF">
        <w:rPr>
          <w:lang w:val="kk-KZ"/>
        </w:rPr>
        <w:t>.10.2022 ж.</w:t>
      </w:r>
      <w:r w:rsidR="00F471BF">
        <w:rPr>
          <w:lang w:val="kk-KZ"/>
        </w:rPr>
        <w:tab/>
      </w:r>
      <w:r w:rsidR="00F471BF">
        <w:rPr>
          <w:lang w:val="kk-KZ"/>
        </w:rPr>
        <w:tab/>
      </w:r>
      <w:r w:rsidR="00F471BF">
        <w:rPr>
          <w:lang w:val="kk-KZ"/>
        </w:rPr>
        <w:tab/>
      </w:r>
      <w:r w:rsidR="00F471BF">
        <w:rPr>
          <w:lang w:val="kk-KZ"/>
        </w:rPr>
        <w:tab/>
      </w:r>
      <w:r w:rsidR="00F471BF">
        <w:rPr>
          <w:lang w:val="kk-KZ"/>
        </w:rPr>
        <w:tab/>
      </w:r>
      <w:r w:rsidR="00F471BF">
        <w:rPr>
          <w:lang w:val="kk-KZ"/>
        </w:rPr>
        <w:tab/>
        <w:t>С. Нигметов</w:t>
      </w:r>
    </w:p>
    <w:p w14:paraId="120CB7CB" w14:textId="1E8E92DD" w:rsidR="00077135" w:rsidRPr="00C77791" w:rsidRDefault="00077135" w:rsidP="00AC145A">
      <w:pPr>
        <w:pStyle w:val="a3"/>
        <w:ind w:left="1069"/>
        <w:rPr>
          <w:lang w:val="kk-KZ"/>
        </w:rPr>
      </w:pPr>
    </w:p>
    <w:sectPr w:rsidR="00077135" w:rsidRPr="00C77791" w:rsidSect="003D2C34">
      <w:pgSz w:w="11906" w:h="16838" w:code="9"/>
      <w:pgMar w:top="1134" w:right="68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6638"/>
    <w:multiLevelType w:val="hybridMultilevel"/>
    <w:tmpl w:val="4660654A"/>
    <w:lvl w:ilvl="0" w:tplc="B52040B8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074693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DA3"/>
    <w:rsid w:val="0000264D"/>
    <w:rsid w:val="00013574"/>
    <w:rsid w:val="00030A15"/>
    <w:rsid w:val="00055F2D"/>
    <w:rsid w:val="00077135"/>
    <w:rsid w:val="000B1509"/>
    <w:rsid w:val="000C0DA5"/>
    <w:rsid w:val="000D4C2A"/>
    <w:rsid w:val="000D5C97"/>
    <w:rsid w:val="000D600D"/>
    <w:rsid w:val="001056A6"/>
    <w:rsid w:val="00164519"/>
    <w:rsid w:val="00182672"/>
    <w:rsid w:val="00192A3F"/>
    <w:rsid w:val="001A2D74"/>
    <w:rsid w:val="001C1676"/>
    <w:rsid w:val="00205325"/>
    <w:rsid w:val="002A0134"/>
    <w:rsid w:val="002F5599"/>
    <w:rsid w:val="00312DA7"/>
    <w:rsid w:val="00341E70"/>
    <w:rsid w:val="00346ADA"/>
    <w:rsid w:val="00357B2A"/>
    <w:rsid w:val="00357B58"/>
    <w:rsid w:val="0038512C"/>
    <w:rsid w:val="0039222D"/>
    <w:rsid w:val="003945E5"/>
    <w:rsid w:val="003A6948"/>
    <w:rsid w:val="003D2C34"/>
    <w:rsid w:val="003F320D"/>
    <w:rsid w:val="00414684"/>
    <w:rsid w:val="00431B5F"/>
    <w:rsid w:val="00461CE8"/>
    <w:rsid w:val="00463836"/>
    <w:rsid w:val="00487D12"/>
    <w:rsid w:val="004A119D"/>
    <w:rsid w:val="004C3745"/>
    <w:rsid w:val="004E77FB"/>
    <w:rsid w:val="0051624B"/>
    <w:rsid w:val="005C6E86"/>
    <w:rsid w:val="005E2320"/>
    <w:rsid w:val="005E3ED3"/>
    <w:rsid w:val="006011B9"/>
    <w:rsid w:val="00606ECE"/>
    <w:rsid w:val="0061733E"/>
    <w:rsid w:val="00621FD0"/>
    <w:rsid w:val="00646486"/>
    <w:rsid w:val="006A0237"/>
    <w:rsid w:val="006A4999"/>
    <w:rsid w:val="006C5DA3"/>
    <w:rsid w:val="006E5507"/>
    <w:rsid w:val="00706B8B"/>
    <w:rsid w:val="007247BC"/>
    <w:rsid w:val="00753A62"/>
    <w:rsid w:val="00775E3B"/>
    <w:rsid w:val="007E6F3C"/>
    <w:rsid w:val="00811274"/>
    <w:rsid w:val="00813889"/>
    <w:rsid w:val="0083124A"/>
    <w:rsid w:val="0084253C"/>
    <w:rsid w:val="008556D5"/>
    <w:rsid w:val="008818E4"/>
    <w:rsid w:val="008855A1"/>
    <w:rsid w:val="008A16FE"/>
    <w:rsid w:val="008C0606"/>
    <w:rsid w:val="008D437E"/>
    <w:rsid w:val="00910AD2"/>
    <w:rsid w:val="00916566"/>
    <w:rsid w:val="00936CF0"/>
    <w:rsid w:val="009575E6"/>
    <w:rsid w:val="00963437"/>
    <w:rsid w:val="00976FC2"/>
    <w:rsid w:val="00983B98"/>
    <w:rsid w:val="009B1A85"/>
    <w:rsid w:val="009C6F46"/>
    <w:rsid w:val="009D27C1"/>
    <w:rsid w:val="009F0DAE"/>
    <w:rsid w:val="00A03F35"/>
    <w:rsid w:val="00A06292"/>
    <w:rsid w:val="00A23BF4"/>
    <w:rsid w:val="00A51FFA"/>
    <w:rsid w:val="00A54488"/>
    <w:rsid w:val="00A62B8D"/>
    <w:rsid w:val="00AA295E"/>
    <w:rsid w:val="00AC145A"/>
    <w:rsid w:val="00AD444D"/>
    <w:rsid w:val="00AF4C2B"/>
    <w:rsid w:val="00B42465"/>
    <w:rsid w:val="00B62F8B"/>
    <w:rsid w:val="00B70EBE"/>
    <w:rsid w:val="00BB6D58"/>
    <w:rsid w:val="00BC004C"/>
    <w:rsid w:val="00BC57E1"/>
    <w:rsid w:val="00C07996"/>
    <w:rsid w:val="00C11558"/>
    <w:rsid w:val="00C412D7"/>
    <w:rsid w:val="00C43115"/>
    <w:rsid w:val="00C77791"/>
    <w:rsid w:val="00C832CB"/>
    <w:rsid w:val="00C83C72"/>
    <w:rsid w:val="00C85AA9"/>
    <w:rsid w:val="00CE78AE"/>
    <w:rsid w:val="00D00292"/>
    <w:rsid w:val="00D12623"/>
    <w:rsid w:val="00D17723"/>
    <w:rsid w:val="00D36CB1"/>
    <w:rsid w:val="00D45F50"/>
    <w:rsid w:val="00D478A4"/>
    <w:rsid w:val="00D645C3"/>
    <w:rsid w:val="00D74E79"/>
    <w:rsid w:val="00DA35A5"/>
    <w:rsid w:val="00DB3267"/>
    <w:rsid w:val="00DB4D9D"/>
    <w:rsid w:val="00DD2CCA"/>
    <w:rsid w:val="00E237EE"/>
    <w:rsid w:val="00E26CCF"/>
    <w:rsid w:val="00E55618"/>
    <w:rsid w:val="00E56223"/>
    <w:rsid w:val="00E56BC4"/>
    <w:rsid w:val="00E615E5"/>
    <w:rsid w:val="00EB34D6"/>
    <w:rsid w:val="00EC0FAF"/>
    <w:rsid w:val="00F02FB0"/>
    <w:rsid w:val="00F3258C"/>
    <w:rsid w:val="00F471BF"/>
    <w:rsid w:val="00F66908"/>
    <w:rsid w:val="00FB42D1"/>
    <w:rsid w:val="00FF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9F198"/>
  <w15:chartTrackingRefBased/>
  <w15:docId w15:val="{0FE3CAD9-742F-4E36-8970-199C852D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Мой стиль"/>
    <w:qFormat/>
    <w:rsid w:val="00706B8B"/>
    <w:pPr>
      <w:spacing w:after="0" w:line="240" w:lineRule="auto"/>
      <w:jc w:val="both"/>
    </w:pPr>
    <w:rPr>
      <w:rFonts w:ascii="Times New Roman" w:hAnsi="Times New Roman"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490</Words>
  <Characters>2798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</dc:creator>
  <cp:keywords/>
  <dc:description/>
  <cp:lastModifiedBy>Адвокатская контора Закон и Право</cp:lastModifiedBy>
  <cp:revision>124</cp:revision>
  <dcterms:created xsi:type="dcterms:W3CDTF">2022-10-28T10:18:00Z</dcterms:created>
  <dcterms:modified xsi:type="dcterms:W3CDTF">2026-02-07T14:39:00Z</dcterms:modified>
</cp:coreProperties>
</file>