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48D1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4" w:firstLin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Специализированный межрайонный  следственный суд </w:t>
      </w:r>
      <w:proofErr w:type="spellStart"/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>г.Алматы</w:t>
      </w:r>
      <w:proofErr w:type="spellEnd"/>
    </w:p>
    <w:p w14:paraId="022C6C58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4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1785">
        <w:rPr>
          <w:rFonts w:ascii="Times New Roman" w:eastAsia="Times New Roman" w:hAnsi="Times New Roman" w:cs="Times New Roman"/>
          <w:sz w:val="28"/>
          <w:szCs w:val="28"/>
        </w:rPr>
        <w:t>г.Алматы</w:t>
      </w:r>
      <w:proofErr w:type="spellEnd"/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31785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131785">
        <w:rPr>
          <w:rFonts w:ascii="Times New Roman" w:eastAsia="Times New Roman" w:hAnsi="Times New Roman" w:cs="Times New Roman"/>
          <w:sz w:val="28"/>
          <w:szCs w:val="28"/>
        </w:rPr>
        <w:t>. Орбита -2 дом 20а 2</w:t>
      </w:r>
    </w:p>
    <w:p w14:paraId="7D452D74" w14:textId="77777777" w:rsidR="00603F0B" w:rsidRPr="00131785" w:rsidRDefault="00603F0B" w:rsidP="00603F0B">
      <w:pPr>
        <w:pStyle w:val="ae"/>
        <w:ind w:left="3544" w:firstLine="6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Style w:val="ad"/>
          <w:rFonts w:ascii="Times New Roman" w:eastAsia="Times New Roman" w:hAnsi="Times New Roman" w:cs="Times New Roman"/>
          <w:sz w:val="28"/>
          <w:szCs w:val="28"/>
        </w:rPr>
        <w:t xml:space="preserve">8727 (333)-14-60 </w:t>
      </w:r>
    </w:p>
    <w:p w14:paraId="61EDB1E7" w14:textId="77777777" w:rsidR="00603F0B" w:rsidRPr="00131785" w:rsidRDefault="00603F0B" w:rsidP="00603F0B">
      <w:pPr>
        <w:pStyle w:val="ae"/>
        <w:ind w:left="3544" w:firstLine="6"/>
        <w:rPr>
          <w:rFonts w:ascii="Times New Roman" w:eastAsia="Times New Roman" w:hAnsi="Times New Roman" w:cs="Times New Roman"/>
          <w:sz w:val="28"/>
          <w:szCs w:val="28"/>
        </w:rPr>
      </w:pPr>
    </w:p>
    <w:p w14:paraId="76CED7F0" w14:textId="77777777" w:rsidR="00603F0B" w:rsidRPr="00131785" w:rsidRDefault="00603F0B" w:rsidP="00603F0B">
      <w:pPr>
        <w:pStyle w:val="ae"/>
        <w:ind w:left="3544" w:firstLin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от: Защитника-адвоката Саржанова Галымжана Турлыбековича </w:t>
      </w:r>
    </w:p>
    <w:p w14:paraId="783EF70A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Адвокатская контора «Закон и Право» </w:t>
      </w:r>
    </w:p>
    <w:p w14:paraId="2298275B" w14:textId="77777777" w:rsidR="00603F0B" w:rsidRPr="00131785" w:rsidRDefault="00603F0B" w:rsidP="00603F0B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131785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422A971D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6F41131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4486F4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3BFA05C0" w14:textId="27C06D83" w:rsidR="00603F0B" w:rsidRPr="00131785" w:rsidRDefault="00603F0B" w:rsidP="00603F0B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В интересах: </w:t>
      </w:r>
      <w:r w:rsidR="00BF437F">
        <w:rPr>
          <w:rFonts w:ascii="Times New Roman" w:hAnsi="Times New Roman" w:cs="Times New Roman"/>
          <w:b/>
          <w:bCs/>
          <w:sz w:val="28"/>
          <w:szCs w:val="28"/>
        </w:rPr>
        <w:t>Ө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437F">
        <w:rPr>
          <w:rFonts w:ascii="Times New Roman" w:hAnsi="Times New Roman" w:cs="Times New Roman"/>
          <w:b/>
          <w:bCs/>
          <w:sz w:val="28"/>
          <w:szCs w:val="28"/>
        </w:rPr>
        <w:t>ТН</w:t>
      </w:r>
    </w:p>
    <w:p w14:paraId="01BB58B1" w14:textId="78DFA2C0" w:rsidR="00603F0B" w:rsidRPr="00BF437F" w:rsidRDefault="00603F0B" w:rsidP="00603F0B">
      <w:pPr>
        <w:pStyle w:val="ae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ИИН </w:t>
      </w:r>
      <w:r w:rsidR="00BF437F">
        <w:rPr>
          <w:rFonts w:ascii="Times New Roman" w:hAnsi="Times New Roman" w:cs="Times New Roman"/>
          <w:sz w:val="28"/>
          <w:szCs w:val="28"/>
          <w:lang w:val="kk-KZ"/>
        </w:rPr>
        <w:t>...............</w:t>
      </w:r>
    </w:p>
    <w:p w14:paraId="0B462BC9" w14:textId="77777777" w:rsidR="00603F0B" w:rsidRPr="00FD1CB8" w:rsidRDefault="00603F0B" w:rsidP="00FD1CB8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Cs/>
          <w:sz w:val="28"/>
          <w:szCs w:val="28"/>
        </w:rPr>
      </w:pPr>
    </w:p>
    <w:p w14:paraId="1E0A7B51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13298CDD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131785">
        <w:rPr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Ходатайство </w:t>
      </w:r>
    </w:p>
    <w:p w14:paraId="3C0DB897" w14:textId="76D4EC1C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z w:val="28"/>
          <w:szCs w:val="28"/>
          <w:lang w:bidi="ru-RU"/>
        </w:rPr>
      </w:pPr>
      <w:r w:rsidRPr="00131785">
        <w:rPr>
          <w:color w:val="000000"/>
          <w:sz w:val="28"/>
          <w:szCs w:val="28"/>
          <w:lang w:bidi="ru-RU"/>
        </w:rPr>
        <w:t>о не согласии применени</w:t>
      </w:r>
      <w:r w:rsidR="001E716E">
        <w:rPr>
          <w:color w:val="000000"/>
          <w:sz w:val="28"/>
          <w:szCs w:val="28"/>
          <w:lang w:bidi="ru-RU"/>
        </w:rPr>
        <w:t>я</w:t>
      </w:r>
      <w:r w:rsidRPr="00131785">
        <w:rPr>
          <w:color w:val="000000"/>
          <w:sz w:val="28"/>
          <w:szCs w:val="28"/>
          <w:lang w:bidi="ru-RU"/>
        </w:rPr>
        <w:t xml:space="preserve"> </w:t>
      </w:r>
      <w:r w:rsidRPr="00131785">
        <w:rPr>
          <w:sz w:val="28"/>
          <w:szCs w:val="28"/>
        </w:rPr>
        <w:t xml:space="preserve">меры пресечения в виде содержания под стражей </w:t>
      </w:r>
    </w:p>
    <w:p w14:paraId="756F40D2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4816B738" w14:textId="1AB6A462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В производстве СО УП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ДП города Алматы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расследуется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уголовного дело зарегистрированный в ЕРДР за №257513031000694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BF437F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по факту совершения уголовного правонарушения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по ст.122, ч.1 УК РК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тоесть</w:t>
      </w:r>
      <w:proofErr w:type="spellEnd"/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>Половое сношение или иные действия сексуального характера с лицом, заведомо не достигшим шестнадцатилетнего возраста, а равно получение услуги проституции, иной услуги сексуального характера, оказываемой заведомо несовершеннолетним лицом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2A7FADCC" w14:textId="0BCF30C6" w:rsidR="00603F0B" w:rsidRPr="00131785" w:rsidRDefault="00603F0B" w:rsidP="00E13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Доводами органа дусудебного раследования о том, что 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>09.04.2025 г. на пульт 102 ЦОУ ДП г. Алматы поступил вызов от К</w:t>
      </w:r>
      <w:r w:rsidR="00BF43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 xml:space="preserve">С.С. 1976 г.р. поступило сообщение, о том что в период с 2022 года по 28.01.2025 год </w:t>
      </w:r>
      <w:r w:rsidR="00BF437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 xml:space="preserve"> Т.Н., находясь по адресу: г. Алматы, мкр. Жетысу-</w:t>
      </w:r>
      <w:r w:rsidR="00E135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>2 д.11/1, кв.15 вступил в половой контакт с её дочерью С.М.Н., 18.07.2008 г.р., т.е. с несовершеннолетней, не достигшей 16-летнего возраста.</w:t>
      </w:r>
    </w:p>
    <w:p w14:paraId="274ADC2B" w14:textId="5DFA7CD3" w:rsidR="00C8330E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 xml:space="preserve">18 апреля 2025 года деяние </w:t>
      </w:r>
      <w:r w:rsidR="00BF437F">
        <w:rPr>
          <w:rFonts w:ascii="Times New Roman" w:hAnsi="Times New Roman" w:cs="Times New Roman"/>
          <w:sz w:val="28"/>
          <w:szCs w:val="28"/>
        </w:rPr>
        <w:t>Ө</w:t>
      </w:r>
      <w:r w:rsidRPr="00F524BA">
        <w:rPr>
          <w:rFonts w:ascii="Times New Roman" w:hAnsi="Times New Roman" w:cs="Times New Roman"/>
          <w:sz w:val="28"/>
          <w:szCs w:val="28"/>
        </w:rPr>
        <w:t xml:space="preserve"> </w:t>
      </w:r>
      <w:r w:rsidR="00BF437F">
        <w:rPr>
          <w:rFonts w:ascii="Times New Roman" w:hAnsi="Times New Roman" w:cs="Times New Roman"/>
          <w:sz w:val="28"/>
          <w:szCs w:val="28"/>
        </w:rPr>
        <w:t>ТН</w:t>
      </w:r>
      <w:r w:rsidRPr="00F524BA">
        <w:rPr>
          <w:rFonts w:ascii="Times New Roman" w:hAnsi="Times New Roman" w:cs="Times New Roman"/>
          <w:sz w:val="28"/>
          <w:szCs w:val="28"/>
        </w:rPr>
        <w:t xml:space="preserve"> квалифицировано по ст. 122 ч. 1 УК РК.</w:t>
      </w:r>
    </w:p>
    <w:p w14:paraId="7E19BC38" w14:textId="2ADB5891" w:rsidR="00C8330E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 xml:space="preserve">15.04.2025 г. в 22:00 ч., </w:t>
      </w:r>
      <w:r w:rsidR="00BF437F">
        <w:rPr>
          <w:rFonts w:ascii="Times New Roman" w:hAnsi="Times New Roman" w:cs="Times New Roman"/>
          <w:sz w:val="28"/>
          <w:szCs w:val="28"/>
        </w:rPr>
        <w:t>Ө</w:t>
      </w:r>
      <w:r w:rsidRPr="00F524BA">
        <w:rPr>
          <w:rFonts w:ascii="Times New Roman" w:hAnsi="Times New Roman" w:cs="Times New Roman"/>
          <w:sz w:val="28"/>
          <w:szCs w:val="28"/>
        </w:rPr>
        <w:t xml:space="preserve"> Т.Н. задержан в городе Актау, и доставлен в г. Алматы. Также, </w:t>
      </w:r>
    </w:p>
    <w:p w14:paraId="295EE112" w14:textId="77777777" w:rsidR="00F75ECC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>17.04.2025 г. в 20:20 ч. в порядке ст.ст. 128, 131 УПК РК задержан и водворен в ИВС ДП г. Алматы.</w:t>
      </w:r>
      <w:r w:rsidR="00FE54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0324B" w14:textId="0EFA0A03" w:rsidR="00F524BA" w:rsidRDefault="00FE54C4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полностью отказался от показании</w:t>
      </w:r>
      <w:r w:rsidR="00444ACC">
        <w:rPr>
          <w:rFonts w:ascii="Times New Roman" w:hAnsi="Times New Roman" w:cs="Times New Roman"/>
          <w:sz w:val="28"/>
          <w:szCs w:val="28"/>
        </w:rPr>
        <w:t>.</w:t>
      </w:r>
    </w:p>
    <w:p w14:paraId="207355F8" w14:textId="77777777" w:rsidR="00F75ECC" w:rsidRPr="00131785" w:rsidRDefault="00F75ECC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1D43E2" w14:textId="68231BEF" w:rsidR="00623C54" w:rsidRPr="00623C54" w:rsidRDefault="00603F0B" w:rsidP="00623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44ACC">
        <w:rPr>
          <w:rFonts w:ascii="Times New Roman" w:hAnsi="Times New Roman" w:cs="Times New Roman"/>
          <w:sz w:val="28"/>
          <w:szCs w:val="28"/>
          <w:lang w:val="kk-KZ"/>
        </w:rPr>
        <w:t xml:space="preserve">Выше указанными доводами органа уголовного преследования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не согласны та как </w:t>
      </w:r>
      <w:r w:rsidR="00A47599">
        <w:rPr>
          <w:rFonts w:ascii="Times New Roman" w:hAnsi="Times New Roman" w:cs="Times New Roman"/>
          <w:sz w:val="28"/>
          <w:szCs w:val="28"/>
          <w:lang w:val="kk-KZ"/>
        </w:rPr>
        <w:t xml:space="preserve">нет </w:t>
      </w:r>
      <w:r w:rsidR="009B50A9">
        <w:rPr>
          <w:rFonts w:ascii="Times New Roman" w:hAnsi="Times New Roman" w:cs="Times New Roman"/>
          <w:sz w:val="28"/>
          <w:szCs w:val="28"/>
          <w:lang w:val="kk-KZ"/>
        </w:rPr>
        <w:t xml:space="preserve">доказательств о совершении моим позащитным преступления </w:t>
      </w:r>
      <w:r w:rsidR="00777EE6">
        <w:rPr>
          <w:rFonts w:ascii="Times New Roman" w:hAnsi="Times New Roman" w:cs="Times New Roman"/>
          <w:sz w:val="28"/>
          <w:szCs w:val="28"/>
          <w:lang w:val="kk-KZ"/>
        </w:rPr>
        <w:t xml:space="preserve">предусмотренной </w:t>
      </w:r>
      <w:r w:rsidR="00777EE6" w:rsidRPr="00F524BA">
        <w:rPr>
          <w:rFonts w:ascii="Times New Roman" w:hAnsi="Times New Roman" w:cs="Times New Roman"/>
          <w:sz w:val="28"/>
          <w:szCs w:val="28"/>
        </w:rPr>
        <w:t>ст. 122 ч. 1 УК РК</w:t>
      </w:r>
      <w:r w:rsidR="00777EE6">
        <w:rPr>
          <w:rFonts w:ascii="Times New Roman" w:hAnsi="Times New Roman" w:cs="Times New Roman"/>
          <w:sz w:val="28"/>
          <w:szCs w:val="28"/>
        </w:rPr>
        <w:t>.</w:t>
      </w:r>
    </w:p>
    <w:p w14:paraId="312786A3" w14:textId="2F6C5D37" w:rsidR="00603F0B" w:rsidRDefault="00603F0B" w:rsidP="00444AC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673504" w14:textId="77777777" w:rsidR="00A47599" w:rsidRDefault="00A47599" w:rsidP="00A47599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Каждый считается невиновным, пока его виновность в совершении уголовного правонарушения не будет доказана в предусмотренном настоящим </w:t>
      </w:r>
      <w:r w:rsidRPr="00131785">
        <w:rPr>
          <w:rFonts w:ascii="Times New Roman" w:hAnsi="Times New Roman" w:cs="Times New Roman"/>
          <w:sz w:val="28"/>
          <w:szCs w:val="28"/>
        </w:rPr>
        <w:lastRenderedPageBreak/>
        <w:t xml:space="preserve">Кодексом порядке и установлена вступившим в законную силу приговором суда. </w:t>
      </w:r>
      <w:r w:rsidRPr="00131785">
        <w:rPr>
          <w:rFonts w:ascii="Times New Roman" w:hAnsi="Times New Roman" w:cs="Times New Roman"/>
          <w:sz w:val="28"/>
          <w:szCs w:val="28"/>
        </w:rPr>
        <w:tab/>
      </w:r>
    </w:p>
    <w:p w14:paraId="4D69DEED" w14:textId="77777777" w:rsidR="00A47599" w:rsidRPr="00131785" w:rsidRDefault="00A47599" w:rsidP="00A47599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Никто не обязан доказывать свою невиновность.</w:t>
      </w:r>
    </w:p>
    <w:p w14:paraId="719A0954" w14:textId="77777777" w:rsidR="00A47599" w:rsidRPr="00131785" w:rsidRDefault="00A47599" w:rsidP="00A4759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31785">
        <w:rPr>
          <w:rFonts w:ascii="Times New Roman" w:hAnsi="Times New Roman" w:cs="Times New Roman"/>
          <w:sz w:val="28"/>
          <w:szCs w:val="28"/>
        </w:rPr>
        <w:tab/>
        <w:t>Неустранимые сомнения в виновности подозреваемого, обвиняемого, подсудимого толкуются в их пользу. В пользу подозреваемого, обвиняемого, подсудимого должны разрешаться и сомнения, возникающие при применении уголовного и уголовно-процессуального законов.</w:t>
      </w:r>
    </w:p>
    <w:p w14:paraId="5464EA30" w14:textId="77777777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791E83" w14:textId="07EABE6E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>Также орган досудебного раследования свои доводы основывает на «</w:t>
      </w:r>
      <w:r w:rsidRPr="00131785">
        <w:rPr>
          <w:rFonts w:ascii="Times New Roman" w:hAnsi="Times New Roman" w:cs="Times New Roman"/>
          <w:sz w:val="28"/>
          <w:szCs w:val="28"/>
        </w:rPr>
        <w:t>ст.136 ч.1 УПК РК, при наличии достаточных оснований полагать, что подозреваемый(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) скроется от органов уголовного преследования или суда, либо воспрепятствует объективному расследованию дела или его разбирательству в суде, либо будет продолжать заниматься преступной деятельностью, а также для обеспечения исполнения приговора орган, ведущий уголовный процесс, в пределах своих полномочий вправе применить к этому лицу одну из мер пресечения, предусмотренных ст.137 настоящего кодекса. </w:t>
      </w:r>
    </w:p>
    <w:p w14:paraId="479450B8" w14:textId="54D8CCA5" w:rsidR="00603F0B" w:rsidRPr="00C8700F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700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-Указанные выше доводы считаем не состоятельными так как </w:t>
      </w:r>
      <w:r w:rsidRPr="00C8700F">
        <w:rPr>
          <w:rFonts w:ascii="Times New Roman" w:hAnsi="Times New Roman" w:cs="Times New Roman"/>
          <w:b/>
          <w:bCs/>
          <w:sz w:val="28"/>
          <w:szCs w:val="28"/>
        </w:rPr>
        <w:t xml:space="preserve">Т.Н </w:t>
      </w:r>
      <w:r w:rsidR="00BF437F">
        <w:rPr>
          <w:rFonts w:ascii="Times New Roman" w:hAnsi="Times New Roman" w:cs="Times New Roman"/>
          <w:b/>
          <w:bCs/>
          <w:sz w:val="28"/>
          <w:szCs w:val="28"/>
        </w:rPr>
        <w:t>Ө</w:t>
      </w:r>
      <w:r w:rsidRPr="00C8700F">
        <w:rPr>
          <w:rFonts w:ascii="Times New Roman" w:hAnsi="Times New Roman" w:cs="Times New Roman"/>
          <w:b/>
          <w:bCs/>
          <w:sz w:val="28"/>
          <w:szCs w:val="28"/>
          <w:lang w:val="kk-KZ"/>
        </w:rPr>
        <w:t>., имеет постоянное место проживание в городе Алматы по адресу мкр. Аксай</w:t>
      </w:r>
      <w:r w:rsidRPr="00C8700F">
        <w:rPr>
          <w:rFonts w:ascii="Times New Roman" w:hAnsi="Times New Roman" w:cs="Times New Roman"/>
          <w:b/>
          <w:bCs/>
          <w:sz w:val="28"/>
          <w:szCs w:val="28"/>
        </w:rPr>
        <w:t xml:space="preserve">-4, дом 4А, кв. 28. </w:t>
      </w:r>
    </w:p>
    <w:p w14:paraId="1FE9877A" w14:textId="6D185615" w:rsidR="00603F0B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Фактически мо</w:t>
      </w:r>
      <w:r w:rsidR="009E74DF" w:rsidRPr="00131785">
        <w:rPr>
          <w:rFonts w:ascii="Times New Roman" w:hAnsi="Times New Roman" w:cs="Times New Roman"/>
          <w:sz w:val="28"/>
          <w:szCs w:val="28"/>
        </w:rPr>
        <w:t>й</w:t>
      </w:r>
      <w:r w:rsidRPr="00131785">
        <w:rPr>
          <w:rFonts w:ascii="Times New Roman" w:hAnsi="Times New Roman" w:cs="Times New Roman"/>
          <w:sz w:val="28"/>
          <w:szCs w:val="28"/>
        </w:rPr>
        <w:t xml:space="preserve"> подзащитный был задержан 18 часов 15 апреля текущего года на своем рабочем месте в городе Актау, сотрудниками ОКП УП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по имени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и Мади, в последующем не объяснив задержанному его права и обязанности задержанного, в нарушении ст. 14. 132 УПК РК не оформляя протокол задержания, произведя обыск и изъяв личные вещи без протокола, не предупредив его близких родственников буквально его похитили применив физическую силу и психологическую моральную давку тому свидетельствует Протокол допроса Прокуратурой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от 18.04.2025 года по факту применения насилия пыток в отношении Т.Н </w:t>
      </w:r>
      <w:r w:rsidR="00BF437F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AFA122" w14:textId="28B515EC" w:rsidR="001B6EED" w:rsidRDefault="001B6EED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города Актау до Алматы </w:t>
      </w:r>
      <w:r w:rsidR="00447C4D">
        <w:rPr>
          <w:rFonts w:ascii="Times New Roman" w:hAnsi="Times New Roman" w:cs="Times New Roman"/>
          <w:sz w:val="28"/>
          <w:szCs w:val="28"/>
        </w:rPr>
        <w:t xml:space="preserve">моего подзащитного везли </w:t>
      </w:r>
      <w:r w:rsidR="00447C4D" w:rsidRPr="00447C4D">
        <w:rPr>
          <w:rFonts w:ascii="Times New Roman" w:hAnsi="Times New Roman" w:cs="Times New Roman"/>
          <w:sz w:val="28"/>
          <w:szCs w:val="28"/>
        </w:rPr>
        <w:t xml:space="preserve">44 </w:t>
      </w:r>
      <w:r w:rsidR="00447C4D">
        <w:rPr>
          <w:rFonts w:ascii="Times New Roman" w:hAnsi="Times New Roman" w:cs="Times New Roman"/>
          <w:sz w:val="28"/>
          <w:szCs w:val="28"/>
        </w:rPr>
        <w:t>часов</w:t>
      </w:r>
      <w:r w:rsidR="00A21053">
        <w:rPr>
          <w:rFonts w:ascii="Times New Roman" w:hAnsi="Times New Roman" w:cs="Times New Roman"/>
          <w:sz w:val="28"/>
          <w:szCs w:val="28"/>
        </w:rPr>
        <w:t>,</w:t>
      </w:r>
      <w:r w:rsidR="00447C4D">
        <w:rPr>
          <w:rFonts w:ascii="Times New Roman" w:hAnsi="Times New Roman" w:cs="Times New Roman"/>
          <w:sz w:val="28"/>
          <w:szCs w:val="28"/>
        </w:rPr>
        <w:t xml:space="preserve"> </w:t>
      </w:r>
      <w:r w:rsidR="002F5CD7">
        <w:rPr>
          <w:rFonts w:ascii="Times New Roman" w:hAnsi="Times New Roman" w:cs="Times New Roman"/>
          <w:sz w:val="28"/>
          <w:szCs w:val="28"/>
        </w:rPr>
        <w:t xml:space="preserve">в пути следования сотрудники его постоянно </w:t>
      </w:r>
      <w:r w:rsidR="00ED6BD1">
        <w:rPr>
          <w:rFonts w:ascii="Times New Roman" w:hAnsi="Times New Roman" w:cs="Times New Roman"/>
          <w:sz w:val="28"/>
          <w:szCs w:val="28"/>
        </w:rPr>
        <w:t>угрожали</w:t>
      </w:r>
      <w:r w:rsidR="00A21053">
        <w:rPr>
          <w:rFonts w:ascii="Times New Roman" w:hAnsi="Times New Roman" w:cs="Times New Roman"/>
          <w:sz w:val="28"/>
          <w:szCs w:val="28"/>
        </w:rPr>
        <w:t xml:space="preserve"> били,</w:t>
      </w:r>
      <w:r w:rsidR="002F5CD7">
        <w:rPr>
          <w:rFonts w:ascii="Times New Roman" w:hAnsi="Times New Roman" w:cs="Times New Roman"/>
          <w:sz w:val="28"/>
          <w:szCs w:val="28"/>
        </w:rPr>
        <w:t xml:space="preserve"> кроме того не </w:t>
      </w:r>
      <w:r w:rsidR="00ED6BD1">
        <w:rPr>
          <w:rFonts w:ascii="Times New Roman" w:hAnsi="Times New Roman" w:cs="Times New Roman"/>
          <w:sz w:val="28"/>
          <w:szCs w:val="28"/>
        </w:rPr>
        <w:t>давали</w:t>
      </w:r>
      <w:r w:rsidR="002F5CD7">
        <w:rPr>
          <w:rFonts w:ascii="Times New Roman" w:hAnsi="Times New Roman" w:cs="Times New Roman"/>
          <w:sz w:val="28"/>
          <w:szCs w:val="28"/>
        </w:rPr>
        <w:t xml:space="preserve"> </w:t>
      </w:r>
      <w:r w:rsidR="00ED6BD1">
        <w:rPr>
          <w:rFonts w:ascii="Times New Roman" w:hAnsi="Times New Roman" w:cs="Times New Roman"/>
          <w:sz w:val="28"/>
          <w:szCs w:val="28"/>
        </w:rPr>
        <w:t>пищу и воду.</w:t>
      </w:r>
    </w:p>
    <w:p w14:paraId="73C784DC" w14:textId="3B8E45E0" w:rsidR="00A21053" w:rsidRPr="00447C4D" w:rsidRDefault="00B54971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A21053">
        <w:rPr>
          <w:rFonts w:ascii="Times New Roman" w:hAnsi="Times New Roman" w:cs="Times New Roman"/>
          <w:sz w:val="28"/>
          <w:szCs w:val="28"/>
        </w:rPr>
        <w:t xml:space="preserve"> по пр</w:t>
      </w:r>
      <w:r>
        <w:rPr>
          <w:rFonts w:ascii="Times New Roman" w:hAnsi="Times New Roman" w:cs="Times New Roman"/>
          <w:sz w:val="28"/>
          <w:szCs w:val="28"/>
        </w:rPr>
        <w:t xml:space="preserve">ибытию в 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97351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 мой подзащитный не был в состоянии давать какие-либо пояснения</w:t>
      </w:r>
      <w:r w:rsidR="0097351A">
        <w:rPr>
          <w:rFonts w:ascii="Times New Roman" w:hAnsi="Times New Roman" w:cs="Times New Roman"/>
          <w:sz w:val="28"/>
          <w:szCs w:val="28"/>
        </w:rPr>
        <w:t>.</w:t>
      </w:r>
    </w:p>
    <w:p w14:paraId="5CFF049F" w14:textId="1F630DF4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Протокол задержание следователь СО УП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Ислам А (в протоколе указана фамилия следователя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Арынбек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М.Б., которую мы никогда не видели) </w:t>
      </w:r>
      <w:r w:rsidR="00BA3DEF" w:rsidRPr="00131785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131785">
        <w:rPr>
          <w:rFonts w:ascii="Times New Roman" w:hAnsi="Times New Roman" w:cs="Times New Roman"/>
          <w:sz w:val="28"/>
          <w:szCs w:val="28"/>
        </w:rPr>
        <w:t>заполнил 23 часов 17.04.2025 года тогда как в протоколе указывает 20 часов.</w:t>
      </w:r>
    </w:p>
    <w:p w14:paraId="3E613588" w14:textId="012D9DD1" w:rsidR="00603F0B" w:rsidRPr="00131785" w:rsidRDefault="005765CE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Кроме того,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 xml:space="preserve">с </w:t>
      </w:r>
      <w:r w:rsidR="00603F0B" w:rsidRPr="00131785">
        <w:rPr>
          <w:rFonts w:ascii="Times New Roman" w:hAnsi="Times New Roman" w:cs="Times New Roman"/>
          <w:sz w:val="28"/>
          <w:szCs w:val="28"/>
        </w:rPr>
        <w:t>доводами Следователя Ислам А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5616CB" w:rsidRPr="00131785">
        <w:rPr>
          <w:rFonts w:ascii="Times New Roman" w:hAnsi="Times New Roman" w:cs="Times New Roman"/>
          <w:sz w:val="28"/>
          <w:szCs w:val="28"/>
        </w:rPr>
        <w:t>о том, что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5616CB" w:rsidRPr="00131785">
        <w:rPr>
          <w:rFonts w:ascii="Times New Roman" w:hAnsi="Times New Roman" w:cs="Times New Roman"/>
          <w:sz w:val="28"/>
          <w:szCs w:val="28"/>
        </w:rPr>
        <w:t>Т.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Н </w:t>
      </w:r>
      <w:r w:rsidR="00BF437F">
        <w:rPr>
          <w:rFonts w:ascii="Times New Roman" w:hAnsi="Times New Roman" w:cs="Times New Roman"/>
          <w:sz w:val="28"/>
          <w:szCs w:val="28"/>
        </w:rPr>
        <w:t>Ө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3A05CC" w:rsidRPr="00131785">
        <w:rPr>
          <w:rFonts w:ascii="Times New Roman" w:hAnsi="Times New Roman" w:cs="Times New Roman"/>
          <w:sz w:val="28"/>
          <w:szCs w:val="28"/>
        </w:rPr>
        <w:t>фактическ</w:t>
      </w:r>
      <w:r w:rsidR="005616CB" w:rsidRPr="00131785">
        <w:rPr>
          <w:rFonts w:ascii="Times New Roman" w:hAnsi="Times New Roman" w:cs="Times New Roman"/>
          <w:sz w:val="28"/>
          <w:szCs w:val="28"/>
        </w:rPr>
        <w:t>и</w:t>
      </w:r>
      <w:r w:rsidR="003A05CC" w:rsidRPr="00131785">
        <w:rPr>
          <w:rFonts w:ascii="Times New Roman" w:hAnsi="Times New Roman" w:cs="Times New Roman"/>
          <w:sz w:val="28"/>
          <w:szCs w:val="28"/>
        </w:rPr>
        <w:t xml:space="preserve"> был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задержан</w:t>
      </w:r>
      <w:r w:rsidR="001D352F" w:rsidRPr="00131785">
        <w:rPr>
          <w:rFonts w:ascii="Times New Roman" w:hAnsi="Times New Roman" w:cs="Times New Roman"/>
          <w:sz w:val="28"/>
          <w:szCs w:val="28"/>
        </w:rPr>
        <w:t xml:space="preserve"> в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22</w:t>
      </w:r>
      <w:r w:rsidR="006976F5" w:rsidRPr="00131785">
        <w:rPr>
          <w:rFonts w:ascii="Times New Roman" w:hAnsi="Times New Roman" w:cs="Times New Roman"/>
          <w:sz w:val="28"/>
          <w:szCs w:val="28"/>
        </w:rPr>
        <w:t>:00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мы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не согласны</w:t>
      </w:r>
      <w:r w:rsidR="001D352F" w:rsidRPr="00131785">
        <w:rPr>
          <w:rFonts w:ascii="Times New Roman" w:hAnsi="Times New Roman" w:cs="Times New Roman"/>
          <w:sz w:val="28"/>
          <w:szCs w:val="28"/>
        </w:rPr>
        <w:t>.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BF437F">
        <w:rPr>
          <w:rFonts w:ascii="Times New Roman" w:hAnsi="Times New Roman" w:cs="Times New Roman"/>
          <w:sz w:val="28"/>
          <w:szCs w:val="28"/>
        </w:rPr>
        <w:t>Ө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в действительности был задержан</w:t>
      </w:r>
      <w:r w:rsidR="006976F5" w:rsidRPr="00131785">
        <w:rPr>
          <w:rFonts w:ascii="Times New Roman" w:hAnsi="Times New Roman" w:cs="Times New Roman"/>
          <w:sz w:val="28"/>
          <w:szCs w:val="28"/>
        </w:rPr>
        <w:t xml:space="preserve"> в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603F0B" w:rsidRPr="00131785">
        <w:rPr>
          <w:rFonts w:ascii="Times New Roman" w:hAnsi="Times New Roman" w:cs="Times New Roman"/>
          <w:sz w:val="28"/>
          <w:szCs w:val="28"/>
        </w:rPr>
        <w:t>18</w:t>
      </w:r>
      <w:r w:rsidR="006976F5" w:rsidRPr="00131785">
        <w:rPr>
          <w:rFonts w:ascii="Times New Roman" w:hAnsi="Times New Roman" w:cs="Times New Roman"/>
          <w:sz w:val="28"/>
          <w:szCs w:val="28"/>
        </w:rPr>
        <w:t>:00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час</w:t>
      </w:r>
      <w:r w:rsidR="003649A7" w:rsidRPr="00131785">
        <w:rPr>
          <w:rFonts w:ascii="Times New Roman" w:hAnsi="Times New Roman" w:cs="Times New Roman"/>
          <w:sz w:val="28"/>
          <w:szCs w:val="28"/>
        </w:rPr>
        <w:t>ов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на рабочем месте сотрудниками ОКП УП </w:t>
      </w:r>
      <w:proofErr w:type="spellStart"/>
      <w:r w:rsidR="00603F0B"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района по имени </w:t>
      </w:r>
      <w:proofErr w:type="spellStart"/>
      <w:r w:rsidR="00603F0B" w:rsidRPr="00131785"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и Мади</w:t>
      </w:r>
      <w:r w:rsidR="003649A7" w:rsidRPr="00131785">
        <w:rPr>
          <w:rFonts w:ascii="Times New Roman" w:hAnsi="Times New Roman" w:cs="Times New Roman"/>
          <w:sz w:val="28"/>
          <w:szCs w:val="28"/>
        </w:rPr>
        <w:t xml:space="preserve">, как 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забирали моего подзащитного видели пациенты и коллеги которые тоже зафиксировали видео записями, кроме того после задержания сестра моего подзащитного позвонила на пульт 102 где </w:t>
      </w:r>
      <w:r w:rsidR="00603F0B" w:rsidRPr="00131785">
        <w:rPr>
          <w:rFonts w:ascii="Times New Roman" w:hAnsi="Times New Roman" w:cs="Times New Roman"/>
          <w:sz w:val="28"/>
          <w:szCs w:val="28"/>
        </w:rPr>
        <w:lastRenderedPageBreak/>
        <w:t>полностью объяснила факт похищения человека</w:t>
      </w:r>
      <w:r w:rsidR="00056656" w:rsidRPr="00131785">
        <w:rPr>
          <w:rFonts w:ascii="Times New Roman" w:hAnsi="Times New Roman" w:cs="Times New Roman"/>
          <w:sz w:val="28"/>
          <w:szCs w:val="28"/>
        </w:rPr>
        <w:t>, которое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можно запроси</w:t>
      </w:r>
      <w:r w:rsidR="00056656" w:rsidRPr="00131785">
        <w:rPr>
          <w:rFonts w:ascii="Times New Roman" w:hAnsi="Times New Roman" w:cs="Times New Roman"/>
          <w:sz w:val="28"/>
          <w:szCs w:val="28"/>
        </w:rPr>
        <w:t>ть в записях</w:t>
      </w:r>
      <w:r w:rsidR="00131785" w:rsidRPr="00131785">
        <w:rPr>
          <w:rFonts w:ascii="Times New Roman" w:hAnsi="Times New Roman" w:cs="Times New Roman"/>
          <w:sz w:val="28"/>
          <w:szCs w:val="28"/>
        </w:rPr>
        <w:t xml:space="preserve"> пульта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102.</w:t>
      </w:r>
    </w:p>
    <w:p w14:paraId="324F8038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85AA03" wp14:editId="268EC0F2">
            <wp:extent cx="1385493" cy="3007165"/>
            <wp:effectExtent l="0" t="0" r="5715" b="3175"/>
            <wp:docPr id="3270419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49" cy="305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6A7B5" w14:textId="77777777" w:rsidR="00603F0B" w:rsidRPr="00131785" w:rsidRDefault="00603F0B" w:rsidP="00603F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8C898B" w14:textId="77777777" w:rsidR="00603F0B" w:rsidRPr="002A2D97" w:rsidRDefault="00603F0B" w:rsidP="00603F0B">
      <w:pPr>
        <w:rPr>
          <w:rFonts w:ascii="Times New Roman" w:hAnsi="Times New Roman" w:cs="Times New Roman"/>
          <w:sz w:val="28"/>
          <w:szCs w:val="28"/>
        </w:rPr>
      </w:pPr>
      <w:r w:rsidRPr="002A2D97">
        <w:rPr>
          <w:rFonts w:ascii="Times New Roman" w:hAnsi="Times New Roman" w:cs="Times New Roman"/>
          <w:b/>
          <w:bCs/>
          <w:sz w:val="28"/>
          <w:szCs w:val="28"/>
        </w:rPr>
        <w:t>Место фактического задержания: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город Актау</w:t>
      </w:r>
      <w:r w:rsidRPr="002A2D97">
        <w:rPr>
          <w:rFonts w:ascii="Times New Roman" w:hAnsi="Times New Roman" w:cs="Times New Roman"/>
          <w:sz w:val="28"/>
          <w:szCs w:val="28"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</w:rPr>
        <w:t>Время фактического задержания: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в «</w:t>
      </w:r>
      <w:r w:rsidRPr="00131785">
        <w:rPr>
          <w:rFonts w:ascii="Times New Roman" w:hAnsi="Times New Roman" w:cs="Times New Roman"/>
          <w:sz w:val="28"/>
          <w:szCs w:val="28"/>
        </w:rPr>
        <w:t>18</w:t>
      </w:r>
      <w:r w:rsidRPr="002A2D97">
        <w:rPr>
          <w:rFonts w:ascii="Times New Roman" w:hAnsi="Times New Roman" w:cs="Times New Roman"/>
          <w:sz w:val="28"/>
          <w:szCs w:val="28"/>
        </w:rPr>
        <w:t>» часов «00» минут 15.04.2025 г.</w:t>
      </w:r>
      <w:r w:rsidRPr="002A2D97">
        <w:rPr>
          <w:rFonts w:ascii="Times New Roman" w:hAnsi="Times New Roman" w:cs="Times New Roman"/>
          <w:sz w:val="28"/>
          <w:szCs w:val="28"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</w:rPr>
        <w:t>Время доставления: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17.04.2025 г. «17» час. «30» мин.</w:t>
      </w:r>
      <w:r w:rsidRPr="002A2D97">
        <w:rPr>
          <w:rFonts w:ascii="Times New Roman" w:hAnsi="Times New Roman" w:cs="Times New Roman"/>
          <w:sz w:val="28"/>
          <w:szCs w:val="28"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</w:rPr>
        <w:t>Время истечения срока задержания: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18.04.2025 г. «</w:t>
      </w:r>
      <w:r w:rsidRPr="00131785">
        <w:rPr>
          <w:rFonts w:ascii="Times New Roman" w:hAnsi="Times New Roman" w:cs="Times New Roman"/>
          <w:sz w:val="28"/>
          <w:szCs w:val="28"/>
        </w:rPr>
        <w:t>18</w:t>
      </w:r>
      <w:r w:rsidRPr="002A2D97">
        <w:rPr>
          <w:rFonts w:ascii="Times New Roman" w:hAnsi="Times New Roman" w:cs="Times New Roman"/>
          <w:sz w:val="28"/>
          <w:szCs w:val="28"/>
        </w:rPr>
        <w:t>» час. «00» мин.</w:t>
      </w:r>
    </w:p>
    <w:p w14:paraId="75857B93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2ADB1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В соответствии ст. 14 УПК РК предусмотрено, что </w:t>
      </w:r>
      <w:r w:rsidRPr="00B053E7">
        <w:rPr>
          <w:rFonts w:ascii="Times New Roman" w:hAnsi="Times New Roman" w:cs="Times New Roman"/>
          <w:sz w:val="28"/>
          <w:szCs w:val="28"/>
        </w:rPr>
        <w:t>Никто не может быть задержан по подозрению в совершении уголовного правонарушения, заключен под стражу или иным образом лишен свободы иначе как на основаниях и в порядке, установленных настоящим Кодексом.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E195F" w14:textId="77777777" w:rsidR="00603F0B" w:rsidRPr="004A79E7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9E7">
        <w:rPr>
          <w:rFonts w:ascii="Times New Roman" w:hAnsi="Times New Roman" w:cs="Times New Roman"/>
          <w:sz w:val="28"/>
          <w:szCs w:val="28"/>
        </w:rPr>
        <w:t xml:space="preserve">Без санкции суда лицо может быть подвергнуто задержанию на срок не более </w:t>
      </w:r>
      <w:r w:rsidRPr="004A79E7">
        <w:rPr>
          <w:rFonts w:ascii="Times New Roman" w:hAnsi="Times New Roman" w:cs="Times New Roman"/>
          <w:b/>
          <w:bCs/>
          <w:sz w:val="28"/>
          <w:szCs w:val="28"/>
        </w:rPr>
        <w:t>сорока восьми часов</w:t>
      </w:r>
      <w:r w:rsidRPr="004A79E7">
        <w:rPr>
          <w:rFonts w:ascii="Times New Roman" w:hAnsi="Times New Roman" w:cs="Times New Roman"/>
          <w:sz w:val="28"/>
          <w:szCs w:val="28"/>
        </w:rPr>
        <w:t>, а несовершеннолетний – на срок не более двадцати четырех часов, за исключением случаев, когда настоящим Кодексом прямо предусмотрена допустимость задержания лица без санкции суда на срок не более семидесяти двух часов.</w:t>
      </w:r>
    </w:p>
    <w:p w14:paraId="66902295" w14:textId="3F26FBE0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26B">
        <w:rPr>
          <w:rFonts w:ascii="Times New Roman" w:hAnsi="Times New Roman" w:cs="Times New Roman"/>
          <w:sz w:val="28"/>
          <w:szCs w:val="28"/>
        </w:rPr>
        <w:t>На сегодняшний</w:t>
      </w:r>
      <w:r w:rsidRPr="003072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726B">
        <w:rPr>
          <w:rFonts w:ascii="Times New Roman" w:hAnsi="Times New Roman" w:cs="Times New Roman"/>
          <w:sz w:val="28"/>
          <w:szCs w:val="28"/>
        </w:rPr>
        <w:t>день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BF437F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подозревается по факту совершения уголовного правонарушения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по ст.122, ч.1 УК РК в санкции данной статьи предусмотрено наказание </w:t>
      </w:r>
      <w:r w:rsidRPr="001A785C">
        <w:rPr>
          <w:rFonts w:ascii="Times New Roman" w:hAnsi="Times New Roman" w:cs="Times New Roman"/>
          <w:sz w:val="28"/>
          <w:szCs w:val="28"/>
        </w:rPr>
        <w:t>на срок до пяти лет лишением свободы</w:t>
      </w:r>
      <w:r w:rsidRPr="00131785">
        <w:rPr>
          <w:rFonts w:ascii="Times New Roman" w:hAnsi="Times New Roman" w:cs="Times New Roman"/>
          <w:sz w:val="28"/>
          <w:szCs w:val="28"/>
        </w:rPr>
        <w:t>. Которая согласно п. 3 ст. 11 УК РК относится к Преступлениями средней тяжести. Срок задержания не должно превышать</w:t>
      </w:r>
    </w:p>
    <w:p w14:paraId="428B9C80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П. 4 </w:t>
      </w:r>
      <w:r w:rsidRPr="0013178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татьи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131 УПК РК строго оговаривает, что Лицо может быть задержано по подозрению в совершении преступления на срок не более 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>сорока восьми часов</w:t>
      </w:r>
      <w:r w:rsidRPr="00131785">
        <w:rPr>
          <w:rFonts w:ascii="Times New Roman" w:hAnsi="Times New Roman" w:cs="Times New Roman"/>
          <w:sz w:val="28"/>
          <w:szCs w:val="28"/>
        </w:rPr>
        <w:t>, а несовершеннолетний – на срок не более двадцати четырех часов, за исключением следующих случаев, когда допускается задержание на срок не более семидесяти двух часов.</w:t>
      </w:r>
    </w:p>
    <w:p w14:paraId="00FFA356" w14:textId="77777777" w:rsidR="00603F0B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lastRenderedPageBreak/>
        <w:t>Соответственно Преступлениями средней тяжести срок задержания без санкции суда не должно превышать 48 часов.</w:t>
      </w:r>
    </w:p>
    <w:p w14:paraId="6A29BCA2" w14:textId="6BEF31D8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30726B">
        <w:rPr>
          <w:color w:val="000000"/>
          <w:spacing w:val="2"/>
          <w:sz w:val="28"/>
          <w:szCs w:val="28"/>
          <w:u w:val="single"/>
          <w:bdr w:val="none" w:sz="0" w:space="0" w:color="auto" w:frame="1"/>
        </w:rPr>
        <w:t>Уважаемый Суд, мы не согласны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с предъявленным обвинением в отношений моего подзащитного, так как нет оснований задержания. Мой подзащитный </w:t>
      </w:r>
      <w:r w:rsidRPr="00131785">
        <w:rPr>
          <w:sz w:val="28"/>
          <w:szCs w:val="28"/>
        </w:rPr>
        <w:t xml:space="preserve">Т.Н </w:t>
      </w:r>
      <w:r w:rsidR="00BF437F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>, дипломированный специалист Стоматолог</w:t>
      </w:r>
      <w:r w:rsidRPr="00131785">
        <w:rPr>
          <w:color w:val="000000"/>
          <w:sz w:val="28"/>
          <w:szCs w:val="28"/>
          <w:lang w:bidi="ru-RU"/>
        </w:rPr>
        <w:t>,</w:t>
      </w:r>
      <w:r w:rsidRPr="00131785">
        <w:rPr>
          <w:color w:val="000000"/>
          <w:sz w:val="28"/>
          <w:szCs w:val="28"/>
          <w:lang w:val="kk-KZ" w:bidi="ru-RU"/>
        </w:rPr>
        <w:t xml:space="preserve"> </w:t>
      </w:r>
      <w:r w:rsidRPr="00131785">
        <w:rPr>
          <w:sz w:val="28"/>
          <w:szCs w:val="28"/>
          <w:lang w:val="kk-KZ"/>
        </w:rPr>
        <w:t>в</w:t>
      </w:r>
      <w:r w:rsidRPr="00131785">
        <w:rPr>
          <w:sz w:val="28"/>
          <w:szCs w:val="28"/>
        </w:rPr>
        <w:t xml:space="preserve"> 2024 году окончил КРМУ</w:t>
      </w:r>
      <w:r w:rsidRPr="00131785">
        <w:rPr>
          <w:color w:val="000000"/>
          <w:sz w:val="28"/>
          <w:szCs w:val="28"/>
          <w:lang w:val="kk-KZ" w:bidi="ru-RU"/>
        </w:rPr>
        <w:t>, постоянно работает в Стоматологической клинике Дис Дент и в Областной стоматологий врачом стоматологом,</w:t>
      </w:r>
      <w:r w:rsidRPr="00131785">
        <w:rPr>
          <w:color w:val="000000"/>
          <w:sz w:val="28"/>
          <w:szCs w:val="28"/>
          <w:lang w:bidi="ru-RU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ранее не судим, к уголовной ответственности не привлекался, имеет постоянное место жительство, его личности установлена. </w:t>
      </w:r>
      <w:r w:rsidRPr="00131785">
        <w:rPr>
          <w:sz w:val="28"/>
          <w:szCs w:val="28"/>
        </w:rPr>
        <w:t xml:space="preserve">Т.Н </w:t>
      </w:r>
      <w:r w:rsidR="00BF437F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 xml:space="preserve">,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не намерен скрыться от органов уголовного преследования или суда либо воспрепятствовать объективному расследованию дела или его разбирательству в суде.   </w:t>
      </w:r>
    </w:p>
    <w:p w14:paraId="5E367B00" w14:textId="77777777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6B19A6BC" w14:textId="1B2B9BAF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Кроме того, у </w:t>
      </w:r>
      <w:r w:rsidRPr="00131785">
        <w:rPr>
          <w:sz w:val="28"/>
          <w:szCs w:val="28"/>
        </w:rPr>
        <w:t xml:space="preserve">Т.Н </w:t>
      </w:r>
      <w:r w:rsidR="00BF437F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 xml:space="preserve">,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от брака с супругой от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Кражановой Краины Талгатовны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имеет </w:t>
      </w:r>
      <w:proofErr w:type="spellStart"/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несовершеннолетн</w:t>
      </w:r>
      <w:proofErr w:type="spellEnd"/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его ребенка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: </w:t>
      </w:r>
    </w:p>
    <w:p w14:paraId="521E5E2D" w14:textId="63CB956B" w:rsidR="00603F0B" w:rsidRPr="00AB3712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Н</w:t>
      </w:r>
      <w:r w:rsidR="004F438C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Б</w:t>
      </w:r>
      <w:r w:rsidR="004F438C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Т</w:t>
      </w:r>
      <w:r w:rsidR="004F438C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05.10.2021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года рождения.</w:t>
      </w:r>
    </w:p>
    <w:p w14:paraId="2B2FC4FC" w14:textId="77777777" w:rsidR="00AB3712" w:rsidRDefault="00AB3712" w:rsidP="00AB3712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</w:p>
    <w:p w14:paraId="79A091E0" w14:textId="6F597EDC" w:rsidR="00892D1E" w:rsidRDefault="00892D1E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Специализированным межрайонным следственным судом </w:t>
      </w:r>
      <w:r w:rsidR="003D051F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г. Алматы 18 апреля 2025 года была санкционирована мера пресечения в виде содерждания под стражей в отношении </w:t>
      </w:r>
      <w:r w:rsidR="00BF437F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Ө</w:t>
      </w:r>
      <w:r w:rsidR="003D051F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Т.Н.</w:t>
      </w:r>
      <w:r w:rsidR="00AE51D4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до определения квалификации деяния подозреваемого</w:t>
      </w:r>
      <w:r w:rsidR="00D82913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. 25 апреля 2025 года постановление о квалификации деяния </w:t>
      </w:r>
      <w:r w:rsidR="00AC305A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подозреваемого </w:t>
      </w:r>
      <w:r w:rsidR="001A65E0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было вынесено следователем. </w:t>
      </w:r>
      <w:r w:rsidR="001A65E0" w:rsidRPr="00551D93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Согласно пункту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 xml:space="preserve">2)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части 1 статьи 204 Уголовно-процессуального кодекса Республики Казахстан </w:t>
      </w:r>
      <w:r w:rsidR="00551D93" w:rsidRPr="00551D9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в постановлении о квалификации деяния подозреваемого должны быть указаны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 xml:space="preserve">описание преступления, в совершении которого подозревается лицо, </w:t>
      </w:r>
      <w:r w:rsidR="001A65E0" w:rsidRPr="0009611E">
        <w:rPr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с указанием времени, места его совершения,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>а также иных обстоятельств, подлежащих доказыванию в соответствии со </w:t>
      </w:r>
      <w:hyperlink r:id="rId8" w:anchor="z1090" w:history="1">
        <w:r w:rsidR="001A65E0" w:rsidRPr="00551D93">
          <w:rPr>
            <w:rStyle w:val="ad"/>
            <w:rFonts w:eastAsiaTheme="majorEastAsia"/>
            <w:color w:val="073A5E"/>
            <w:spacing w:val="2"/>
            <w:sz w:val="28"/>
            <w:szCs w:val="28"/>
            <w:shd w:val="clear" w:color="auto" w:fill="FFFFFF"/>
          </w:rPr>
          <w:t>статьей 113</w:t>
        </w:r>
      </w:hyperlink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> настоящего Кодекса</w:t>
      </w:r>
      <w:r w:rsidR="0009611E"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12E3809E" w14:textId="0FA37511" w:rsidR="0009611E" w:rsidRDefault="0009611E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z w:val="28"/>
          <w:szCs w:val="28"/>
          <w:lang w:val="kk-KZ"/>
        </w:rPr>
      </w:pPr>
      <w:r w:rsidRPr="00B92CD2">
        <w:rPr>
          <w:color w:val="000000"/>
          <w:spacing w:val="2"/>
          <w:sz w:val="28"/>
          <w:szCs w:val="28"/>
          <w:u w:val="single"/>
          <w:shd w:val="clear" w:color="auto" w:fill="FFFFFF"/>
          <w:lang w:val="kk-KZ"/>
        </w:rPr>
        <w:t xml:space="preserve">В постановлении </w:t>
      </w:r>
      <w:r w:rsidRPr="00B92CD2">
        <w:rPr>
          <w:color w:val="000000"/>
          <w:spacing w:val="2"/>
          <w:sz w:val="28"/>
          <w:szCs w:val="28"/>
          <w:u w:val="single"/>
          <w:bdr w:val="none" w:sz="0" w:space="0" w:color="auto" w:frame="1"/>
          <w:lang w:val="kk-KZ"/>
        </w:rPr>
        <w:t>о квалификации деяния</w:t>
      </w:r>
      <w:r w:rsidR="00AC305A" w:rsidRPr="00B92CD2">
        <w:rPr>
          <w:color w:val="000000"/>
          <w:spacing w:val="2"/>
          <w:sz w:val="28"/>
          <w:szCs w:val="28"/>
          <w:u w:val="single"/>
          <w:bdr w:val="none" w:sz="0" w:space="0" w:color="auto" w:frame="1"/>
          <w:lang w:val="kk-KZ"/>
        </w:rPr>
        <w:t xml:space="preserve"> орган досудебного расследования указал время совершения</w:t>
      </w:r>
      <w:r w:rsidR="00AC305A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="00134691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преступления – зимний период 2022 года, место совершения преступления - </w:t>
      </w:r>
      <w:r w:rsidR="00134691">
        <w:rPr>
          <w:sz w:val="28"/>
          <w:szCs w:val="28"/>
          <w:lang w:val="kk-KZ"/>
        </w:rPr>
        <w:t>г. Алматы, Ауэзовский район, мкр. Жетысу-2, д. 11/1, кв. 15.</w:t>
      </w:r>
    </w:p>
    <w:p w14:paraId="714BE926" w14:textId="55F4504B" w:rsidR="00134691" w:rsidRPr="0009611E" w:rsidRDefault="00134691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  <w:r>
        <w:rPr>
          <w:sz w:val="28"/>
          <w:szCs w:val="28"/>
          <w:lang w:val="kk-KZ"/>
        </w:rPr>
        <w:t xml:space="preserve">Однако, это </w:t>
      </w:r>
      <w:r w:rsidR="001C6966">
        <w:rPr>
          <w:sz w:val="28"/>
          <w:szCs w:val="28"/>
          <w:lang w:val="kk-KZ"/>
        </w:rPr>
        <w:t>полностью не соответствует действительности и ничем не доказано.</w:t>
      </w:r>
    </w:p>
    <w:p w14:paraId="5983A56E" w14:textId="6113EC4C" w:rsidR="00892D1E" w:rsidRPr="00C3531F" w:rsidRDefault="00AB3712" w:rsidP="00892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Следователем не были проверены показания подозреваемого </w:t>
      </w:r>
      <w:r w:rsidR="00BF437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Ө</w:t>
      </w:r>
      <w:r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Т.Н. и его супруги </w:t>
      </w:r>
      <w:r w:rsidR="00BF437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Ө</w:t>
      </w:r>
      <w:r w:rsidR="00BA6450"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К. о том, что </w:t>
      </w:r>
      <w:r w:rsidR="00D364CB"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в период времени с 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декабря 2021 года по июнь 2022 года 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>они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овместно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проживали в арендуемой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в ЖК «</w:t>
      </w:r>
      <w:proofErr w:type="spellStart"/>
      <w:r w:rsidR="00C3531F" w:rsidRPr="00C3531F">
        <w:rPr>
          <w:rFonts w:ascii="Times New Roman" w:hAnsi="Times New Roman" w:cs="Times New Roman"/>
          <w:sz w:val="28"/>
          <w:szCs w:val="28"/>
          <w:lang w:val="en-GB"/>
        </w:rPr>
        <w:t>Djazz</w:t>
      </w:r>
      <w:proofErr w:type="spellEnd"/>
      <w:r w:rsidR="00C3531F" w:rsidRPr="00CB5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31F" w:rsidRPr="00C3531F">
        <w:rPr>
          <w:rFonts w:ascii="Times New Roman" w:hAnsi="Times New Roman" w:cs="Times New Roman"/>
          <w:sz w:val="28"/>
          <w:szCs w:val="28"/>
          <w:lang w:val="en-GB"/>
        </w:rPr>
        <w:t>Kvartal</w:t>
      </w:r>
      <w:proofErr w:type="spellEnd"/>
      <w:r w:rsidR="00C3531F" w:rsidRPr="00C353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>, а затем с наступлением каникул</w:t>
      </w:r>
      <w:r w:rsidR="00892D1E" w:rsidRPr="00892D1E">
        <w:rPr>
          <w:rFonts w:ascii="Times New Roman" w:hAnsi="Times New Roman" w:cs="Times New Roman"/>
          <w:sz w:val="28"/>
          <w:szCs w:val="28"/>
        </w:rPr>
        <w:t xml:space="preserve"> 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92D1E" w:rsidRPr="00C3531F">
        <w:rPr>
          <w:rFonts w:ascii="Times New Roman" w:hAnsi="Times New Roman" w:cs="Times New Roman"/>
          <w:sz w:val="28"/>
          <w:szCs w:val="28"/>
        </w:rPr>
        <w:t xml:space="preserve"> середине июня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="00892D1E" w:rsidRPr="00C3531F">
        <w:rPr>
          <w:rFonts w:ascii="Times New Roman" w:hAnsi="Times New Roman" w:cs="Times New Roman"/>
          <w:sz w:val="28"/>
          <w:szCs w:val="28"/>
        </w:rPr>
        <w:t xml:space="preserve"> 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>расторгнув договор аренды с арендодателем</w:t>
      </w:r>
      <w:r w:rsidR="00892D1E" w:rsidRPr="00C3531F">
        <w:rPr>
          <w:rFonts w:ascii="Times New Roman" w:hAnsi="Times New Roman" w:cs="Times New Roman"/>
          <w:sz w:val="28"/>
          <w:szCs w:val="28"/>
        </w:rPr>
        <w:t xml:space="preserve">, улетели в город Актау. </w:t>
      </w:r>
    </w:p>
    <w:p w14:paraId="18C24FB1" w14:textId="39F6C304" w:rsidR="00C3531F" w:rsidRPr="00C3531F" w:rsidRDefault="00892D1E" w:rsidP="00892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Вышеуказанное подтвержда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ется платежны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супруги </w:t>
      </w:r>
      <w:r w:rsidR="00BF437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Т.Н. – Карины, а именно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имеющаяся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выписка по счету в АО «Каспи банк».</w:t>
      </w:r>
      <w:r w:rsidR="00C3531F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аким образом </w:t>
      </w:r>
      <w:r w:rsidR="00BF437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3531F">
        <w:rPr>
          <w:rFonts w:ascii="Times New Roman" w:hAnsi="Times New Roman" w:cs="Times New Roman"/>
          <w:sz w:val="28"/>
          <w:szCs w:val="28"/>
          <w:lang w:val="kk-KZ"/>
        </w:rPr>
        <w:t xml:space="preserve"> Т.Н. не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мог совместно с супругой проживать</w:t>
      </w:r>
      <w:r w:rsidR="00C353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974">
        <w:rPr>
          <w:rFonts w:ascii="Times New Roman" w:hAnsi="Times New Roman" w:cs="Times New Roman"/>
          <w:sz w:val="28"/>
          <w:szCs w:val="28"/>
          <w:lang w:val="kk-KZ"/>
        </w:rPr>
        <w:t xml:space="preserve">у родственников супруги по адресу: 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г. Алматы, Ауэзовский район, мкр. Жетысу-2, д. 11/1, кв. 15.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Органом досудебного расследования не была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 установлена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и допрошена арендодатель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 квартиры </w:t>
      </w:r>
      <w:r w:rsidR="009F0251" w:rsidRPr="00C3531F">
        <w:rPr>
          <w:rFonts w:ascii="Times New Roman" w:hAnsi="Times New Roman" w:cs="Times New Roman"/>
          <w:sz w:val="28"/>
          <w:szCs w:val="28"/>
        </w:rPr>
        <w:t>ЖК «</w:t>
      </w:r>
      <w:proofErr w:type="spellStart"/>
      <w:r w:rsidR="009F0251" w:rsidRPr="00C3531F">
        <w:rPr>
          <w:rFonts w:ascii="Times New Roman" w:hAnsi="Times New Roman" w:cs="Times New Roman"/>
          <w:sz w:val="28"/>
          <w:szCs w:val="28"/>
          <w:lang w:val="en-GB"/>
        </w:rPr>
        <w:t>Djazz</w:t>
      </w:r>
      <w:proofErr w:type="spellEnd"/>
      <w:r w:rsidR="009F0251" w:rsidRPr="00CB5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251" w:rsidRPr="00C3531F">
        <w:rPr>
          <w:rFonts w:ascii="Times New Roman" w:hAnsi="Times New Roman" w:cs="Times New Roman"/>
          <w:sz w:val="28"/>
          <w:szCs w:val="28"/>
          <w:lang w:val="en-GB"/>
        </w:rPr>
        <w:t>Kvartal</w:t>
      </w:r>
      <w:proofErr w:type="spellEnd"/>
      <w:r w:rsidR="009F0251" w:rsidRPr="00C353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96FCF">
        <w:rPr>
          <w:rFonts w:ascii="Times New Roman" w:hAnsi="Times New Roman" w:cs="Times New Roman"/>
          <w:sz w:val="28"/>
          <w:szCs w:val="28"/>
          <w:lang w:val="kk-KZ"/>
        </w:rPr>
        <w:t xml:space="preserve">анкетные данные которой можно было узнать у подозреваемого </w:t>
      </w:r>
      <w:r w:rsidR="00BF437F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96FCF">
        <w:rPr>
          <w:rFonts w:ascii="Times New Roman" w:hAnsi="Times New Roman" w:cs="Times New Roman"/>
          <w:sz w:val="28"/>
          <w:szCs w:val="28"/>
          <w:lang w:val="kk-KZ"/>
        </w:rPr>
        <w:t xml:space="preserve"> Т.Н. или его супруги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20FC321" w14:textId="77777777" w:rsidR="00603F0B" w:rsidRPr="00131785" w:rsidRDefault="00603F0B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 </w:t>
      </w:r>
    </w:p>
    <w:p w14:paraId="61BDC092" w14:textId="77777777" w:rsidR="00603F0B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131785">
        <w:rPr>
          <w:sz w:val="28"/>
          <w:szCs w:val="28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А также, деяния подзащитного квалифицированы не правильно. Имеются основания освобождения от уголовной ответственности и далее под стражей в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lastRenderedPageBreak/>
        <w:t xml:space="preserve">соответствии ст. 35 УПК РК где оговорено о том, что </w:t>
      </w:r>
      <w:r w:rsidRPr="00131785">
        <w:rPr>
          <w:color w:val="000000"/>
          <w:spacing w:val="2"/>
          <w:sz w:val="28"/>
          <w:szCs w:val="28"/>
          <w:shd w:val="clear" w:color="auto" w:fill="FFFFFF"/>
        </w:rPr>
        <w:t>Производство по делу прекращается по основаниям, предусмотренным пунктами 1) и 2) части </w:t>
      </w:r>
      <w:hyperlink r:id="rId9" w:anchor="z209" w:history="1">
        <w:r w:rsidRPr="00131785">
          <w:rPr>
            <w:rStyle w:val="ad"/>
            <w:rFonts w:eastAsiaTheme="majorEastAsia"/>
            <w:color w:val="073A5E"/>
            <w:spacing w:val="2"/>
            <w:sz w:val="28"/>
            <w:szCs w:val="28"/>
            <w:shd w:val="clear" w:color="auto" w:fill="FFFFFF"/>
          </w:rPr>
          <w:t>первой</w:t>
        </w:r>
      </w:hyperlink>
      <w:r w:rsidRPr="00131785">
        <w:rPr>
          <w:spacing w:val="2"/>
          <w:sz w:val="28"/>
          <w:szCs w:val="28"/>
          <w:shd w:val="clear" w:color="auto" w:fill="FFFFFF"/>
        </w:rPr>
        <w:t> настоящей статьи, как при доказанности отсутствия события уголовного правонарушения или состава уголовного правонарушения, так и при недоказанности их наличия, если исчерпаны все возможности для собирания дополнительных доказательств.</w:t>
      </w:r>
    </w:p>
    <w:p w14:paraId="0ECDDA61" w14:textId="77777777" w:rsidR="00381E1E" w:rsidRDefault="00381E1E" w:rsidP="00381E1E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Статья 19. УПК РК «Презумпция невиновности» </w:t>
      </w:r>
      <w:r w:rsidRPr="00131785">
        <w:rPr>
          <w:rFonts w:ascii="Times New Roman" w:hAnsi="Times New Roman" w:cs="Times New Roman"/>
          <w:sz w:val="28"/>
          <w:szCs w:val="28"/>
        </w:rPr>
        <w:t xml:space="preserve">Каждый считается невиновным,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суда. </w:t>
      </w:r>
      <w:r w:rsidRPr="00131785">
        <w:rPr>
          <w:rFonts w:ascii="Times New Roman" w:hAnsi="Times New Roman" w:cs="Times New Roman"/>
          <w:sz w:val="28"/>
          <w:szCs w:val="28"/>
        </w:rPr>
        <w:tab/>
      </w:r>
    </w:p>
    <w:p w14:paraId="0A3F784F" w14:textId="77777777" w:rsidR="00381E1E" w:rsidRPr="00131785" w:rsidRDefault="00381E1E" w:rsidP="00381E1E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Никто не обязан доказывать свою невиновность.</w:t>
      </w:r>
    </w:p>
    <w:p w14:paraId="3FF72399" w14:textId="77777777" w:rsidR="00381E1E" w:rsidRPr="00131785" w:rsidRDefault="00381E1E" w:rsidP="00381E1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31785">
        <w:rPr>
          <w:rFonts w:ascii="Times New Roman" w:hAnsi="Times New Roman" w:cs="Times New Roman"/>
          <w:sz w:val="28"/>
          <w:szCs w:val="28"/>
        </w:rPr>
        <w:tab/>
        <w:t>Неустранимые сомнения в виновности подозреваемого, обвиняемого, подсудимого толкуются в их пользу. В пользу подозреваемого, обвиняемого, подсудимого должны разрешаться и сомнения, возникающие при применении уголовного и уголовно-процессуального законов.</w:t>
      </w:r>
    </w:p>
    <w:p w14:paraId="5668D55B" w14:textId="77777777" w:rsidR="00381E1E" w:rsidRPr="00131785" w:rsidRDefault="00381E1E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</w:p>
    <w:p w14:paraId="282B6A3E" w14:textId="64817415" w:rsidR="00603F0B" w:rsidRPr="00131785" w:rsidRDefault="00603F0B" w:rsidP="00603F0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   </w:t>
      </w:r>
      <w:r w:rsidRPr="00131785">
        <w:rPr>
          <w:rFonts w:ascii="Times New Roman" w:hAnsi="Times New Roman" w:cs="Times New Roman"/>
          <w:sz w:val="28"/>
          <w:szCs w:val="28"/>
        </w:rPr>
        <w:tab/>
        <w:t>Тому свидетельствует Заявление потерпевшей К</w:t>
      </w:r>
      <w:r w:rsidR="004F43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 xml:space="preserve"> С.С., написанное в Управлении полиции </w:t>
      </w:r>
      <w:proofErr w:type="spellStart"/>
      <w:r w:rsidRPr="00131785">
        <w:rPr>
          <w:rFonts w:ascii="Times New Roman" w:hAnsi="Times New Roman" w:cs="Times New Roman"/>
          <w:sz w:val="28"/>
          <w:szCs w:val="28"/>
        </w:rPr>
        <w:t>Ауезовского</w:t>
      </w:r>
      <w:proofErr w:type="spellEnd"/>
      <w:r w:rsidRPr="00131785">
        <w:rPr>
          <w:rFonts w:ascii="Times New Roman" w:hAnsi="Times New Roman" w:cs="Times New Roman"/>
          <w:sz w:val="28"/>
          <w:szCs w:val="28"/>
        </w:rPr>
        <w:t xml:space="preserve"> района от 18.04.2025 года </w:t>
      </w:r>
    </w:p>
    <w:p w14:paraId="24978745" w14:textId="143023B5" w:rsidR="00603F0B" w:rsidRPr="00131785" w:rsidRDefault="00603F0B" w:rsidP="00603F0B">
      <w:pPr>
        <w:pStyle w:val="ae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</w:pPr>
    </w:p>
    <w:p w14:paraId="7AC2FF76" w14:textId="77777777" w:rsidR="004A1557" w:rsidRDefault="004A1557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02357D75" w14:textId="38648CF1" w:rsidR="004A1557" w:rsidRDefault="003C463A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Мама </w:t>
      </w:r>
      <w:r w:rsidR="00340039">
        <w:rPr>
          <w:sz w:val="28"/>
          <w:szCs w:val="28"/>
        </w:rPr>
        <w:t>подозреваемого</w:t>
      </w:r>
      <w:r>
        <w:rPr>
          <w:sz w:val="28"/>
          <w:szCs w:val="28"/>
        </w:rPr>
        <w:t xml:space="preserve"> </w:t>
      </w:r>
      <w:r w:rsidRPr="003E3E82">
        <w:rPr>
          <w:sz w:val="28"/>
          <w:szCs w:val="28"/>
        </w:rPr>
        <w:t>Д</w:t>
      </w:r>
      <w:r w:rsidR="004F438C">
        <w:rPr>
          <w:sz w:val="28"/>
          <w:szCs w:val="28"/>
          <w:lang w:val="kk-KZ"/>
        </w:rPr>
        <w:t xml:space="preserve"> </w:t>
      </w:r>
      <w:r w:rsidRPr="003E3E82">
        <w:rPr>
          <w:sz w:val="28"/>
          <w:szCs w:val="28"/>
        </w:rPr>
        <w:t xml:space="preserve"> М</w:t>
      </w:r>
      <w:r w:rsidR="004F438C">
        <w:rPr>
          <w:sz w:val="28"/>
          <w:szCs w:val="28"/>
          <w:lang w:val="kk-KZ"/>
        </w:rPr>
        <w:t xml:space="preserve"> </w:t>
      </w:r>
      <w:r w:rsidRPr="003E3E82">
        <w:rPr>
          <w:sz w:val="28"/>
          <w:szCs w:val="28"/>
        </w:rPr>
        <w:t xml:space="preserve"> Е</w:t>
      </w:r>
      <w:r w:rsidR="004F438C">
        <w:rPr>
          <w:sz w:val="28"/>
          <w:szCs w:val="28"/>
          <w:lang w:val="kk-KZ"/>
        </w:rPr>
        <w:t xml:space="preserve"> </w:t>
      </w:r>
      <w:r w:rsidRPr="003E3E82">
        <w:rPr>
          <w:sz w:val="28"/>
          <w:szCs w:val="28"/>
        </w:rPr>
        <w:t xml:space="preserve"> ИИН </w:t>
      </w:r>
      <w:r w:rsidR="004F438C">
        <w:rPr>
          <w:sz w:val="28"/>
          <w:szCs w:val="28"/>
          <w:lang w:val="kk-KZ"/>
        </w:rPr>
        <w:t>......</w:t>
      </w:r>
      <w:r w:rsidR="00340039">
        <w:rPr>
          <w:sz w:val="28"/>
          <w:szCs w:val="28"/>
        </w:rPr>
        <w:t xml:space="preserve"> своим заявлением подтвердила</w:t>
      </w:r>
      <w:r w:rsidR="00883C0C">
        <w:rPr>
          <w:sz w:val="28"/>
          <w:szCs w:val="28"/>
        </w:rPr>
        <w:t>,</w:t>
      </w:r>
      <w:r w:rsidR="00340039">
        <w:rPr>
          <w:sz w:val="28"/>
          <w:szCs w:val="28"/>
        </w:rPr>
        <w:t xml:space="preserve"> что готова </w:t>
      </w:r>
      <w:r w:rsidR="00AD116D">
        <w:rPr>
          <w:sz w:val="28"/>
          <w:szCs w:val="28"/>
        </w:rPr>
        <w:t>внести залог движимое или недвижимое имущество</w:t>
      </w:r>
      <w:r w:rsidR="00883C0C">
        <w:rPr>
          <w:sz w:val="28"/>
          <w:szCs w:val="28"/>
        </w:rPr>
        <w:t>.</w:t>
      </w:r>
    </w:p>
    <w:p w14:paraId="20D0EB3C" w14:textId="7211B818" w:rsidR="00AF28EF" w:rsidRPr="00AF28EF" w:rsidRDefault="00AF28EF" w:rsidP="00D069B7">
      <w:pPr>
        <w:pStyle w:val="ac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 147</w:t>
      </w:r>
      <w:r w:rsidR="00790697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УПК РК</w:t>
      </w:r>
      <w:r w:rsidRPr="00AF28E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Содержание под стражей в качестве меры пресечения применяется только с санкции судьи и лишь в отношении подозреваемого, обвиняемого, подсудимого в совершении преступления, за которое законом предусмотрено наказание в виде лишения свободы на срок свыше пяти лет, при невозможности применения других, менее строгих мер пресечения. В исключительных случаях эта мера пресечения может быть применена в отношении лица, подозреваемого, обвиняемого, подсудимого в совершении преступления, за которое законом предусмотрено наказание в виде лишения свободы на срок до пяти лет, если:</w:t>
      </w:r>
    </w:p>
    <w:p w14:paraId="09DD2255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1) он не имеет постоянного места жительства на территории Республики Казахстан;</w:t>
      </w:r>
    </w:p>
    <w:p w14:paraId="037ADFF0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2) не установлена его личность;</w:t>
      </w:r>
    </w:p>
    <w:p w14:paraId="1BEDB17D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3) им нарушена ранее избранная мера пресечения или мера процессуального принуждения;</w:t>
      </w:r>
    </w:p>
    <w:p w14:paraId="08BEBDD6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4) он пытался скрыться или скрылся от органов уголовного преследования или суда;</w:t>
      </w:r>
    </w:p>
    <w:p w14:paraId="188581C7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5) он подозревается в совершении преступления в составе организованной группы или преступного сообщества (преступной организации);</w:t>
      </w:r>
    </w:p>
    <w:p w14:paraId="54D06A43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6) он имеет судимость за ранее совершенное тяжкое или особо тяжкое преступление;</w:t>
      </w:r>
    </w:p>
    <w:p w14:paraId="5A89644E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lastRenderedPageBreak/>
        <w:t>      7) имеются данные о продолжении им преступной деятельности.</w:t>
      </w:r>
    </w:p>
    <w:p w14:paraId="63D9E79D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1-1. Обстоятельство, предусмотренное пунктом 1) части первой настоящей статьи, не может являться единственным основанием для избрания меры пресечения в виде содержания под стражей.</w:t>
      </w:r>
    </w:p>
    <w:p w14:paraId="0026556F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Лицо, осуществляющее досудебное расследование,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пресечения.</w:t>
      </w:r>
    </w:p>
    <w:p w14:paraId="642D2520" w14:textId="591AAE0B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Согласно ч.2 ст.138 УПК РК </w:t>
      </w:r>
      <w:r w:rsidRPr="00131785">
        <w:rPr>
          <w:i/>
          <w:color w:val="000000"/>
          <w:spacing w:val="2"/>
          <w:sz w:val="28"/>
          <w:szCs w:val="28"/>
          <w:bdr w:val="none" w:sz="0" w:space="0" w:color="auto" w:frame="1"/>
        </w:rPr>
        <w:t>(Обстоятельства, учитываемые при избрании меры пресечения и установлении дополнительных ограничений)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При отсутствии оснований, перечисленных в статье 136 УПК РК </w:t>
      </w:r>
      <w:r w:rsidRPr="00131785">
        <w:rPr>
          <w:i/>
          <w:color w:val="000000"/>
          <w:spacing w:val="2"/>
          <w:sz w:val="28"/>
          <w:szCs w:val="28"/>
          <w:bdr w:val="none" w:sz="0" w:space="0" w:color="auto" w:frame="1"/>
        </w:rPr>
        <w:t>(Подзащитный не намерен скрыться от органов уголовного преследования или суда либо воспрепятствуют объективному расследованию дела или его разбирательству в суде)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, тяжесть совершенного преступления не может являться единственным основанием для избрания меры пресечения в виде содержания под стражей. </w:t>
      </w:r>
    </w:p>
    <w:p w14:paraId="32F62C45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Согласно ст.136 ч.1-1 УПК РК. При избрании в отношении подозреваемого, обвиняемого меры пресечения необходимо рассматривать возможность применения менее строгой меры пресечения, если таковая имеется предусмотренные в ст. 137 п. 1, п.п 1.2.3.4.5.6.</w:t>
      </w:r>
    </w:p>
    <w:p w14:paraId="290D1F4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ab/>
      </w:r>
    </w:p>
    <w:p w14:paraId="7775697D" w14:textId="77777777" w:rsidR="00603F0B" w:rsidRPr="00131785" w:rsidRDefault="00603F0B" w:rsidP="00603F0B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основания вышеизложенного и в соответствии ст. 136, 137, 145 УПК РК,</w:t>
      </w:r>
    </w:p>
    <w:p w14:paraId="6E5CCEED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7B574D" w14:textId="365A785D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Прошу Вас: </w:t>
      </w:r>
    </w:p>
    <w:p w14:paraId="0BD112E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CEA0A6" w14:textId="77777777" w:rsidR="00603F0B" w:rsidRPr="00131785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 w:rsidRPr="00131785">
        <w:rPr>
          <w:bCs/>
          <w:sz w:val="28"/>
          <w:szCs w:val="28"/>
        </w:rPr>
        <w:t xml:space="preserve">В удовлетворений Ходатайства Следователя </w:t>
      </w:r>
      <w:r w:rsidRPr="00131785">
        <w:rPr>
          <w:bCs/>
          <w:color w:val="000000"/>
          <w:sz w:val="28"/>
          <w:szCs w:val="28"/>
          <w:lang w:bidi="ru-RU"/>
        </w:rPr>
        <w:t>о применении меры пресечения в виде содержания под стражей – отказать;</w:t>
      </w:r>
      <w:r w:rsidRPr="00131785">
        <w:rPr>
          <w:bCs/>
          <w:color w:val="000000"/>
          <w:sz w:val="28"/>
          <w:szCs w:val="28"/>
          <w:lang w:val="kk-KZ" w:bidi="ru-RU"/>
        </w:rPr>
        <w:t xml:space="preserve"> </w:t>
      </w:r>
    </w:p>
    <w:p w14:paraId="07F5E8C2" w14:textId="544AEE06" w:rsidR="00603F0B" w:rsidRPr="00493C77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 w:rsidRPr="00131785">
        <w:rPr>
          <w:bCs/>
          <w:sz w:val="28"/>
          <w:szCs w:val="28"/>
        </w:rPr>
        <w:t xml:space="preserve">Применить в отношении моего подзащитного </w:t>
      </w:r>
      <w:r w:rsidR="00BF437F">
        <w:rPr>
          <w:sz w:val="28"/>
          <w:szCs w:val="28"/>
        </w:rPr>
        <w:t>Ө</w:t>
      </w:r>
      <w:r w:rsidRPr="00131785">
        <w:rPr>
          <w:sz w:val="28"/>
          <w:szCs w:val="28"/>
        </w:rPr>
        <w:t xml:space="preserve"> </w:t>
      </w:r>
      <w:r w:rsidR="00BF437F">
        <w:rPr>
          <w:sz w:val="28"/>
          <w:szCs w:val="28"/>
        </w:rPr>
        <w:t>ТН</w:t>
      </w:r>
      <w:r w:rsidRPr="00131785">
        <w:rPr>
          <w:color w:val="000000"/>
          <w:sz w:val="28"/>
          <w:szCs w:val="28"/>
          <w:lang w:bidi="ru-RU"/>
        </w:rPr>
        <w:t xml:space="preserve">, </w:t>
      </w:r>
      <w:r w:rsidRPr="00131785">
        <w:rPr>
          <w:bCs/>
          <w:sz w:val="28"/>
          <w:szCs w:val="28"/>
        </w:rPr>
        <w:t xml:space="preserve">меру пресечения </w:t>
      </w:r>
      <w:r w:rsidRPr="00131785">
        <w:rPr>
          <w:bCs/>
          <w:sz w:val="28"/>
          <w:szCs w:val="28"/>
          <w:lang w:val="kk-KZ"/>
        </w:rPr>
        <w:t xml:space="preserve">не связанного изоляцией от общества (Домашни арест, Залог, </w:t>
      </w:r>
      <w:r w:rsidRPr="00131785">
        <w:rPr>
          <w:bCs/>
          <w:sz w:val="28"/>
          <w:szCs w:val="28"/>
        </w:rPr>
        <w:t>Личное поручительство</w:t>
      </w:r>
      <w:r w:rsidRPr="00131785">
        <w:rPr>
          <w:bCs/>
          <w:sz w:val="28"/>
          <w:szCs w:val="28"/>
          <w:lang w:val="kk-KZ"/>
        </w:rPr>
        <w:t>)</w:t>
      </w:r>
      <w:r w:rsidRPr="00131785">
        <w:rPr>
          <w:bCs/>
          <w:sz w:val="28"/>
          <w:szCs w:val="28"/>
        </w:rPr>
        <w:t>.</w:t>
      </w:r>
    </w:p>
    <w:p w14:paraId="017FC395" w14:textId="103E6BD9" w:rsidR="00493C77" w:rsidRPr="00493C77" w:rsidRDefault="00493C77" w:rsidP="00493C77">
      <w:pPr>
        <w:pStyle w:val="ac"/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>
        <w:rPr>
          <w:bCs/>
          <w:sz w:val="28"/>
          <w:szCs w:val="28"/>
          <w:lang w:val="kk-KZ"/>
        </w:rPr>
        <w:t>Приложение: выписка по</w:t>
      </w:r>
      <w:r w:rsidR="00C57642">
        <w:rPr>
          <w:bCs/>
          <w:sz w:val="28"/>
          <w:szCs w:val="28"/>
          <w:lang w:val="kk-KZ"/>
        </w:rPr>
        <w:t xml:space="preserve"> счету АО «Каспи банк» (</w:t>
      </w:r>
      <w:r w:rsidR="00223157">
        <w:rPr>
          <w:bCs/>
          <w:sz w:val="28"/>
          <w:szCs w:val="28"/>
          <w:lang w:val="kk-KZ"/>
        </w:rPr>
        <w:t>Каспи голд</w:t>
      </w:r>
      <w:r w:rsidR="00C57642">
        <w:rPr>
          <w:bCs/>
          <w:sz w:val="28"/>
          <w:szCs w:val="28"/>
          <w:lang w:val="kk-KZ"/>
        </w:rPr>
        <w:t>)</w:t>
      </w:r>
      <w:r w:rsidR="0038636C">
        <w:rPr>
          <w:bCs/>
          <w:sz w:val="28"/>
          <w:szCs w:val="28"/>
          <w:lang w:val="kk-KZ"/>
        </w:rPr>
        <w:t xml:space="preserve"> </w:t>
      </w:r>
      <w:r w:rsidR="00BF437F">
        <w:rPr>
          <w:bCs/>
          <w:sz w:val="28"/>
          <w:szCs w:val="28"/>
          <w:lang w:val="kk-KZ"/>
        </w:rPr>
        <w:t>Ө</w:t>
      </w:r>
      <w:r w:rsidR="0038636C">
        <w:rPr>
          <w:bCs/>
          <w:sz w:val="28"/>
          <w:szCs w:val="28"/>
          <w:lang w:val="kk-KZ"/>
        </w:rPr>
        <w:t xml:space="preserve"> К</w:t>
      </w:r>
      <w:r w:rsidR="00597428">
        <w:rPr>
          <w:bCs/>
          <w:sz w:val="28"/>
          <w:szCs w:val="28"/>
          <w:lang w:val="kk-KZ"/>
        </w:rPr>
        <w:t>а Т</w:t>
      </w:r>
      <w:r w:rsidR="0020001D">
        <w:rPr>
          <w:bCs/>
          <w:sz w:val="28"/>
          <w:szCs w:val="28"/>
          <w:lang w:val="kk-KZ"/>
        </w:rPr>
        <w:t>.</w:t>
      </w:r>
    </w:p>
    <w:p w14:paraId="7FEF160A" w14:textId="77777777" w:rsidR="00603F0B" w:rsidRPr="00131785" w:rsidRDefault="00603F0B" w:rsidP="00603F0B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D8D59" w14:textId="77777777" w:rsidR="00603F0B" w:rsidRPr="00131785" w:rsidRDefault="00603F0B" w:rsidP="00603F0B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14:paraId="6D12B701" w14:textId="047FD3C5" w:rsidR="00603F0B" w:rsidRDefault="00603F0B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>Адвокат:</w:t>
      </w:r>
      <w:r w:rsidR="0013178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14C39" w:rsidRPr="00131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b/>
          <w:sz w:val="28"/>
          <w:szCs w:val="28"/>
        </w:rPr>
        <w:t xml:space="preserve">Саржанов Галымжан Турлыбекович  </w:t>
      </w:r>
    </w:p>
    <w:p w14:paraId="14626436" w14:textId="77777777" w:rsidR="00714C39" w:rsidRPr="00131785" w:rsidRDefault="00714C39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8EB0" w14:textId="21404457" w:rsidR="00603F0B" w:rsidRDefault="00603F0B" w:rsidP="00603F0B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131785">
        <w:rPr>
          <w:rFonts w:ascii="Times New Roman" w:hAnsi="Times New Roman" w:cs="Times New Roman"/>
          <w:sz w:val="20"/>
          <w:szCs w:val="20"/>
        </w:rPr>
        <w:t>«</w:t>
      </w:r>
      <w:r w:rsidR="00131785" w:rsidRPr="001E716E">
        <w:rPr>
          <w:rFonts w:ascii="Times New Roman" w:hAnsi="Times New Roman" w:cs="Times New Roman"/>
          <w:sz w:val="20"/>
          <w:szCs w:val="20"/>
        </w:rPr>
        <w:t>18</w:t>
      </w:r>
      <w:r w:rsidRPr="00131785">
        <w:rPr>
          <w:rFonts w:ascii="Times New Roman" w:hAnsi="Times New Roman" w:cs="Times New Roman"/>
          <w:sz w:val="20"/>
          <w:szCs w:val="20"/>
        </w:rPr>
        <w:t>»</w:t>
      </w:r>
      <w:r w:rsidR="00131785" w:rsidRPr="001E716E">
        <w:rPr>
          <w:rFonts w:ascii="Times New Roman" w:hAnsi="Times New Roman" w:cs="Times New Roman"/>
          <w:sz w:val="20"/>
          <w:szCs w:val="20"/>
        </w:rPr>
        <w:t xml:space="preserve"> </w:t>
      </w:r>
      <w:r w:rsidR="00C9242B">
        <w:rPr>
          <w:rFonts w:ascii="Times New Roman" w:hAnsi="Times New Roman" w:cs="Times New Roman"/>
          <w:sz w:val="20"/>
          <w:szCs w:val="20"/>
        </w:rPr>
        <w:t>апреля</w:t>
      </w:r>
      <w:r w:rsidRPr="00131785">
        <w:rPr>
          <w:rFonts w:ascii="Times New Roman" w:hAnsi="Times New Roman" w:cs="Times New Roman"/>
          <w:sz w:val="20"/>
          <w:szCs w:val="20"/>
        </w:rPr>
        <w:t xml:space="preserve"> 2025 год</w:t>
      </w:r>
    </w:p>
    <w:p w14:paraId="4930A940" w14:textId="45BC0D91" w:rsidR="00714C39" w:rsidRPr="00131785" w:rsidRDefault="00714C39" w:rsidP="006B50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66588F" w14:textId="77777777" w:rsidR="00EB3DF4" w:rsidRPr="00131785" w:rsidRDefault="00EB3DF4">
      <w:pPr>
        <w:rPr>
          <w:rFonts w:ascii="Times New Roman" w:hAnsi="Times New Roman" w:cs="Times New Roman"/>
          <w:sz w:val="28"/>
          <w:szCs w:val="28"/>
        </w:rPr>
      </w:pPr>
    </w:p>
    <w:sectPr w:rsidR="00EB3DF4" w:rsidRPr="00131785" w:rsidSect="00603F0B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498"/>
    <w:multiLevelType w:val="hybridMultilevel"/>
    <w:tmpl w:val="8606248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72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4"/>
    <w:rsid w:val="000305D9"/>
    <w:rsid w:val="00054AA4"/>
    <w:rsid w:val="00056656"/>
    <w:rsid w:val="00065E7F"/>
    <w:rsid w:val="0009611E"/>
    <w:rsid w:val="00131785"/>
    <w:rsid w:val="00134691"/>
    <w:rsid w:val="001934B6"/>
    <w:rsid w:val="001A65E0"/>
    <w:rsid w:val="001B6EED"/>
    <w:rsid w:val="001C6966"/>
    <w:rsid w:val="001D0C40"/>
    <w:rsid w:val="001D352F"/>
    <w:rsid w:val="001E716E"/>
    <w:rsid w:val="0020001D"/>
    <w:rsid w:val="00223157"/>
    <w:rsid w:val="002F5CD7"/>
    <w:rsid w:val="0030726B"/>
    <w:rsid w:val="00340039"/>
    <w:rsid w:val="003649A7"/>
    <w:rsid w:val="00366E95"/>
    <w:rsid w:val="00381E1E"/>
    <w:rsid w:val="0038636C"/>
    <w:rsid w:val="003A05CC"/>
    <w:rsid w:val="003C463A"/>
    <w:rsid w:val="003D051F"/>
    <w:rsid w:val="003E334C"/>
    <w:rsid w:val="00444ACC"/>
    <w:rsid w:val="00447C4D"/>
    <w:rsid w:val="00493C77"/>
    <w:rsid w:val="004A1557"/>
    <w:rsid w:val="004F438C"/>
    <w:rsid w:val="00551D93"/>
    <w:rsid w:val="00557210"/>
    <w:rsid w:val="005616CB"/>
    <w:rsid w:val="005765CE"/>
    <w:rsid w:val="00597428"/>
    <w:rsid w:val="005C71E7"/>
    <w:rsid w:val="00603F0B"/>
    <w:rsid w:val="00623C54"/>
    <w:rsid w:val="006976F5"/>
    <w:rsid w:val="006B5088"/>
    <w:rsid w:val="006D1296"/>
    <w:rsid w:val="00714C39"/>
    <w:rsid w:val="00777EE6"/>
    <w:rsid w:val="00790697"/>
    <w:rsid w:val="007F5974"/>
    <w:rsid w:val="00883C0C"/>
    <w:rsid w:val="00892D1E"/>
    <w:rsid w:val="0097351A"/>
    <w:rsid w:val="009B1D58"/>
    <w:rsid w:val="009B50A9"/>
    <w:rsid w:val="009E74DF"/>
    <w:rsid w:val="009F0251"/>
    <w:rsid w:val="00A01146"/>
    <w:rsid w:val="00A21053"/>
    <w:rsid w:val="00A47599"/>
    <w:rsid w:val="00AB3712"/>
    <w:rsid w:val="00AC305A"/>
    <w:rsid w:val="00AD116D"/>
    <w:rsid w:val="00AE51D4"/>
    <w:rsid w:val="00AF28EF"/>
    <w:rsid w:val="00B54971"/>
    <w:rsid w:val="00B92CD2"/>
    <w:rsid w:val="00B96FCF"/>
    <w:rsid w:val="00BA3DEF"/>
    <w:rsid w:val="00BA6450"/>
    <w:rsid w:val="00BF437F"/>
    <w:rsid w:val="00C25D38"/>
    <w:rsid w:val="00C3531F"/>
    <w:rsid w:val="00C57642"/>
    <w:rsid w:val="00C8330E"/>
    <w:rsid w:val="00C8700F"/>
    <w:rsid w:val="00C9242B"/>
    <w:rsid w:val="00CB5A30"/>
    <w:rsid w:val="00CF74FE"/>
    <w:rsid w:val="00D069B7"/>
    <w:rsid w:val="00D364CB"/>
    <w:rsid w:val="00D45CD0"/>
    <w:rsid w:val="00D82913"/>
    <w:rsid w:val="00DD2C02"/>
    <w:rsid w:val="00E1357D"/>
    <w:rsid w:val="00E5201B"/>
    <w:rsid w:val="00EB3DF4"/>
    <w:rsid w:val="00ED6BD1"/>
    <w:rsid w:val="00F524BA"/>
    <w:rsid w:val="00F75ECC"/>
    <w:rsid w:val="00FB07C2"/>
    <w:rsid w:val="00FC6CC0"/>
    <w:rsid w:val="00FD1CB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D278"/>
  <w15:chartTrackingRefBased/>
  <w15:docId w15:val="{CACB1F5D-304F-4046-AB25-D2F99090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0B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DF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03F0B"/>
    <w:rPr>
      <w:color w:val="0000FF"/>
      <w:u w:val="single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603F0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603F0B"/>
    <w:rPr>
      <w:kern w:val="0"/>
      <w:sz w:val="22"/>
      <w:szCs w:val="22"/>
      <w:lang w:val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4000002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zakonpravo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140000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1823</Words>
  <Characters>11433</Characters>
  <Application>Microsoft Office Word</Application>
  <DocSecurity>0</DocSecurity>
  <Lines>254</Lines>
  <Paragraphs>82</Paragraphs>
  <ScaleCrop>false</ScaleCrop>
  <Company/>
  <LinksUpToDate>false</LinksUpToDate>
  <CharactersWithSpaces>13174</CharactersWithSpaces>
  <SharedDoc>false</SharedDoc>
  <HLinks>
    <vt:vector size="24" baseType="variant">
      <vt:variant>
        <vt:i4>2883687</vt:i4>
      </vt:variant>
      <vt:variant>
        <vt:i4>9</vt:i4>
      </vt:variant>
      <vt:variant>
        <vt:i4>0</vt:i4>
      </vt:variant>
      <vt:variant>
        <vt:i4>5</vt:i4>
      </vt:variant>
      <vt:variant>
        <vt:lpwstr>https://adilet.zan.kz/rus/docs/K1400000231</vt:lpwstr>
      </vt:variant>
      <vt:variant>
        <vt:lpwstr>z209</vt:lpwstr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https://adilet.zan.kz/rus/docs/K1400000231</vt:lpwstr>
      </vt:variant>
      <vt:variant>
        <vt:lpwstr>z1090</vt:lpwstr>
      </vt:variant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86</cp:revision>
  <dcterms:created xsi:type="dcterms:W3CDTF">2025-04-19T01:03:00Z</dcterms:created>
  <dcterms:modified xsi:type="dcterms:W3CDTF">2026-02-06T14:15:00Z</dcterms:modified>
</cp:coreProperties>
</file>