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07F9" w14:textId="77777777" w:rsidR="00C12C76" w:rsidRPr="000558D7" w:rsidRDefault="00E817AD" w:rsidP="0043534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58D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6E07FA" w14:textId="77777777" w:rsidR="00C12C76" w:rsidRPr="000558D7" w:rsidRDefault="00C12C76" w:rsidP="0043534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6E07FB" w14:textId="77777777" w:rsidR="00C12C76" w:rsidRPr="000558D7" w:rsidRDefault="00E817AD" w:rsidP="00435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18 апреля </w:t>
      </w:r>
      <w:r w:rsidRPr="000558D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58D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558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0558D7">
        <w:rPr>
          <w:rFonts w:ascii="Times New Roman" w:hAnsi="Times New Roman" w:cs="Times New Roman"/>
          <w:sz w:val="28"/>
          <w:szCs w:val="28"/>
        </w:rPr>
        <w:t xml:space="preserve">      №7595-2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58D7">
        <w:rPr>
          <w:rFonts w:ascii="Times New Roman" w:hAnsi="Times New Roman" w:cs="Times New Roman"/>
          <w:sz w:val="28"/>
          <w:szCs w:val="28"/>
        </w:rPr>
        <w:t>-00-2-3м/</w:t>
      </w:r>
      <w:r>
        <w:rPr>
          <w:rFonts w:ascii="Times New Roman" w:hAnsi="Times New Roman" w:cs="Times New Roman"/>
          <w:sz w:val="28"/>
          <w:szCs w:val="28"/>
          <w:lang w:val="kk-KZ"/>
        </w:rPr>
        <w:t>4317</w:t>
      </w:r>
      <w:r w:rsidRPr="000558D7">
        <w:rPr>
          <w:rFonts w:ascii="Times New Roman" w:hAnsi="Times New Roman" w:cs="Times New Roman"/>
          <w:sz w:val="28"/>
          <w:szCs w:val="28"/>
        </w:rPr>
        <w:t xml:space="preserve">           город Алматы </w:t>
      </w:r>
    </w:p>
    <w:p w14:paraId="496E07FC" w14:textId="77777777" w:rsidR="00C12C76" w:rsidRPr="000558D7" w:rsidRDefault="00C12C76" w:rsidP="00435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6E07FD" w14:textId="77777777" w:rsidR="00C12C76" w:rsidRPr="000558D7" w:rsidRDefault="00E817AD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D7">
        <w:rPr>
          <w:rFonts w:ascii="Times New Roman" w:hAnsi="Times New Roman" w:cs="Times New Roman"/>
          <w:sz w:val="28"/>
          <w:szCs w:val="28"/>
        </w:rPr>
        <w:t xml:space="preserve">Следственный судья Специализированного межрайонного следственного суда города Алматы </w:t>
      </w:r>
      <w:r w:rsidRPr="000558D7">
        <w:rPr>
          <w:rFonts w:ascii="Times New Roman" w:hAnsi="Times New Roman" w:cs="Times New Roman"/>
          <w:sz w:val="28"/>
          <w:szCs w:val="28"/>
          <w:lang w:val="kk-KZ"/>
        </w:rPr>
        <w:t>Омаров А.Р</w:t>
      </w:r>
      <w:r w:rsidRPr="000558D7">
        <w:rPr>
          <w:rFonts w:ascii="Times New Roman" w:hAnsi="Times New Roman" w:cs="Times New Roman"/>
          <w:sz w:val="28"/>
          <w:szCs w:val="28"/>
        </w:rPr>
        <w:t>.,</w:t>
      </w:r>
    </w:p>
    <w:p w14:paraId="496E07FE" w14:textId="77777777" w:rsidR="00C12C76" w:rsidRPr="000558D7" w:rsidRDefault="00E817AD" w:rsidP="00435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8D7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hAnsi="Times New Roman" w:cs="Times New Roman"/>
          <w:sz w:val="28"/>
          <w:szCs w:val="28"/>
          <w:lang w:val="kk-KZ"/>
        </w:rPr>
        <w:t>Насен А.</w:t>
      </w:r>
      <w:r w:rsidRPr="000558D7">
        <w:rPr>
          <w:rFonts w:ascii="Times New Roman" w:hAnsi="Times New Roman" w:cs="Times New Roman"/>
          <w:sz w:val="28"/>
          <w:szCs w:val="28"/>
        </w:rPr>
        <w:t>,</w:t>
      </w:r>
    </w:p>
    <w:p w14:paraId="496E07FF" w14:textId="77777777" w:rsidR="00C12C76" w:rsidRPr="000558D7" w:rsidRDefault="00E817AD" w:rsidP="0043534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8D7">
        <w:rPr>
          <w:rFonts w:ascii="Times New Roman" w:hAnsi="Times New Roman" w:cs="Times New Roman"/>
          <w:sz w:val="28"/>
          <w:szCs w:val="28"/>
        </w:rPr>
        <w:t xml:space="preserve">с участием прокурора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отдела </w:t>
      </w:r>
      <w:r w:rsidRPr="000558D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Ауэзовского района </w:t>
      </w:r>
      <w:r w:rsidRPr="000558D7">
        <w:rPr>
          <w:rFonts w:ascii="Times New Roman" w:hAnsi="Times New Roman" w:cs="Times New Roman"/>
          <w:sz w:val="28"/>
          <w:szCs w:val="28"/>
          <w:lang w:val="kk-KZ"/>
        </w:rPr>
        <w:t>г.Алматы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Шопабаева И.</w:t>
      </w:r>
      <w:r w:rsidRPr="000558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496E0800" w14:textId="2DA1B073" w:rsidR="00C12C76" w:rsidRDefault="00E817AD" w:rsidP="0043534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58D7">
        <w:rPr>
          <w:rFonts w:ascii="Times New Roman" w:hAnsi="Times New Roman" w:cs="Times New Roman"/>
          <w:sz w:val="28"/>
          <w:szCs w:val="28"/>
        </w:rPr>
        <w:t>подозреваемого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 Т.</w:t>
      </w:r>
      <w:r w:rsidRPr="000558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496E0801" w14:textId="77777777" w:rsidR="00C12C76" w:rsidRPr="000558D7" w:rsidRDefault="00E817AD" w:rsidP="004353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58D7">
        <w:rPr>
          <w:rFonts w:ascii="Times New Roman" w:hAnsi="Times New Roman" w:cs="Times New Roman"/>
          <w:sz w:val="28"/>
          <w:szCs w:val="28"/>
          <w:lang w:val="kk-KZ"/>
        </w:rPr>
        <w:t>его</w:t>
      </w:r>
      <w:r w:rsidRPr="000558D7">
        <w:rPr>
          <w:rFonts w:ascii="Times New Roman" w:hAnsi="Times New Roman" w:cs="Times New Roman"/>
          <w:sz w:val="28"/>
          <w:szCs w:val="28"/>
        </w:rPr>
        <w:t xml:space="preserve"> защитника–адвоката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Саржанова Г.</w:t>
      </w:r>
      <w:r w:rsidRPr="000558D7">
        <w:rPr>
          <w:rFonts w:ascii="Times New Roman" w:hAnsi="Times New Roman" w:cs="Times New Roman"/>
          <w:sz w:val="28"/>
          <w:szCs w:val="28"/>
        </w:rPr>
        <w:t>,</w:t>
      </w:r>
    </w:p>
    <w:p w14:paraId="496E0802" w14:textId="77777777" w:rsidR="00C12C76" w:rsidRPr="000A74FF" w:rsidRDefault="00E817AD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D7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посредством МВКС </w:t>
      </w:r>
      <w:r>
        <w:rPr>
          <w:rFonts w:ascii="Times New Roman" w:hAnsi="Times New Roman" w:cs="Times New Roman"/>
          <w:sz w:val="28"/>
          <w:szCs w:val="28"/>
        </w:rPr>
        <w:t>и мессенджера «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02CD">
        <w:rPr>
          <w:rFonts w:ascii="Times New Roman" w:hAnsi="Times New Roman" w:cs="Times New Roman"/>
          <w:sz w:val="28"/>
          <w:szCs w:val="28"/>
        </w:rPr>
        <w:t xml:space="preserve"> </w:t>
      </w:r>
      <w:r w:rsidRPr="000558D7">
        <w:rPr>
          <w:rFonts w:ascii="Times New Roman" w:hAnsi="Times New Roman" w:cs="Times New Roman"/>
          <w:sz w:val="28"/>
          <w:szCs w:val="28"/>
        </w:rPr>
        <w:t>ходатайство следователя</w:t>
      </w:r>
      <w:r>
        <w:rPr>
          <w:rFonts w:ascii="Times New Roman" w:hAnsi="Times New Roman" w:cs="Times New Roman"/>
          <w:sz w:val="28"/>
          <w:szCs w:val="28"/>
        </w:rPr>
        <w:t xml:space="preserve"> СО УП Ауэзовского района </w:t>
      </w:r>
      <w:r w:rsidRPr="000558D7">
        <w:rPr>
          <w:rFonts w:ascii="Times New Roman" w:hAnsi="Times New Roman" w:cs="Times New Roman"/>
          <w:sz w:val="28"/>
          <w:szCs w:val="28"/>
        </w:rPr>
        <w:t xml:space="preserve">ДП </w:t>
      </w:r>
      <w:proofErr w:type="spellStart"/>
      <w:r w:rsidRPr="000558D7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55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Арынбек М.</w:t>
      </w:r>
      <w:r w:rsidRPr="000558D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0558D7">
        <w:rPr>
          <w:rFonts w:ascii="Times New Roman" w:hAnsi="Times New Roman" w:cs="Times New Roman"/>
          <w:sz w:val="28"/>
          <w:szCs w:val="28"/>
        </w:rPr>
        <w:t>согласованное прокурор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 Ауэзовского района </w:t>
      </w:r>
      <w:proofErr w:type="spellStart"/>
      <w:r w:rsidRPr="000558D7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55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Шардиновым Р. </w:t>
      </w:r>
      <w:r w:rsidRPr="000A74FF">
        <w:rPr>
          <w:rFonts w:ascii="Times New Roman" w:hAnsi="Times New Roman" w:cs="Times New Roman"/>
          <w:sz w:val="28"/>
          <w:szCs w:val="28"/>
        </w:rPr>
        <w:t xml:space="preserve">о санкционировании меры пресечения в виде содержания под стражей 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до вынесения постановления о квалификации деяния </w:t>
      </w:r>
      <w:r w:rsidRPr="000A74FF">
        <w:rPr>
          <w:rFonts w:ascii="Times New Roman" w:eastAsia="SimSun" w:hAnsi="Times New Roman"/>
          <w:sz w:val="28"/>
          <w:szCs w:val="28"/>
          <w:lang w:val="kk-KZ" w:eastAsia="zh-CN"/>
        </w:rPr>
        <w:t xml:space="preserve">сроком на 10 суток </w:t>
      </w:r>
      <w:r w:rsidRPr="000A74FF">
        <w:rPr>
          <w:rFonts w:ascii="Times New Roman" w:hAnsi="Times New Roman" w:cs="Times New Roman"/>
          <w:sz w:val="28"/>
          <w:szCs w:val="28"/>
        </w:rPr>
        <w:t xml:space="preserve">в отношении </w:t>
      </w:r>
    </w:p>
    <w:p w14:paraId="496E0803" w14:textId="75D507C1" w:rsidR="00C12C76" w:rsidRPr="000558D7" w:rsidRDefault="00E817AD" w:rsidP="00435340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ӨТН</w:t>
      </w:r>
      <w:r w:rsidRPr="000558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мая </w:t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99 </w:t>
      </w:r>
      <w:r w:rsidRPr="000558D7">
        <w:rPr>
          <w:rFonts w:ascii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  <w:lang w:val="kk-KZ"/>
        </w:rPr>
        <w:t>Актау</w:t>
      </w:r>
      <w:r w:rsidRPr="000558D7">
        <w:rPr>
          <w:rFonts w:ascii="Times New Roman" w:hAnsi="Times New Roman" w:cs="Times New Roman"/>
          <w:sz w:val="28"/>
          <w:szCs w:val="28"/>
        </w:rPr>
        <w:t xml:space="preserve">, гражданина Республики </w:t>
      </w:r>
      <w:r w:rsidRPr="000558D7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r w:rsidRPr="000558D7">
        <w:rPr>
          <w:rFonts w:ascii="Times New Roman" w:hAnsi="Times New Roman" w:cs="Times New Roman"/>
          <w:sz w:val="28"/>
          <w:szCs w:val="28"/>
        </w:rPr>
        <w:t xml:space="preserve">, по национальности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казаха</w:t>
      </w:r>
      <w:r w:rsidRPr="000558D7">
        <w:rPr>
          <w:rFonts w:ascii="Times New Roman" w:hAnsi="Times New Roman" w:cs="Times New Roman"/>
          <w:sz w:val="28"/>
          <w:szCs w:val="28"/>
        </w:rPr>
        <w:t xml:space="preserve">, </w:t>
      </w:r>
      <w:r w:rsidRPr="000558D7">
        <w:rPr>
          <w:rFonts w:ascii="Times New Roman" w:hAnsi="Times New Roman" w:cs="Times New Roman"/>
          <w:sz w:val="28"/>
          <w:szCs w:val="28"/>
          <w:lang w:val="kk-KZ"/>
        </w:rPr>
        <w:t>состоящего в браке</w:t>
      </w:r>
      <w:r w:rsidRPr="000558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имеющего </w:t>
      </w:r>
      <w:r>
        <w:rPr>
          <w:rFonts w:ascii="Times New Roman" w:hAnsi="Times New Roman" w:cs="Times New Roman"/>
          <w:sz w:val="28"/>
          <w:szCs w:val="28"/>
          <w:lang w:val="kk-KZ"/>
        </w:rPr>
        <w:t>высшее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8D7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hAnsi="Times New Roman" w:cs="Times New Roman"/>
          <w:sz w:val="28"/>
          <w:szCs w:val="28"/>
        </w:rPr>
        <w:t>работающего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стоматологом, </w:t>
      </w:r>
      <w:r w:rsidRPr="000558D7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мкр. дом кв.20,</w:t>
      </w:r>
      <w:r w:rsidRPr="00055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0558D7">
        <w:rPr>
          <w:rFonts w:ascii="Times New Roman" w:hAnsi="Times New Roman" w:cs="Times New Roman"/>
          <w:sz w:val="28"/>
          <w:szCs w:val="28"/>
        </w:rPr>
        <w:t>судимого</w:t>
      </w:r>
      <w:r w:rsidRPr="000558D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496E0804" w14:textId="77777777" w:rsidR="00C12C76" w:rsidRDefault="00E817AD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8D7">
        <w:rPr>
          <w:rFonts w:ascii="Times New Roman" w:hAnsi="Times New Roman" w:cs="Times New Roman"/>
          <w:sz w:val="28"/>
          <w:szCs w:val="28"/>
        </w:rPr>
        <w:t>подозреваемого в совершении уголовного правонарушения, предусмотренного ст.</w:t>
      </w:r>
      <w:r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Pr="000558D7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0558D7">
        <w:rPr>
          <w:rFonts w:ascii="Times New Roman" w:hAnsi="Times New Roman" w:cs="Times New Roman"/>
          <w:sz w:val="28"/>
          <w:szCs w:val="28"/>
        </w:rPr>
        <w:t xml:space="preserve">УК Республики Казахстан, </w:t>
      </w:r>
    </w:p>
    <w:p w14:paraId="496E0805" w14:textId="77777777" w:rsidR="00C12C76" w:rsidRDefault="00C12C76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6E0806" w14:textId="77777777" w:rsidR="00C12C76" w:rsidRPr="000A74FF" w:rsidRDefault="00E817AD" w:rsidP="006606CE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A74FF">
        <w:rPr>
          <w:rFonts w:ascii="Times New Roman" w:hAnsi="Times New Roman" w:cs="Times New Roman"/>
          <w:sz w:val="28"/>
          <w:szCs w:val="28"/>
        </w:rPr>
        <w:t>УСТАНОВИЛ:</w:t>
      </w:r>
    </w:p>
    <w:p w14:paraId="496E0807" w14:textId="77777777" w:rsidR="00C12C76" w:rsidRPr="00E437A5" w:rsidRDefault="00E817AD" w:rsidP="006606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37A5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 УП Ауэзовского района </w:t>
      </w:r>
      <w:r w:rsidRPr="00E437A5">
        <w:rPr>
          <w:rFonts w:ascii="Times New Roman" w:hAnsi="Times New Roman" w:cs="Times New Roman"/>
          <w:sz w:val="28"/>
          <w:szCs w:val="28"/>
          <w:lang w:val="kk-KZ"/>
        </w:rPr>
        <w:t>ДП г.Алматы расследуется уголовное дело №</w:t>
      </w:r>
      <w:r>
        <w:rPr>
          <w:rFonts w:ascii="Times New Roman" w:hAnsi="Times New Roman" w:cs="Times New Roman"/>
          <w:sz w:val="28"/>
          <w:szCs w:val="28"/>
          <w:lang w:val="kk-KZ"/>
        </w:rPr>
        <w:t>257513031000694</w:t>
      </w:r>
      <w:r w:rsidRPr="00E437A5">
        <w:rPr>
          <w:rFonts w:ascii="Times New Roman" w:hAnsi="Times New Roman" w:cs="Times New Roman"/>
          <w:sz w:val="28"/>
          <w:szCs w:val="28"/>
          <w:lang w:val="kk-KZ"/>
        </w:rPr>
        <w:t xml:space="preserve"> по ст.</w:t>
      </w:r>
      <w:r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Pr="00E437A5">
        <w:rPr>
          <w:rFonts w:ascii="Times New Roman" w:hAnsi="Times New Roman" w:cs="Times New Roman"/>
          <w:sz w:val="28"/>
          <w:szCs w:val="28"/>
          <w:lang w:val="kk-KZ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E437A5">
        <w:rPr>
          <w:rFonts w:ascii="Times New Roman" w:hAnsi="Times New Roman" w:cs="Times New Roman"/>
          <w:sz w:val="28"/>
          <w:szCs w:val="28"/>
          <w:lang w:val="kk-KZ"/>
        </w:rPr>
        <w:t xml:space="preserve"> УК.  </w:t>
      </w:r>
    </w:p>
    <w:p w14:paraId="496E0808" w14:textId="08977FB6" w:rsidR="00C12C76" w:rsidRPr="00847D17" w:rsidRDefault="00E817AD" w:rsidP="006606C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37A5">
        <w:rPr>
          <w:rFonts w:ascii="Times New Roman" w:eastAsia="Times New Roman" w:hAnsi="Times New Roman" w:cs="Times New Roman"/>
          <w:sz w:val="28"/>
          <w:szCs w:val="28"/>
        </w:rPr>
        <w:t xml:space="preserve">Органом досудебного расследования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ӨТ.</w:t>
      </w:r>
      <w:r w:rsidRPr="00E437A5">
        <w:rPr>
          <w:rFonts w:ascii="Times New Roman" w:eastAsia="Times New Roman" w:hAnsi="Times New Roman" w:cs="Times New Roman"/>
          <w:sz w:val="28"/>
          <w:szCs w:val="28"/>
        </w:rPr>
        <w:t xml:space="preserve"> подозревается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правонарушения против половой неприкосновенности, нравственности и физического здоровья несовершеннолетней.</w:t>
      </w:r>
    </w:p>
    <w:p w14:paraId="496E0809" w14:textId="77777777" w:rsidR="00C12C76" w:rsidRPr="000558D7" w:rsidRDefault="00E817AD" w:rsidP="006606CE">
      <w:pPr>
        <w:pStyle w:val="a8"/>
        <w:spacing w:before="0" w:beforeAutospacing="0" w:after="0" w:afterAutospacing="0"/>
        <w:rPr>
          <w:sz w:val="28"/>
          <w:szCs w:val="28"/>
        </w:rPr>
      </w:pPr>
      <w:r w:rsidRPr="000558D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09.04.2025 года д</w:t>
      </w:r>
      <w:r w:rsidRPr="000558D7">
        <w:rPr>
          <w:sz w:val="28"/>
          <w:szCs w:val="28"/>
        </w:rPr>
        <w:t xml:space="preserve">анный факт зарегистрирован в </w:t>
      </w:r>
      <w:proofErr w:type="gramStart"/>
      <w:r w:rsidRPr="000558D7">
        <w:rPr>
          <w:sz w:val="28"/>
          <w:szCs w:val="28"/>
        </w:rPr>
        <w:t xml:space="preserve">ЕРДР </w:t>
      </w:r>
      <w:r w:rsidRPr="00E437A5">
        <w:rPr>
          <w:sz w:val="28"/>
          <w:szCs w:val="28"/>
          <w:lang w:val="kk-KZ"/>
        </w:rPr>
        <w:t xml:space="preserve"> №</w:t>
      </w:r>
      <w:proofErr w:type="gramEnd"/>
      <w:r>
        <w:rPr>
          <w:sz w:val="28"/>
          <w:szCs w:val="28"/>
          <w:lang w:val="kk-KZ"/>
        </w:rPr>
        <w:t>257513031000694</w:t>
      </w:r>
      <w:r w:rsidRPr="000558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начато досудебное расследование по ст.122 ч.1 УК. </w:t>
      </w:r>
    </w:p>
    <w:p w14:paraId="496E080A" w14:textId="41183C19" w:rsidR="00C12C76" w:rsidRPr="000558D7" w:rsidRDefault="00E817AD" w:rsidP="006606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15.04.</w:t>
      </w:r>
      <w:r w:rsidRPr="000558D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58D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8D7">
        <w:rPr>
          <w:rFonts w:ascii="Times New Roman" w:hAnsi="Times New Roman" w:cs="Times New Roman"/>
          <w:sz w:val="28"/>
          <w:szCs w:val="28"/>
        </w:rPr>
        <w:t xml:space="preserve">по подозрению в совершении указанного уголовного правонарушения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Т. </w:t>
      </w:r>
      <w:r w:rsidRPr="000558D7">
        <w:rPr>
          <w:rFonts w:ascii="Times New Roman" w:hAnsi="Times New Roman" w:cs="Times New Roman"/>
          <w:sz w:val="28"/>
          <w:szCs w:val="28"/>
        </w:rPr>
        <w:t xml:space="preserve">задержан в порядке ст.131 УПК и водворен ИВС ДП </w:t>
      </w:r>
      <w:proofErr w:type="spellStart"/>
      <w:r w:rsidRPr="000558D7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558D7">
        <w:rPr>
          <w:rFonts w:ascii="Times New Roman" w:hAnsi="Times New Roman" w:cs="Times New Roman"/>
          <w:sz w:val="28"/>
          <w:szCs w:val="28"/>
        </w:rPr>
        <w:t>.</w:t>
      </w:r>
    </w:p>
    <w:p w14:paraId="496E080B" w14:textId="2948D85C" w:rsidR="00C12C76" w:rsidRDefault="00E817AD" w:rsidP="0066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.04.2025 года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  <w:r>
        <w:rPr>
          <w:rFonts w:ascii="Times New Roman" w:hAnsi="Times New Roman" w:cs="Times New Roman"/>
          <w:sz w:val="28"/>
          <w:szCs w:val="28"/>
        </w:rPr>
        <w:t xml:space="preserve"> признан подозреваемым по ст.</w:t>
      </w:r>
      <w:r>
        <w:rPr>
          <w:rFonts w:ascii="Times New Roman" w:hAnsi="Times New Roman" w:cs="Times New Roman"/>
          <w:sz w:val="28"/>
          <w:szCs w:val="28"/>
          <w:lang w:val="kk-KZ"/>
        </w:rPr>
        <w:t>122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УК.  </w:t>
      </w:r>
    </w:p>
    <w:p w14:paraId="496E080C" w14:textId="3E1ED35D" w:rsidR="00C12C76" w:rsidRPr="000A74FF" w:rsidRDefault="00E817AD" w:rsidP="00660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0558D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558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A74FF">
        <w:rPr>
          <w:rFonts w:ascii="Times New Roman" w:hAnsi="Times New Roman" w:cs="Times New Roman"/>
          <w:sz w:val="28"/>
          <w:szCs w:val="28"/>
          <w:lang w:val="kk-KZ"/>
        </w:rPr>
        <w:t xml:space="preserve"> следователем вынесено постановление о применении меры пресечении в виде содержание под стражей в отношении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 </w:t>
      </w:r>
      <w:r w:rsidRPr="000A74FF">
        <w:rPr>
          <w:rFonts w:ascii="Times New Roman" w:hAnsi="Times New Roman" w:cs="Times New Roman"/>
          <w:sz w:val="28"/>
          <w:szCs w:val="28"/>
          <w:lang w:val="kk-KZ"/>
        </w:rPr>
        <w:t>до вынесения постановление о квалификации деяние подозреваемого сроком на 10 суток, которое согласовано прокурор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 Ауэзовского района </w:t>
      </w:r>
      <w:r w:rsidRPr="000A74FF">
        <w:rPr>
          <w:rFonts w:ascii="Times New Roman" w:hAnsi="Times New Roman" w:cs="Times New Roman"/>
          <w:sz w:val="28"/>
          <w:szCs w:val="28"/>
          <w:lang w:val="kk-KZ"/>
        </w:rPr>
        <w:t xml:space="preserve">г.Алматы </w:t>
      </w:r>
      <w:r w:rsidRPr="000A74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и ходатайство вместе с материалами дела представлены в суд. </w:t>
      </w:r>
    </w:p>
    <w:p w14:paraId="496E080D" w14:textId="77777777" w:rsidR="00C12C76" w:rsidRPr="000A74FF" w:rsidRDefault="00E817AD" w:rsidP="006606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4FF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0A74FF">
        <w:rPr>
          <w:rFonts w:ascii="Times New Roman" w:hAnsi="Times New Roman" w:cs="Times New Roman"/>
          <w:sz w:val="28"/>
          <w:szCs w:val="28"/>
        </w:rPr>
        <w:t xml:space="preserve">Следственный судья, исследовав материалы ходатайства, выслушав мнения лиц, участвующих в судебном заседании, прокурора, доводы </w:t>
      </w:r>
      <w:r w:rsidRPr="000A74FF">
        <w:rPr>
          <w:rFonts w:ascii="Times New Roman" w:hAnsi="Times New Roman" w:cs="Times New Roman"/>
          <w:sz w:val="28"/>
          <w:szCs w:val="28"/>
        </w:rPr>
        <w:lastRenderedPageBreak/>
        <w:t>адвокатов, подозреваемого, руководствуясь ст.ст.136, 138, 147, 148 УПК, не предрешая вопрос о виновности подозреваемого, приходит к следующему выводу.</w:t>
      </w:r>
    </w:p>
    <w:p w14:paraId="496E080E" w14:textId="77777777" w:rsidR="00C12C76" w:rsidRPr="000A74FF" w:rsidRDefault="00E817AD" w:rsidP="00660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4FF">
        <w:rPr>
          <w:rFonts w:ascii="Times New Roman" w:hAnsi="Times New Roman" w:cs="Times New Roman"/>
          <w:sz w:val="28"/>
          <w:szCs w:val="28"/>
        </w:rPr>
        <w:t xml:space="preserve">В соответствии со ст.147 ч.1 УПК Республики Казахстан, содержание под стражей в качестве меры пресечения применяется только с санкции суда и лишь в отношении обвиняемого, подозреваемого в совершении умышленных преступлений, за которые законом предусмотрено наказание в виде лишения свободы свыше пяти лет. </w:t>
      </w:r>
    </w:p>
    <w:p w14:paraId="496E080F" w14:textId="77777777" w:rsidR="00C12C76" w:rsidRPr="000A74FF" w:rsidRDefault="00E817AD" w:rsidP="00660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4FF">
        <w:rPr>
          <w:rFonts w:ascii="Times New Roman" w:hAnsi="Times New Roman" w:cs="Times New Roman"/>
          <w:sz w:val="28"/>
          <w:szCs w:val="28"/>
        </w:rPr>
        <w:t>Согласно ст.139</w:t>
      </w:r>
      <w:r w:rsidRPr="000A74FF">
        <w:rPr>
          <w:rFonts w:ascii="Times New Roman" w:hAnsi="Times New Roman" w:cs="Times New Roman"/>
          <w:sz w:val="28"/>
          <w:szCs w:val="28"/>
          <w:lang w:val="kk-KZ"/>
        </w:rPr>
        <w:t xml:space="preserve"> ч.1</w:t>
      </w:r>
      <w:r w:rsidRPr="000A74FF">
        <w:rPr>
          <w:rFonts w:ascii="Times New Roman" w:hAnsi="Times New Roman" w:cs="Times New Roman"/>
          <w:sz w:val="28"/>
          <w:szCs w:val="28"/>
        </w:rPr>
        <w:t xml:space="preserve"> УПК в исключительных случаях при наличии оснований, предусмотренных статьей 136, и с учетом обстоятельств, указанных в статье 138 УПК, мера пресечения может быть применена в отношении подозреваемого до вынесения постановления о квалификации деяния подозреваемого.</w:t>
      </w:r>
    </w:p>
    <w:p w14:paraId="496E0810" w14:textId="5FD65CA5" w:rsidR="00C12C76" w:rsidRDefault="00E817AD" w:rsidP="0066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 </w:t>
      </w:r>
      <w:r w:rsidRPr="000A74FF">
        <w:rPr>
          <w:rFonts w:ascii="Times New Roman" w:hAnsi="Times New Roman" w:cs="Times New Roman"/>
          <w:sz w:val="28"/>
          <w:szCs w:val="28"/>
        </w:rPr>
        <w:t xml:space="preserve">подозревается в совершении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0A74FF">
        <w:rPr>
          <w:rFonts w:ascii="Times New Roman" w:hAnsi="Times New Roman" w:cs="Times New Roman"/>
          <w:sz w:val="28"/>
          <w:szCs w:val="28"/>
        </w:rPr>
        <w:t>реступления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средней тяжести</w:t>
      </w:r>
      <w:r w:rsidRPr="000A74FF">
        <w:rPr>
          <w:rFonts w:ascii="Times New Roman" w:hAnsi="Times New Roman" w:cs="Times New Roman"/>
          <w:sz w:val="28"/>
          <w:szCs w:val="28"/>
        </w:rPr>
        <w:t xml:space="preserve">, санкция статьи </w:t>
      </w:r>
      <w:r>
        <w:rPr>
          <w:rFonts w:ascii="Times New Roman" w:hAnsi="Times New Roman" w:cs="Times New Roman"/>
          <w:sz w:val="28"/>
          <w:szCs w:val="28"/>
          <w:lang w:val="kk-KZ"/>
        </w:rPr>
        <w:t>122</w:t>
      </w:r>
      <w:r w:rsidRPr="000A74FF">
        <w:rPr>
          <w:rFonts w:ascii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A74FF">
        <w:rPr>
          <w:rFonts w:ascii="Times New Roman" w:hAnsi="Times New Roman" w:cs="Times New Roman"/>
          <w:sz w:val="28"/>
          <w:szCs w:val="28"/>
        </w:rPr>
        <w:t xml:space="preserve"> УК предусматривает наказание в виде лишения свободы на срок </w:t>
      </w:r>
      <w:r>
        <w:rPr>
          <w:rFonts w:ascii="Times New Roman" w:hAnsi="Times New Roman" w:cs="Times New Roman"/>
          <w:sz w:val="28"/>
          <w:szCs w:val="28"/>
          <w:lang w:val="kk-KZ"/>
        </w:rPr>
        <w:t>до</w:t>
      </w:r>
      <w:r w:rsidRPr="000A7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0A74FF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96E0811" w14:textId="3C383810" w:rsidR="00C12C76" w:rsidRPr="000A74FF" w:rsidRDefault="00E817AD" w:rsidP="00660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Следственный судья учитывает, что 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 подозревается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правонарушения против половой неприкосновенности, нравственности и физического здоровья несовершеннолетней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0A74FF">
        <w:rPr>
          <w:rFonts w:ascii="Times New Roman" w:hAnsi="Times New Roman" w:cs="Times New Roman"/>
          <w:sz w:val="28"/>
          <w:szCs w:val="28"/>
        </w:rPr>
        <w:t xml:space="preserve">мера пресечения применяется в целях обеспечения исполнения приговора, считает, что оставаясь на свободе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 </w:t>
      </w:r>
      <w:r w:rsidRPr="000A74FF">
        <w:rPr>
          <w:rFonts w:ascii="Times New Roman" w:hAnsi="Times New Roman" w:cs="Times New Roman"/>
          <w:sz w:val="28"/>
          <w:szCs w:val="28"/>
        </w:rPr>
        <w:t>может скрыться от органа досудебного расследования. И поэтому нет оснований для применения иной менее строгой меры пресечения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</w:p>
    <w:p w14:paraId="496E0812" w14:textId="77777777" w:rsidR="00C12C76" w:rsidRPr="000A74FF" w:rsidRDefault="00E817AD" w:rsidP="00660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</w:pPr>
      <w:r w:rsidRPr="000A74FF">
        <w:rPr>
          <w:rFonts w:ascii="Times New Roman" w:eastAsia="Times New Roman" w:hAnsi="Times New Roman" w:cs="Times New Roman"/>
          <w:kern w:val="20"/>
          <w:sz w:val="28"/>
          <w:szCs w:val="28"/>
          <w:lang w:eastAsia="en-US"/>
        </w:rPr>
        <w:t>Подозрение является обоснованным, при этом в силу ст. 56 ч.4 УПК следственный судья учитывает, что действия подозреваемого еще окончательно не квалифицированы, судья не исследует вопрос о доказательствах вины подозреваемого.</w:t>
      </w:r>
    </w:p>
    <w:p w14:paraId="496E0813" w14:textId="44A2720C" w:rsidR="00C12C76" w:rsidRPr="000A74FF" w:rsidRDefault="00E817AD" w:rsidP="006606C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A74FF">
        <w:rPr>
          <w:rFonts w:ascii="Times New Roman" w:hAnsi="Times New Roman" w:cs="Times New Roman"/>
          <w:sz w:val="28"/>
          <w:szCs w:val="28"/>
        </w:rPr>
        <w:t>Учитывая указанные обстоятельства, следственный судья приходит к выводу о невозможности применения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Т. </w:t>
      </w:r>
      <w:r w:rsidRPr="000A74FF">
        <w:rPr>
          <w:rFonts w:ascii="Times New Roman" w:hAnsi="Times New Roman" w:cs="Times New Roman"/>
          <w:sz w:val="28"/>
          <w:szCs w:val="28"/>
        </w:rPr>
        <w:t>иной, менее строгой меры пресечения, нежели содержание под стражей</w:t>
      </w:r>
      <w:r w:rsidRPr="000A74FF">
        <w:rPr>
          <w:rFonts w:ascii="Times New Roman" w:hAnsi="Times New Roman" w:cs="Times New Roman"/>
          <w:sz w:val="28"/>
          <w:szCs w:val="28"/>
          <w:lang w:val="kk-KZ"/>
        </w:rPr>
        <w:t xml:space="preserve"> сроком на 10 суток.</w:t>
      </w:r>
    </w:p>
    <w:p w14:paraId="496E0814" w14:textId="77777777" w:rsidR="00C12C76" w:rsidRPr="005D13CB" w:rsidRDefault="00E817AD" w:rsidP="006606C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D13CB">
        <w:rPr>
          <w:rFonts w:ascii="Times New Roman" w:eastAsia="Calibri" w:hAnsi="Times New Roman"/>
          <w:sz w:val="28"/>
          <w:szCs w:val="28"/>
        </w:rPr>
        <w:t xml:space="preserve">Наряду с указанным, поскольку адвокатом в судебном заседании заявлено о незаконных действиях со стороны </w:t>
      </w:r>
      <w:r>
        <w:rPr>
          <w:rFonts w:ascii="Times New Roman" w:eastAsia="Calibri" w:hAnsi="Times New Roman"/>
          <w:sz w:val="28"/>
          <w:szCs w:val="28"/>
        </w:rPr>
        <w:t xml:space="preserve">сотрудников ДП </w:t>
      </w:r>
      <w:proofErr w:type="spellStart"/>
      <w:r>
        <w:rPr>
          <w:rFonts w:ascii="Times New Roman" w:eastAsia="Calibri" w:hAnsi="Times New Roman"/>
          <w:sz w:val="28"/>
          <w:szCs w:val="28"/>
        </w:rPr>
        <w:t>г.Алматы</w:t>
      </w:r>
      <w:proofErr w:type="spellEnd"/>
      <w:r w:rsidRPr="005D13CB">
        <w:rPr>
          <w:rFonts w:ascii="Times New Roman" w:eastAsia="Calibri" w:hAnsi="Times New Roman"/>
          <w:sz w:val="28"/>
          <w:szCs w:val="28"/>
        </w:rPr>
        <w:t xml:space="preserve">, следственный суд считает необходимым поручить надзирающему прокурору осуществить немедленную проверку указанных </w:t>
      </w:r>
      <w:r w:rsidRPr="005D13CB">
        <w:rPr>
          <w:rFonts w:ascii="Times New Roman" w:eastAsia="Calibri" w:hAnsi="Times New Roman"/>
          <w:sz w:val="28"/>
          <w:szCs w:val="28"/>
          <w:lang w:val="kk-KZ"/>
        </w:rPr>
        <w:t>доводов</w:t>
      </w:r>
      <w:r w:rsidRPr="005D13CB">
        <w:rPr>
          <w:rFonts w:ascii="Times New Roman" w:eastAsia="Calibri" w:hAnsi="Times New Roman"/>
          <w:sz w:val="28"/>
          <w:szCs w:val="28"/>
        </w:rPr>
        <w:t>.</w:t>
      </w:r>
    </w:p>
    <w:p w14:paraId="496E0815" w14:textId="77777777" w:rsidR="00C12C76" w:rsidRPr="000A74FF" w:rsidRDefault="00E817AD" w:rsidP="00E366A4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На основании изложенного, руководствуясь ст.ст. 55, 136, </w:t>
      </w:r>
      <w:r w:rsidRPr="000A74FF">
        <w:rPr>
          <w:rFonts w:ascii="Times New Roman" w:eastAsia="SimSun" w:hAnsi="Times New Roman"/>
          <w:sz w:val="28"/>
          <w:szCs w:val="28"/>
          <w:lang w:val="kk-KZ" w:eastAsia="zh-CN"/>
        </w:rPr>
        <w:t>139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>, Уголовно-процессуального кодекса Республики Казахстан, следственный судья</w:t>
      </w:r>
      <w:r w:rsidRPr="000A74FF">
        <w:rPr>
          <w:rFonts w:ascii="Times New Roman" w:eastAsia="SimSun" w:hAnsi="Times New Roman"/>
          <w:sz w:val="28"/>
          <w:szCs w:val="28"/>
          <w:lang w:val="kk-KZ" w:eastAsia="zh-CN"/>
        </w:rPr>
        <w:t>,</w:t>
      </w:r>
    </w:p>
    <w:p w14:paraId="496E0816" w14:textId="77777777" w:rsidR="00C12C76" w:rsidRPr="000A74FF" w:rsidRDefault="00E817AD" w:rsidP="00E366A4">
      <w:pPr>
        <w:spacing w:after="0" w:line="240" w:lineRule="auto"/>
        <w:jc w:val="center"/>
        <w:rPr>
          <w:rFonts w:ascii="Times New Roman" w:hAnsi="Times New Roman"/>
          <w:bCs/>
          <w:spacing w:val="30"/>
          <w:sz w:val="28"/>
          <w:szCs w:val="28"/>
          <w:lang w:val="kk-KZ"/>
        </w:rPr>
      </w:pPr>
      <w:r w:rsidRPr="000A74FF">
        <w:rPr>
          <w:rFonts w:ascii="Times New Roman" w:hAnsi="Times New Roman"/>
          <w:bCs/>
          <w:spacing w:val="30"/>
          <w:sz w:val="28"/>
          <w:szCs w:val="28"/>
        </w:rPr>
        <w:t>ПОСТАНОВИЛ:</w:t>
      </w:r>
    </w:p>
    <w:p w14:paraId="496E0817" w14:textId="77777777" w:rsidR="00C12C76" w:rsidRPr="000A74FF" w:rsidRDefault="00E817AD" w:rsidP="00E366A4">
      <w:pPr>
        <w:pStyle w:val="a5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4FF">
        <w:rPr>
          <w:rFonts w:ascii="Times New Roman" w:hAnsi="Times New Roman"/>
          <w:sz w:val="28"/>
          <w:szCs w:val="28"/>
        </w:rPr>
        <w:t xml:space="preserve">Ходатайство </w:t>
      </w:r>
      <w:r>
        <w:rPr>
          <w:rFonts w:ascii="Times New Roman" w:hAnsi="Times New Roman"/>
          <w:sz w:val="28"/>
          <w:szCs w:val="28"/>
        </w:rPr>
        <w:t xml:space="preserve">следователя </w:t>
      </w:r>
      <w:r w:rsidRPr="000A74FF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0A74FF">
        <w:rPr>
          <w:rFonts w:ascii="Times New Roman" w:hAnsi="Times New Roman"/>
          <w:sz w:val="28"/>
          <w:szCs w:val="28"/>
        </w:rPr>
        <w:t>удовлетворить.</w:t>
      </w:r>
    </w:p>
    <w:p w14:paraId="496E0818" w14:textId="7CD35239" w:rsidR="00C12C76" w:rsidRPr="000A74FF" w:rsidRDefault="00E817AD" w:rsidP="00E366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4FF">
        <w:rPr>
          <w:rFonts w:ascii="Times New Roman" w:hAnsi="Times New Roman"/>
          <w:sz w:val="28"/>
          <w:szCs w:val="28"/>
        </w:rPr>
        <w:t>Санкционировать меру пресечения в виде содержания под стражей до вынесения постановление о квалификации деяние подозреваемого сроком на 10 суток в отношении подозреваемо</w:t>
      </w:r>
      <w:r w:rsidRPr="000A74FF">
        <w:rPr>
          <w:rFonts w:ascii="Times New Roman" w:hAnsi="Times New Roman"/>
          <w:sz w:val="28"/>
          <w:szCs w:val="28"/>
          <w:lang w:val="kk-KZ"/>
        </w:rPr>
        <w:t xml:space="preserve">го </w:t>
      </w:r>
      <w:r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627AF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A74FF">
        <w:rPr>
          <w:rFonts w:ascii="Times New Roman" w:hAnsi="Times New Roman"/>
          <w:sz w:val="28"/>
          <w:szCs w:val="28"/>
        </w:rPr>
        <w:t>.</w:t>
      </w:r>
      <w:proofErr w:type="gramEnd"/>
    </w:p>
    <w:p w14:paraId="496E0819" w14:textId="58393D49" w:rsidR="00C12C76" w:rsidRPr="000A74FF" w:rsidRDefault="00E817AD" w:rsidP="00E366A4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val="kk-KZ" w:eastAsia="zh-CN"/>
        </w:rPr>
      </w:pPr>
      <w:r w:rsidRPr="000A74FF">
        <w:rPr>
          <w:rFonts w:ascii="Times New Roman" w:eastAsia="SimSun" w:hAnsi="Times New Roman"/>
          <w:sz w:val="28"/>
          <w:szCs w:val="28"/>
          <w:lang w:eastAsia="zh-CN"/>
        </w:rPr>
        <w:lastRenderedPageBreak/>
        <w:t xml:space="preserve">Срок содержания под стражей 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Ө</w:t>
      </w:r>
      <w:r w:rsidR="00627AF5">
        <w:rPr>
          <w:rFonts w:ascii="Times New Roman" w:eastAsia="SimSun" w:hAnsi="Times New Roman"/>
          <w:sz w:val="28"/>
          <w:szCs w:val="28"/>
          <w:lang w:val="kk-KZ" w:eastAsia="zh-CN"/>
        </w:rPr>
        <w:t>.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Т.</w:t>
      </w:r>
      <w:r w:rsidRPr="000A74FF">
        <w:rPr>
          <w:rFonts w:ascii="Times New Roman" w:eastAsia="SimSun" w:hAnsi="Times New Roman"/>
          <w:sz w:val="28"/>
          <w:szCs w:val="28"/>
          <w:lang w:val="kk-KZ" w:eastAsia="zh-CN"/>
        </w:rPr>
        <w:t xml:space="preserve"> 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исчислять с </w:t>
      </w:r>
      <w:r w:rsidRPr="000A74FF">
        <w:rPr>
          <w:rFonts w:ascii="Times New Roman" w:eastAsia="SimSun" w:hAnsi="Times New Roman"/>
          <w:sz w:val="28"/>
          <w:szCs w:val="28"/>
          <w:lang w:val="kk-KZ" w:eastAsia="zh-CN"/>
        </w:rPr>
        <w:t xml:space="preserve">момента 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фактического задержания, то есть с 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15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апреля </w:t>
      </w:r>
      <w:r w:rsidRPr="000A74FF">
        <w:rPr>
          <w:rFonts w:ascii="Times New Roman" w:hAnsi="Times New Roman"/>
          <w:sz w:val="28"/>
          <w:szCs w:val="28"/>
        </w:rPr>
        <w:t>20</w:t>
      </w:r>
      <w:r w:rsidRPr="000A74FF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0A74FF">
        <w:rPr>
          <w:rFonts w:ascii="Times New Roman" w:hAnsi="Times New Roman"/>
          <w:sz w:val="28"/>
          <w:szCs w:val="28"/>
        </w:rPr>
        <w:t xml:space="preserve"> года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 с </w:t>
      </w:r>
      <w:r>
        <w:rPr>
          <w:rFonts w:ascii="Times New Roman" w:eastAsia="SimSun" w:hAnsi="Times New Roman"/>
          <w:sz w:val="28"/>
          <w:szCs w:val="28"/>
          <w:lang w:eastAsia="zh-CN"/>
        </w:rPr>
        <w:t>2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2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 часов 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00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 минут до 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25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апреля 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>202</w:t>
      </w:r>
      <w:r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 года до 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22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 часов </w:t>
      </w:r>
      <w:r>
        <w:rPr>
          <w:rFonts w:ascii="Times New Roman" w:eastAsia="SimSun" w:hAnsi="Times New Roman"/>
          <w:sz w:val="28"/>
          <w:szCs w:val="28"/>
          <w:lang w:val="kk-KZ" w:eastAsia="zh-CN"/>
        </w:rPr>
        <w:t>0</w:t>
      </w:r>
      <w:r>
        <w:rPr>
          <w:rFonts w:ascii="Times New Roman" w:eastAsia="SimSun" w:hAnsi="Times New Roman"/>
          <w:sz w:val="28"/>
          <w:szCs w:val="28"/>
          <w:lang w:eastAsia="zh-CN"/>
        </w:rPr>
        <w:t>0</w:t>
      </w:r>
      <w:r w:rsidRPr="000A74FF">
        <w:rPr>
          <w:rFonts w:ascii="Times New Roman" w:eastAsia="SimSun" w:hAnsi="Times New Roman"/>
          <w:sz w:val="28"/>
          <w:szCs w:val="28"/>
          <w:lang w:eastAsia="zh-CN"/>
        </w:rPr>
        <w:t xml:space="preserve"> минут.</w:t>
      </w:r>
    </w:p>
    <w:p w14:paraId="496E081A" w14:textId="77777777" w:rsidR="00C12C76" w:rsidRPr="000A74FF" w:rsidRDefault="00E817AD" w:rsidP="00E366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106">
        <w:rPr>
          <w:rFonts w:ascii="Times New Roman" w:hAnsi="Times New Roman"/>
          <w:sz w:val="28"/>
          <w:szCs w:val="28"/>
        </w:rPr>
        <w:t>В удовлетворении х</w:t>
      </w:r>
      <w:r w:rsidRPr="00845106">
        <w:rPr>
          <w:rFonts w:ascii="Times New Roman" w:hAnsi="Times New Roman"/>
          <w:sz w:val="28"/>
          <w:szCs w:val="28"/>
          <w:lang w:val="kk-KZ"/>
        </w:rPr>
        <w:t xml:space="preserve">одатайства адвоката о </w:t>
      </w:r>
      <w:r w:rsidRPr="00845106">
        <w:rPr>
          <w:rFonts w:ascii="Times New Roman" w:hAnsi="Times New Roman" w:cs="Times New Roman"/>
          <w:sz w:val="28"/>
          <w:szCs w:val="28"/>
        </w:rPr>
        <w:t xml:space="preserve">применении меры </w:t>
      </w:r>
      <w:proofErr w:type="gramStart"/>
      <w:r w:rsidRPr="00845106">
        <w:rPr>
          <w:rFonts w:ascii="Times New Roman" w:hAnsi="Times New Roman" w:cs="Times New Roman"/>
          <w:sz w:val="28"/>
          <w:szCs w:val="28"/>
        </w:rPr>
        <w:t>пресечения</w:t>
      </w:r>
      <w:proofErr w:type="gramEnd"/>
      <w:r w:rsidRPr="00845106">
        <w:rPr>
          <w:rFonts w:ascii="Times New Roman" w:hAnsi="Times New Roman" w:cs="Times New Roman"/>
          <w:sz w:val="28"/>
          <w:szCs w:val="28"/>
        </w:rPr>
        <w:t xml:space="preserve"> не связанной с содержанием под стражей </w:t>
      </w:r>
      <w:r w:rsidRPr="00845106">
        <w:rPr>
          <w:rFonts w:ascii="Times New Roman" w:hAnsi="Times New Roman"/>
          <w:sz w:val="28"/>
          <w:szCs w:val="28"/>
          <w:lang w:val="kk-KZ"/>
        </w:rPr>
        <w:t>- отказать.</w:t>
      </w:r>
    </w:p>
    <w:p w14:paraId="496E081B" w14:textId="77777777" w:rsidR="00C12C76" w:rsidRPr="000A5ED2" w:rsidRDefault="00E817AD" w:rsidP="000A5ED2">
      <w:pPr>
        <w:pStyle w:val="a3"/>
        <w:ind w:firstLine="709"/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5D13CB">
        <w:rPr>
          <w:rFonts w:ascii="Times New Roman" w:hAnsi="Times New Roman"/>
          <w:sz w:val="28"/>
          <w:szCs w:val="28"/>
        </w:rPr>
        <w:t xml:space="preserve">Поручить надзирающему прокурору осуществить немедленную проверку доводов </w:t>
      </w:r>
      <w:r w:rsidRPr="005D13CB">
        <w:rPr>
          <w:rFonts w:ascii="Times New Roman" w:hAnsi="Times New Roman"/>
          <w:sz w:val="28"/>
          <w:szCs w:val="28"/>
          <w:lang w:val="kk-KZ"/>
        </w:rPr>
        <w:t>адвоката</w:t>
      </w:r>
      <w:r w:rsidRPr="005D13CB">
        <w:rPr>
          <w:rFonts w:ascii="Times New Roman" w:hAnsi="Times New Roman"/>
          <w:sz w:val="28"/>
          <w:szCs w:val="28"/>
        </w:rPr>
        <w:t xml:space="preserve"> по факту незаконных действий со стороны </w:t>
      </w:r>
      <w:r>
        <w:rPr>
          <w:rFonts w:ascii="Times New Roman" w:hAnsi="Times New Roman"/>
          <w:sz w:val="28"/>
          <w:szCs w:val="28"/>
          <w:lang w:val="kk-KZ"/>
        </w:rPr>
        <w:t xml:space="preserve">сотрудников ДП г.Алматы.  </w:t>
      </w:r>
    </w:p>
    <w:p w14:paraId="496E081C" w14:textId="77777777" w:rsidR="00C12C76" w:rsidRPr="000A74FF" w:rsidRDefault="00E817AD" w:rsidP="00E366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74FF">
        <w:rPr>
          <w:rFonts w:ascii="Times New Roman" w:hAnsi="Times New Roman"/>
          <w:sz w:val="28"/>
          <w:szCs w:val="28"/>
        </w:rPr>
        <w:t xml:space="preserve">На постановление может быть подана частная жалоба и принесено частное ходатайство прокурором </w:t>
      </w:r>
      <w:proofErr w:type="gramStart"/>
      <w:r w:rsidRPr="000A74FF">
        <w:rPr>
          <w:rFonts w:ascii="Times New Roman" w:hAnsi="Times New Roman"/>
          <w:sz w:val="28"/>
          <w:szCs w:val="28"/>
        </w:rPr>
        <w:t>в течении</w:t>
      </w:r>
      <w:proofErr w:type="gramEnd"/>
      <w:r w:rsidRPr="000A74FF">
        <w:rPr>
          <w:rFonts w:ascii="Times New Roman" w:hAnsi="Times New Roman"/>
          <w:sz w:val="28"/>
          <w:szCs w:val="28"/>
        </w:rPr>
        <w:t xml:space="preserve"> трех суток с момента оглашения в Алматинский городской суд</w:t>
      </w:r>
      <w:r w:rsidRPr="000A74FF">
        <w:rPr>
          <w:rFonts w:ascii="Times New Roman" w:hAnsi="Times New Roman"/>
          <w:sz w:val="28"/>
          <w:szCs w:val="28"/>
          <w:lang w:val="kk-KZ"/>
        </w:rPr>
        <w:t xml:space="preserve"> через Специализированный межрайонный следственный суд города Алматы</w:t>
      </w:r>
      <w:r w:rsidRPr="000A74FF">
        <w:rPr>
          <w:rFonts w:ascii="Times New Roman" w:hAnsi="Times New Roman"/>
          <w:sz w:val="28"/>
          <w:szCs w:val="28"/>
        </w:rPr>
        <w:t>.</w:t>
      </w:r>
    </w:p>
    <w:p w14:paraId="496E081D" w14:textId="77777777" w:rsidR="00C12C76" w:rsidRPr="000A74FF" w:rsidRDefault="00C12C76" w:rsidP="00E366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6E081E" w14:textId="77777777" w:rsidR="00C12C76" w:rsidRPr="000A74FF" w:rsidRDefault="00C12C76" w:rsidP="00E366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6E081F" w14:textId="77777777" w:rsidR="00C12C76" w:rsidRPr="000A74FF" w:rsidRDefault="00E817AD" w:rsidP="00E366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4FF">
        <w:rPr>
          <w:rFonts w:ascii="Times New Roman" w:eastAsia="Times New Roman" w:hAnsi="Times New Roman" w:cs="Times New Roman"/>
          <w:sz w:val="28"/>
          <w:szCs w:val="28"/>
        </w:rPr>
        <w:t>Следственный судья</w:t>
      </w:r>
      <w:r w:rsidRPr="000A74FF">
        <w:rPr>
          <w:rFonts w:ascii="Times New Roman" w:eastAsia="Times New Roman" w:hAnsi="Times New Roman" w:cs="Times New Roman"/>
          <w:sz w:val="28"/>
          <w:szCs w:val="28"/>
        </w:rPr>
        <w:tab/>
      </w:r>
      <w:r w:rsidRPr="000A74FF">
        <w:rPr>
          <w:rFonts w:ascii="Times New Roman" w:eastAsia="Times New Roman" w:hAnsi="Times New Roman" w:cs="Times New Roman"/>
          <w:sz w:val="28"/>
          <w:szCs w:val="28"/>
        </w:rPr>
        <w:tab/>
      </w:r>
      <w:r w:rsidRPr="000A74FF">
        <w:rPr>
          <w:rFonts w:ascii="Times New Roman" w:eastAsia="Times New Roman" w:hAnsi="Times New Roman" w:cs="Times New Roman"/>
          <w:sz w:val="28"/>
          <w:szCs w:val="28"/>
        </w:rPr>
        <w:tab/>
      </w:r>
      <w:r w:rsidRPr="000A74FF">
        <w:rPr>
          <w:rFonts w:ascii="Times New Roman" w:eastAsia="Times New Roman" w:hAnsi="Times New Roman" w:cs="Times New Roman"/>
          <w:sz w:val="28"/>
          <w:szCs w:val="28"/>
        </w:rPr>
        <w:tab/>
      </w:r>
      <w:r w:rsidRPr="000A74FF">
        <w:rPr>
          <w:rFonts w:ascii="Times New Roman" w:eastAsia="Times New Roman" w:hAnsi="Times New Roman" w:cs="Times New Roman"/>
          <w:sz w:val="28"/>
          <w:szCs w:val="28"/>
        </w:rPr>
        <w:tab/>
      </w:r>
      <w:r w:rsidRPr="000A74FF">
        <w:rPr>
          <w:rFonts w:ascii="Times New Roman" w:eastAsia="Times New Roman" w:hAnsi="Times New Roman" w:cs="Times New Roman"/>
          <w:sz w:val="28"/>
          <w:szCs w:val="28"/>
        </w:rPr>
        <w:tab/>
      </w:r>
      <w:r w:rsidRPr="000A74F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A74FF">
        <w:rPr>
          <w:rFonts w:ascii="Times New Roman" w:eastAsia="Times New Roman" w:hAnsi="Times New Roman" w:cs="Times New Roman"/>
          <w:sz w:val="28"/>
          <w:szCs w:val="28"/>
        </w:rPr>
        <w:t xml:space="preserve">А.Р. Омаров </w:t>
      </w:r>
    </w:p>
    <w:p w14:paraId="496E0820" w14:textId="77777777" w:rsidR="00C12C76" w:rsidRDefault="00C12C76" w:rsidP="00E366A4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496E0821" w14:textId="77777777" w:rsidR="00C12C76" w:rsidRDefault="00C12C76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6E0822" w14:textId="77777777" w:rsidR="00C12C76" w:rsidRDefault="00C12C76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6E0823" w14:textId="77777777" w:rsidR="00C12C76" w:rsidRPr="00E366A4" w:rsidRDefault="00C12C76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96E0824" w14:textId="77777777" w:rsidR="00C12C76" w:rsidRDefault="00C12C76" w:rsidP="00727246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496E0825" w14:textId="77777777" w:rsidR="00C12C76" w:rsidRDefault="00C12C76" w:rsidP="00727246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496E0826" w14:textId="77777777" w:rsidR="00C12C76" w:rsidRDefault="00C12C76" w:rsidP="00727246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496E0827" w14:textId="77777777" w:rsidR="00C12C76" w:rsidRDefault="00C12C76" w:rsidP="00932097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496E0828" w14:textId="77777777" w:rsidR="00C12C76" w:rsidRDefault="00C12C76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6E0829" w14:textId="77777777" w:rsidR="00C12C76" w:rsidRDefault="00C12C76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6E082A" w14:textId="77777777" w:rsidR="00C12C76" w:rsidRDefault="00C12C76" w:rsidP="004353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6E082B" w14:textId="77777777" w:rsidR="00C12C76" w:rsidRDefault="00C12C76" w:rsidP="000B6FF1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496E082C" w14:textId="77777777" w:rsidR="00C12C76" w:rsidRPr="000A74FF" w:rsidRDefault="00C12C76" w:rsidP="005E02CD">
      <w:pPr>
        <w:spacing w:after="0" w:line="240" w:lineRule="auto"/>
        <w:ind w:firstLine="567"/>
        <w:rPr>
          <w:sz w:val="28"/>
          <w:szCs w:val="28"/>
        </w:rPr>
      </w:pPr>
    </w:p>
    <w:p w14:paraId="496E082D" w14:textId="77777777" w:rsidR="00C12C76" w:rsidRDefault="00C12C76" w:rsidP="00435340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96E082E" w14:textId="77777777" w:rsidR="00C12C76" w:rsidRDefault="00C12C76" w:rsidP="00435340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96E082F" w14:textId="77777777" w:rsidR="00C12C76" w:rsidRDefault="00C12C76" w:rsidP="00435340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96E0830" w14:textId="77777777" w:rsidR="00C12C76" w:rsidRDefault="00C12C76" w:rsidP="00435340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14:paraId="496E0831" w14:textId="77777777" w:rsidR="00C12C76" w:rsidRDefault="00C12C76" w:rsidP="008331A2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496E0832" w14:textId="77777777" w:rsidR="00C12C76" w:rsidRDefault="00C12C76" w:rsidP="008331A2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496E0833" w14:textId="77777777" w:rsidR="00C12C76" w:rsidRPr="000A74FF" w:rsidRDefault="00C12C76" w:rsidP="008331A2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14:paraId="496E0834" w14:textId="77777777" w:rsidR="00C12C76" w:rsidRPr="000A74FF" w:rsidRDefault="00C12C76" w:rsidP="00D37A0F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14:paraId="496E0835" w14:textId="77777777" w:rsidR="00C12C76" w:rsidRPr="000A74FF" w:rsidRDefault="00E817AD" w:rsidP="00D37A0F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0A74F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6E0836" wp14:editId="496E0837">
            <wp:extent cx="762000" cy="762000"/>
            <wp:effectExtent l="0" t="0" r="0" b="0"/>
            <wp:docPr id="100004" name="Рисунок 100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74F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96E0838" wp14:editId="496E0839">
            <wp:extent cx="762000" cy="762000"/>
            <wp:effectExtent l="0" t="0" r="0" b="0"/>
            <wp:docPr id="100005" name="Рисунок 100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A0F" w:rsidRPr="000A74FF" w:rsidSect="000A74FF">
      <w:headerReference w:type="default" r:id="rId9"/>
      <w:pgSz w:w="11906" w:h="16838"/>
      <w:pgMar w:top="1418" w:right="851" w:bottom="1418" w:left="1985" w:header="709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E083C" w14:textId="77777777" w:rsidR="00E817AD" w:rsidRDefault="00E817AD">
      <w:pPr>
        <w:spacing w:after="0" w:line="240" w:lineRule="auto"/>
      </w:pPr>
      <w:r>
        <w:separator/>
      </w:r>
    </w:p>
  </w:endnote>
  <w:endnote w:type="continuationSeparator" w:id="0">
    <w:p w14:paraId="496E083D" w14:textId="77777777" w:rsidR="00E817AD" w:rsidRDefault="00E8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E083A" w14:textId="77777777" w:rsidR="00E817AD" w:rsidRDefault="00E817AD">
      <w:pPr>
        <w:spacing w:after="0" w:line="240" w:lineRule="auto"/>
      </w:pPr>
      <w:r>
        <w:separator/>
      </w:r>
    </w:p>
  </w:footnote>
  <w:footnote w:type="continuationSeparator" w:id="0">
    <w:p w14:paraId="496E083B" w14:textId="77777777" w:rsidR="00E817AD" w:rsidRDefault="00E81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083E" w14:textId="77777777" w:rsidR="00415E4C" w:rsidRDefault="00C12C76">
    <w:r>
      <w:pict w14:anchorId="496E08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496E0840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496E0841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496E0842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E4C"/>
    <w:rsid w:val="00017C98"/>
    <w:rsid w:val="00235D8B"/>
    <w:rsid w:val="00415E4C"/>
    <w:rsid w:val="00627AF5"/>
    <w:rsid w:val="00E8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496E07F9"/>
  <w15:docId w15:val="{15484649-531B-4713-BDEA-2D30A17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A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14 TNR,No Spacin,No Spacing1,No Spacing2,No Spacing21,No Spacing211,No Spacing_0,No Spacing_0_0,No Spacing_0_0_0,Айгерим,Без интеБез интервала,Без интервала11,Без интервала111,Без интервала2,Без интервала28,Обя,мелкий,мой рабочий,норма"/>
    <w:link w:val="a4"/>
    <w:uiPriority w:val="1"/>
    <w:qFormat/>
    <w:rsid w:val="00D37A0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37A0F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37A0F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14 TNR Знак,No Spacin Знак,No Spacing1 Знак,No Spacing2 Знак,No Spacing21 Знак,No Spacing211 Знак,No Spacing_0 Знак,No Spacing_0_0 Знак,No Spacing_0_0_0 Знак,Айгерим Знак,Без интеБез интервала Знак,Без интервала11 Знак,Обя Знак"/>
    <w:link w:val="a3"/>
    <w:uiPriority w:val="1"/>
    <w:qFormat/>
    <w:locked/>
    <w:rsid w:val="00D37A0F"/>
    <w:rPr>
      <w:rFonts w:eastAsiaTheme="minorEastAsia"/>
      <w:lang w:eastAsia="ru-RU"/>
    </w:rPr>
  </w:style>
  <w:style w:type="character" w:customStyle="1" w:styleId="a7">
    <w:name w:val="Обычный (Интернет) Знак"/>
    <w:aliases w:val="Знак Знак1 Знак Знак Знак,Знак Знак2 Знак,Знак4 Знак,Обычный (Web) Знак,Обычный (Web)1 Знак,Обычный (Web)11 Знак,Обычный (веб) Знак Знак Знак1,Обычный (веб) Знак Знак Знак Знак1,Обычный (веб) Знак Знак Знак Знак Знак"/>
    <w:link w:val="a8"/>
    <w:uiPriority w:val="99"/>
    <w:locked/>
    <w:rsid w:val="0043534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aliases w:val="Знак Знак1 Знак Знак,Знак Знак2,Знак4,Обычный (Web),Обычный (Web)1,Обычный (Web)11,Обычный (веб) Знак Знак,Обычный (веб) Знак Знак Знак,Обычный (веб) Знак Знак Знак Знак,Обычный (веб) Знак Знак1,Обычный (веб) Знак1,Обычный (веб)1"/>
    <w:basedOn w:val="a"/>
    <w:link w:val="a7"/>
    <w:uiPriority w:val="99"/>
    <w:unhideWhenUsed/>
    <w:qFormat/>
    <w:rsid w:val="0043534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C5512-B861-49C3-975D-2E69CC74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677</Words>
  <Characters>4624</Characters>
  <Application>Microsoft Office Word</Application>
  <DocSecurity>0</DocSecurity>
  <Lines>124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Адвокатская контора Закон и Право</cp:lastModifiedBy>
  <cp:revision>5</cp:revision>
  <dcterms:created xsi:type="dcterms:W3CDTF">2025-04-18T16:57:00Z</dcterms:created>
  <dcterms:modified xsi:type="dcterms:W3CDTF">2026-02-06T14:06:00Z</dcterms:modified>
</cp:coreProperties>
</file>